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FE5" w:rsidRPr="00021BF7" w:rsidRDefault="003B2AD4" w:rsidP="00A11FE5">
      <w:pPr>
        <w:rPr>
          <w:rFonts w:eastAsia="Calibri" w:cs="Times New Roman"/>
          <w:b/>
          <w:bCs/>
          <w:caps w:val="0"/>
          <w:sz w:val="24"/>
          <w:szCs w:val="24"/>
          <w:u w:val="single"/>
        </w:rPr>
      </w:pPr>
      <w:r>
        <w:rPr>
          <w:rFonts w:eastAsia="Calibri" w:cs="Times New Roman"/>
          <w:b/>
          <w:bCs/>
          <w:caps w:val="0"/>
          <w:sz w:val="24"/>
          <w:szCs w:val="24"/>
          <w:u w:val="single"/>
        </w:rPr>
        <w:t>ИНДИВИДУАЛЬНЫЙ ПРЕДПРИНИМАТЕЛЬ ГОРЕШНЕВ ИГОРЬ НИКОЛАЕВИЧ</w:t>
      </w:r>
    </w:p>
    <w:tbl>
      <w:tblPr>
        <w:tblW w:w="0" w:type="auto"/>
        <w:tblLook w:val="04A0" w:firstRow="1" w:lastRow="0" w:firstColumn="1" w:lastColumn="0" w:noHBand="0" w:noVBand="1"/>
      </w:tblPr>
      <w:tblGrid>
        <w:gridCol w:w="9354"/>
      </w:tblGrid>
      <w:tr w:rsidR="00A11FE5" w:rsidRPr="00021BF7" w:rsidTr="00886F00">
        <w:tc>
          <w:tcPr>
            <w:tcW w:w="9572" w:type="dxa"/>
          </w:tcPr>
          <w:p w:rsidR="00A11FE5" w:rsidRPr="00021BF7" w:rsidRDefault="00A11FE5" w:rsidP="00A11FE5">
            <w:pPr>
              <w:rPr>
                <w:rFonts w:eastAsia="Calibri" w:cs="Times New Roman"/>
                <w:caps w:val="0"/>
                <w:sz w:val="24"/>
                <w:szCs w:val="24"/>
              </w:rPr>
            </w:pPr>
            <w:r w:rsidRPr="00021BF7">
              <w:rPr>
                <w:rFonts w:eastAsia="Calibri" w:cs="Times New Roman"/>
                <w:caps w:val="0"/>
                <w:sz w:val="24"/>
                <w:szCs w:val="24"/>
              </w:rPr>
              <w:t>355042, Ставропольский край, г. Ставрополь, ул. 50 лет ВЛКСМ, 63Б, оф. 318, 320</w:t>
            </w:r>
          </w:p>
          <w:p w:rsidR="00A11FE5" w:rsidRPr="00021BF7" w:rsidRDefault="00111680" w:rsidP="00A11FE5">
            <w:pPr>
              <w:rPr>
                <w:rFonts w:eastAsia="Calibri" w:cs="Times New Roman"/>
                <w:caps w:val="0"/>
                <w:sz w:val="24"/>
                <w:szCs w:val="24"/>
              </w:rPr>
            </w:pPr>
            <w:hyperlink r:id="rId8" w:history="1">
              <w:r w:rsidR="00A11FE5" w:rsidRPr="00021BF7">
                <w:rPr>
                  <w:rFonts w:eastAsia="Calibri" w:cs="Times New Roman"/>
                  <w:caps w:val="0"/>
                  <w:color w:val="0000FF"/>
                  <w:sz w:val="24"/>
                  <w:szCs w:val="24"/>
                  <w:u w:val="single"/>
                </w:rPr>
                <w:t>np-gkh@bk.ru</w:t>
              </w:r>
            </w:hyperlink>
          </w:p>
          <w:p w:rsidR="00A11FE5" w:rsidRPr="00021BF7" w:rsidRDefault="003B2AD4" w:rsidP="00A11FE5">
            <w:pPr>
              <w:rPr>
                <w:rFonts w:eastAsia="Calibri" w:cs="Times New Roman"/>
                <w:caps w:val="0"/>
                <w:sz w:val="24"/>
                <w:szCs w:val="24"/>
              </w:rPr>
            </w:pPr>
            <w:r w:rsidRPr="003B2AD4">
              <w:rPr>
                <w:rFonts w:eastAsia="Calibri" w:cs="Times New Roman"/>
                <w:caps w:val="0"/>
                <w:sz w:val="24"/>
                <w:szCs w:val="24"/>
              </w:rPr>
              <w:t>ОГРН 311265109800743 ИНН 263404317130</w:t>
            </w:r>
          </w:p>
        </w:tc>
      </w:tr>
    </w:tbl>
    <w:p w:rsidR="00A11FE5" w:rsidRPr="00021BF7" w:rsidRDefault="00A11FE5" w:rsidP="00A11FE5">
      <w:pPr>
        <w:spacing w:after="200" w:line="276" w:lineRule="auto"/>
        <w:rPr>
          <w:rFonts w:eastAsia="Calibri" w:cs="Times New Roman"/>
          <w:caps w:val="0"/>
          <w:sz w:val="24"/>
          <w:szCs w:val="24"/>
          <w:u w:val="single"/>
        </w:rPr>
      </w:pPr>
    </w:p>
    <w:p w:rsidR="00A11FE5" w:rsidRPr="00021BF7" w:rsidRDefault="00A11FE5" w:rsidP="00A11FE5">
      <w:pPr>
        <w:spacing w:after="200" w:line="276" w:lineRule="auto"/>
        <w:rPr>
          <w:rFonts w:eastAsia="Calibri" w:cs="Times New Roman"/>
          <w:caps w:val="0"/>
          <w:sz w:val="24"/>
          <w:szCs w:val="24"/>
        </w:rPr>
      </w:pPr>
    </w:p>
    <w:p w:rsidR="00A11FE5" w:rsidRPr="00021BF7" w:rsidRDefault="00A11FE5" w:rsidP="00A11FE5">
      <w:pPr>
        <w:spacing w:after="200" w:line="276" w:lineRule="auto"/>
        <w:rPr>
          <w:rFonts w:eastAsia="Calibri" w:cs="Times New Roman"/>
          <w:caps w:val="0"/>
          <w:sz w:val="24"/>
          <w:szCs w:val="24"/>
        </w:rPr>
      </w:pPr>
    </w:p>
    <w:p w:rsidR="00A11FE5" w:rsidRPr="00021BF7" w:rsidRDefault="00A11FE5" w:rsidP="00A11FE5">
      <w:pPr>
        <w:spacing w:after="200" w:line="276" w:lineRule="auto"/>
        <w:rPr>
          <w:rFonts w:eastAsia="Calibri" w:cs="Times New Roman"/>
          <w:caps w:val="0"/>
          <w:sz w:val="24"/>
          <w:szCs w:val="24"/>
        </w:rPr>
      </w:pPr>
    </w:p>
    <w:p w:rsidR="00A11FE5" w:rsidRPr="00021BF7" w:rsidRDefault="00A11FE5" w:rsidP="00A11FE5">
      <w:pPr>
        <w:spacing w:after="200" w:line="276" w:lineRule="auto"/>
        <w:rPr>
          <w:rFonts w:eastAsia="Calibri" w:cs="Times New Roman"/>
          <w:caps w:val="0"/>
          <w:sz w:val="24"/>
          <w:szCs w:val="24"/>
        </w:rPr>
      </w:pPr>
    </w:p>
    <w:p w:rsidR="00A11FE5" w:rsidRPr="00021BF7" w:rsidRDefault="00A11FE5" w:rsidP="00A11FE5">
      <w:pPr>
        <w:spacing w:after="200" w:line="276" w:lineRule="auto"/>
        <w:rPr>
          <w:rFonts w:eastAsia="Calibri" w:cs="Times New Roman"/>
          <w:caps w:val="0"/>
          <w:sz w:val="24"/>
          <w:szCs w:val="24"/>
        </w:rPr>
      </w:pPr>
    </w:p>
    <w:p w:rsidR="00021BF7" w:rsidRPr="00021BF7" w:rsidRDefault="00021BF7" w:rsidP="00021BF7">
      <w:pPr>
        <w:rPr>
          <w:rFonts w:eastAsia="Calibri" w:cs="Times New Roman"/>
          <w:b/>
          <w:caps w:val="0"/>
          <w:sz w:val="24"/>
          <w:szCs w:val="24"/>
        </w:rPr>
      </w:pPr>
      <w:r w:rsidRPr="00021BF7">
        <w:rPr>
          <w:rFonts w:eastAsia="Calibri" w:cs="Times New Roman"/>
          <w:b/>
          <w:caps w:val="0"/>
          <w:sz w:val="24"/>
          <w:szCs w:val="24"/>
        </w:rPr>
        <w:t>МУНИЦИПАЛЬНОЕ ОБРАЗОВАНИЕ</w:t>
      </w:r>
    </w:p>
    <w:p w:rsidR="00A11FE5" w:rsidRPr="00021BF7" w:rsidRDefault="003B2AD4" w:rsidP="00021BF7">
      <w:pPr>
        <w:spacing w:after="160" w:line="259" w:lineRule="auto"/>
      </w:pPr>
      <w:r>
        <w:rPr>
          <w:rFonts w:eastAsia="Calibri" w:cs="Times New Roman"/>
          <w:b/>
          <w:caps w:val="0"/>
          <w:sz w:val="24"/>
          <w:szCs w:val="24"/>
        </w:rPr>
        <w:t>СЕЛЬСКОЕ ПОСЕЛЕНИЕ «</w:t>
      </w:r>
      <w:r w:rsidR="009C4269">
        <w:rPr>
          <w:rFonts w:eastAsia="Calibri" w:cs="Times New Roman"/>
          <w:b/>
          <w:caps w:val="0"/>
          <w:sz w:val="24"/>
          <w:szCs w:val="24"/>
        </w:rPr>
        <w:t>СЕЛО БУРКИХАН</w:t>
      </w:r>
      <w:r>
        <w:rPr>
          <w:rFonts w:eastAsia="Calibri" w:cs="Times New Roman"/>
          <w:b/>
          <w:caps w:val="0"/>
          <w:sz w:val="24"/>
          <w:szCs w:val="24"/>
        </w:rPr>
        <w:t>» АГУЛЬСКОГО МУНИЦИПАЛЬНОГО РАЙОНА РЕСПУБЛИКИ ДАГЕСТАН</w:t>
      </w:r>
    </w:p>
    <w:p w:rsidR="00A11FE5" w:rsidRPr="00021BF7" w:rsidRDefault="00A11FE5" w:rsidP="00A11FE5">
      <w:pPr>
        <w:spacing w:after="160" w:line="259" w:lineRule="auto"/>
        <w:rPr>
          <w:b/>
          <w:sz w:val="24"/>
          <w:szCs w:val="24"/>
        </w:rPr>
      </w:pPr>
      <w:r w:rsidRPr="00021BF7">
        <w:rPr>
          <w:b/>
          <w:sz w:val="24"/>
          <w:szCs w:val="24"/>
        </w:rPr>
        <w:t>Правила землепользования и застройки</w:t>
      </w:r>
    </w:p>
    <w:p w:rsidR="00A11FE5" w:rsidRPr="00021BF7" w:rsidRDefault="00A11FE5" w:rsidP="00A11FE5">
      <w:pPr>
        <w:ind w:right="289"/>
        <w:contextualSpacing/>
        <w:rPr>
          <w:rFonts w:eastAsia="Calibri" w:cs="Times New Roman"/>
          <w:b/>
          <w:caps w:val="0"/>
          <w:sz w:val="24"/>
          <w:szCs w:val="24"/>
        </w:rPr>
      </w:pPr>
      <w:r w:rsidRPr="00021BF7">
        <w:rPr>
          <w:rFonts w:eastAsia="Calibri" w:cs="Times New Roman"/>
          <w:b/>
          <w:caps w:val="0"/>
          <w:sz w:val="24"/>
          <w:szCs w:val="24"/>
        </w:rPr>
        <w:t xml:space="preserve">ЧАСТЬ </w:t>
      </w:r>
      <w:r w:rsidRPr="00021BF7">
        <w:rPr>
          <w:rFonts w:eastAsia="Calibri" w:cs="Times New Roman"/>
          <w:b/>
          <w:caps w:val="0"/>
          <w:sz w:val="24"/>
          <w:szCs w:val="24"/>
          <w:lang w:val="en-US"/>
        </w:rPr>
        <w:t>II</w:t>
      </w:r>
      <w:r w:rsidR="00BF23A5" w:rsidRPr="00021BF7">
        <w:rPr>
          <w:rFonts w:eastAsia="Calibri" w:cs="Times New Roman"/>
          <w:b/>
          <w:caps w:val="0"/>
          <w:sz w:val="24"/>
          <w:szCs w:val="24"/>
        </w:rPr>
        <w:t>-</w:t>
      </w:r>
      <w:r w:rsidR="00BF23A5" w:rsidRPr="00021BF7">
        <w:rPr>
          <w:rFonts w:eastAsia="Calibri" w:cs="Times New Roman"/>
          <w:b/>
          <w:caps w:val="0"/>
          <w:sz w:val="24"/>
          <w:szCs w:val="24"/>
          <w:lang w:val="en-US"/>
        </w:rPr>
        <w:t>III</w:t>
      </w:r>
    </w:p>
    <w:p w:rsidR="00A11FE5" w:rsidRPr="00021BF7" w:rsidRDefault="00A11FE5" w:rsidP="00A11FE5">
      <w:pPr>
        <w:ind w:right="289"/>
        <w:contextualSpacing/>
        <w:rPr>
          <w:rFonts w:eastAsia="Calibri" w:cs="Times New Roman"/>
          <w:b/>
          <w:caps w:val="0"/>
          <w:sz w:val="24"/>
          <w:szCs w:val="24"/>
        </w:rPr>
      </w:pPr>
      <w:r w:rsidRPr="00021BF7">
        <w:rPr>
          <w:rFonts w:eastAsia="Calibri" w:cs="Times New Roman"/>
          <w:b/>
          <w:caps w:val="0"/>
          <w:sz w:val="24"/>
          <w:szCs w:val="24"/>
        </w:rPr>
        <w:t>ГРАДОСТРОИТЕЛЬНЫЙ РЕГЛАМЕНТ</w:t>
      </w:r>
    </w:p>
    <w:p w:rsidR="00A11FE5" w:rsidRPr="00053C7E" w:rsidRDefault="00A11FE5" w:rsidP="00A11FE5">
      <w:pPr>
        <w:spacing w:after="160" w:line="259" w:lineRule="auto"/>
        <w:rPr>
          <w:highlight w:val="yellow"/>
        </w:rPr>
      </w:pPr>
    </w:p>
    <w:p w:rsidR="00A11FE5" w:rsidRPr="00053C7E" w:rsidRDefault="00A11FE5" w:rsidP="00A11FE5">
      <w:pPr>
        <w:spacing w:after="160" w:line="259" w:lineRule="auto"/>
        <w:rPr>
          <w:highlight w:val="yellow"/>
        </w:rPr>
      </w:pPr>
    </w:p>
    <w:p w:rsidR="00A11FE5" w:rsidRPr="00053C7E" w:rsidRDefault="00A11FE5" w:rsidP="00A11FE5">
      <w:pPr>
        <w:spacing w:after="160" w:line="259" w:lineRule="auto"/>
        <w:rPr>
          <w:highlight w:val="yellow"/>
        </w:rPr>
      </w:pPr>
    </w:p>
    <w:p w:rsidR="00A11FE5" w:rsidRPr="00053C7E" w:rsidRDefault="00A11FE5" w:rsidP="00A11FE5">
      <w:pPr>
        <w:spacing w:after="160" w:line="259" w:lineRule="auto"/>
        <w:rPr>
          <w:highlight w:val="yellow"/>
        </w:rPr>
      </w:pPr>
    </w:p>
    <w:p w:rsidR="00A11FE5" w:rsidRPr="00053C7E" w:rsidRDefault="00A11FE5" w:rsidP="00A11FE5">
      <w:pPr>
        <w:spacing w:after="160" w:line="259" w:lineRule="auto"/>
        <w:rPr>
          <w:highlight w:val="yellow"/>
        </w:rPr>
      </w:pPr>
    </w:p>
    <w:p w:rsidR="00A11FE5" w:rsidRPr="00053C7E" w:rsidRDefault="00A11FE5" w:rsidP="00A11FE5">
      <w:pPr>
        <w:spacing w:after="160" w:line="259" w:lineRule="auto"/>
        <w:rPr>
          <w:highlight w:val="yellow"/>
        </w:rPr>
      </w:pPr>
    </w:p>
    <w:p w:rsidR="00A11FE5" w:rsidRPr="00053C7E" w:rsidRDefault="00A11FE5" w:rsidP="00A11FE5">
      <w:pPr>
        <w:spacing w:after="160" w:line="259" w:lineRule="auto"/>
        <w:rPr>
          <w:highlight w:val="yellow"/>
        </w:rPr>
      </w:pPr>
    </w:p>
    <w:p w:rsidR="00A11FE5" w:rsidRPr="00053C7E" w:rsidRDefault="00A11FE5" w:rsidP="00A11FE5">
      <w:pPr>
        <w:spacing w:after="160" w:line="259" w:lineRule="auto"/>
        <w:rPr>
          <w:highlight w:val="yellow"/>
        </w:rPr>
      </w:pPr>
    </w:p>
    <w:p w:rsidR="00A11FE5" w:rsidRPr="00053C7E" w:rsidRDefault="00A11FE5" w:rsidP="00A11FE5">
      <w:pPr>
        <w:spacing w:after="160" w:line="259" w:lineRule="auto"/>
        <w:rPr>
          <w:highlight w:val="yellow"/>
        </w:rPr>
      </w:pPr>
    </w:p>
    <w:p w:rsidR="00A11FE5" w:rsidRPr="00053C7E" w:rsidRDefault="00A11FE5" w:rsidP="00A11FE5">
      <w:pPr>
        <w:spacing w:after="160" w:line="259" w:lineRule="auto"/>
        <w:rPr>
          <w:highlight w:val="yellow"/>
        </w:rPr>
      </w:pPr>
    </w:p>
    <w:p w:rsidR="00A11FE5" w:rsidRPr="00053C7E" w:rsidRDefault="00A11FE5" w:rsidP="00A11FE5">
      <w:pPr>
        <w:spacing w:after="160" w:line="259" w:lineRule="auto"/>
        <w:rPr>
          <w:highlight w:val="yellow"/>
        </w:rPr>
      </w:pPr>
    </w:p>
    <w:p w:rsidR="00A11FE5" w:rsidRPr="00053C7E" w:rsidRDefault="00A11FE5" w:rsidP="00A11FE5">
      <w:pPr>
        <w:spacing w:after="160" w:line="259" w:lineRule="auto"/>
        <w:rPr>
          <w:highlight w:val="yellow"/>
        </w:rPr>
      </w:pPr>
    </w:p>
    <w:p w:rsidR="00A11FE5" w:rsidRPr="00053C7E" w:rsidRDefault="00A11FE5" w:rsidP="00A11FE5">
      <w:pPr>
        <w:spacing w:after="160" w:line="259" w:lineRule="auto"/>
        <w:rPr>
          <w:highlight w:val="yellow"/>
        </w:rPr>
      </w:pPr>
    </w:p>
    <w:p w:rsidR="00A11FE5" w:rsidRPr="00053C7E" w:rsidRDefault="00A11FE5" w:rsidP="00A11FE5">
      <w:pPr>
        <w:spacing w:after="160" w:line="259" w:lineRule="auto"/>
        <w:jc w:val="left"/>
        <w:rPr>
          <w:rFonts w:eastAsia="Calibri" w:cs="Times New Roman"/>
          <w:b/>
          <w:caps w:val="0"/>
          <w:szCs w:val="28"/>
          <w:highlight w:val="yellow"/>
        </w:rPr>
      </w:pPr>
      <w:r w:rsidRPr="00053C7E">
        <w:rPr>
          <w:highlight w:val="yellow"/>
        </w:rPr>
        <w:br w:type="page"/>
      </w:r>
    </w:p>
    <w:p w:rsidR="00A11FE5" w:rsidRPr="00021BF7" w:rsidRDefault="003B2AD4" w:rsidP="00A11FE5">
      <w:pPr>
        <w:rPr>
          <w:rFonts w:eastAsia="Calibri" w:cs="Times New Roman"/>
          <w:b/>
          <w:bCs/>
          <w:caps w:val="0"/>
          <w:sz w:val="24"/>
          <w:szCs w:val="24"/>
          <w:u w:val="single"/>
        </w:rPr>
      </w:pPr>
      <w:r>
        <w:rPr>
          <w:rFonts w:eastAsia="Calibri" w:cs="Times New Roman"/>
          <w:b/>
          <w:bCs/>
          <w:caps w:val="0"/>
          <w:sz w:val="24"/>
          <w:szCs w:val="24"/>
          <w:u w:val="single"/>
        </w:rPr>
        <w:lastRenderedPageBreak/>
        <w:t>ИНДИВИДУАЛЬНЫЙ ПРЕДПРИНИМАТЕЛЬ ГОРЕШНЕВ ИГОРЬ НИКОЛАЕВИЧ</w:t>
      </w:r>
    </w:p>
    <w:tbl>
      <w:tblPr>
        <w:tblW w:w="0" w:type="auto"/>
        <w:tblLook w:val="04A0" w:firstRow="1" w:lastRow="0" w:firstColumn="1" w:lastColumn="0" w:noHBand="0" w:noVBand="1"/>
      </w:tblPr>
      <w:tblGrid>
        <w:gridCol w:w="9354"/>
      </w:tblGrid>
      <w:tr w:rsidR="00A11FE5" w:rsidRPr="00021BF7" w:rsidTr="009B48DD">
        <w:tc>
          <w:tcPr>
            <w:tcW w:w="9354" w:type="dxa"/>
          </w:tcPr>
          <w:p w:rsidR="00A11FE5" w:rsidRPr="00021BF7" w:rsidRDefault="00A11FE5" w:rsidP="00A11FE5">
            <w:pPr>
              <w:spacing w:after="200" w:line="276" w:lineRule="auto"/>
              <w:jc w:val="left"/>
              <w:rPr>
                <w:rFonts w:eastAsia="Calibri" w:cs="Times New Roman"/>
                <w:b/>
                <w:bCs/>
                <w:caps w:val="0"/>
                <w:sz w:val="24"/>
                <w:szCs w:val="24"/>
              </w:rPr>
            </w:pPr>
            <w:r w:rsidRPr="00021BF7">
              <w:rPr>
                <w:rFonts w:eastAsia="Calibri" w:cs="Times New Roman"/>
                <w:b/>
                <w:bCs/>
                <w:caps w:val="0"/>
                <w:sz w:val="24"/>
                <w:szCs w:val="24"/>
              </w:rPr>
              <w:t xml:space="preserve">Заказчик: </w:t>
            </w:r>
          </w:p>
          <w:p w:rsidR="009B48DD" w:rsidRPr="00021BF7" w:rsidRDefault="009B48DD" w:rsidP="009B48DD">
            <w:pPr>
              <w:spacing w:line="276" w:lineRule="auto"/>
              <w:jc w:val="both"/>
              <w:rPr>
                <w:rFonts w:eastAsia="Calibri" w:cs="Times New Roman"/>
                <w:caps w:val="0"/>
                <w:sz w:val="24"/>
                <w:szCs w:val="24"/>
              </w:rPr>
            </w:pPr>
            <w:r w:rsidRPr="00021BF7">
              <w:rPr>
                <w:rFonts w:eastAsia="Calibri" w:cs="Times New Roman"/>
                <w:caps w:val="0"/>
                <w:sz w:val="24"/>
                <w:szCs w:val="24"/>
              </w:rPr>
              <w:t xml:space="preserve">МУ «Администрация </w:t>
            </w:r>
            <w:r w:rsidR="00021BF7" w:rsidRPr="00021BF7">
              <w:rPr>
                <w:rFonts w:eastAsia="Calibri" w:cs="Times New Roman"/>
                <w:caps w:val="0"/>
                <w:sz w:val="24"/>
                <w:szCs w:val="24"/>
              </w:rPr>
              <w:t xml:space="preserve">сельского поселения </w:t>
            </w:r>
            <w:r w:rsidR="003B2AD4">
              <w:rPr>
                <w:rFonts w:eastAsia="Calibri" w:cs="Times New Roman"/>
                <w:caps w:val="0"/>
                <w:sz w:val="24"/>
                <w:szCs w:val="24"/>
              </w:rPr>
              <w:t>«</w:t>
            </w:r>
            <w:r w:rsidR="009C4269">
              <w:rPr>
                <w:rFonts w:eastAsia="Calibri" w:cs="Times New Roman"/>
                <w:caps w:val="0"/>
                <w:sz w:val="24"/>
                <w:szCs w:val="24"/>
              </w:rPr>
              <w:t>село Буркихан</w:t>
            </w:r>
            <w:r w:rsidR="003B2AD4">
              <w:rPr>
                <w:rFonts w:eastAsia="Calibri" w:cs="Times New Roman"/>
                <w:caps w:val="0"/>
                <w:sz w:val="24"/>
                <w:szCs w:val="24"/>
              </w:rPr>
              <w:t>» Агульского</w:t>
            </w:r>
            <w:r w:rsidRPr="00021BF7">
              <w:rPr>
                <w:rFonts w:eastAsia="Calibri" w:cs="Times New Roman"/>
                <w:caps w:val="0"/>
                <w:sz w:val="24"/>
                <w:szCs w:val="24"/>
              </w:rPr>
              <w:t xml:space="preserve"> муниципального района Республики</w:t>
            </w:r>
            <w:r w:rsidR="003B2AD4">
              <w:rPr>
                <w:rFonts w:eastAsia="Calibri" w:cs="Times New Roman"/>
                <w:caps w:val="0"/>
                <w:sz w:val="24"/>
                <w:szCs w:val="24"/>
              </w:rPr>
              <w:t xml:space="preserve"> Дагестан</w:t>
            </w:r>
            <w:r w:rsidRPr="00021BF7">
              <w:rPr>
                <w:rFonts w:eastAsia="Calibri" w:cs="Times New Roman"/>
                <w:caps w:val="0"/>
                <w:sz w:val="24"/>
                <w:szCs w:val="24"/>
              </w:rPr>
              <w:t>»</w:t>
            </w:r>
          </w:p>
          <w:p w:rsidR="00A11FE5" w:rsidRPr="00021BF7" w:rsidRDefault="00021BF7" w:rsidP="00021BF7">
            <w:pPr>
              <w:spacing w:line="276" w:lineRule="auto"/>
              <w:jc w:val="both"/>
              <w:rPr>
                <w:rFonts w:eastAsia="Calibri" w:cs="Times New Roman"/>
                <w:caps w:val="0"/>
                <w:sz w:val="24"/>
                <w:szCs w:val="24"/>
                <w:u w:val="single"/>
              </w:rPr>
            </w:pPr>
            <w:r w:rsidRPr="00021BF7">
              <w:rPr>
                <w:rFonts w:eastAsia="Calibri" w:cs="Times New Roman"/>
                <w:caps w:val="0"/>
                <w:sz w:val="24"/>
                <w:szCs w:val="24"/>
              </w:rPr>
              <w:t>Договор</w:t>
            </w:r>
            <w:r w:rsidR="009B48DD" w:rsidRPr="00021BF7">
              <w:rPr>
                <w:rFonts w:eastAsia="Calibri" w:cs="Times New Roman"/>
                <w:caps w:val="0"/>
                <w:sz w:val="24"/>
                <w:szCs w:val="24"/>
              </w:rPr>
              <w:t xml:space="preserve"> от </w:t>
            </w:r>
            <w:r w:rsidRPr="00021BF7">
              <w:rPr>
                <w:rFonts w:eastAsia="Calibri" w:cs="Times New Roman"/>
                <w:caps w:val="0"/>
                <w:sz w:val="24"/>
                <w:szCs w:val="24"/>
              </w:rPr>
              <w:t>24</w:t>
            </w:r>
            <w:r w:rsidR="009B48DD" w:rsidRPr="00021BF7">
              <w:rPr>
                <w:rFonts w:eastAsia="Calibri" w:cs="Times New Roman"/>
                <w:caps w:val="0"/>
                <w:sz w:val="24"/>
                <w:szCs w:val="24"/>
              </w:rPr>
              <w:t xml:space="preserve"> </w:t>
            </w:r>
            <w:r w:rsidRPr="00021BF7">
              <w:rPr>
                <w:rFonts w:eastAsia="Calibri" w:cs="Times New Roman"/>
                <w:caps w:val="0"/>
                <w:sz w:val="24"/>
                <w:szCs w:val="24"/>
              </w:rPr>
              <w:t>мая</w:t>
            </w:r>
            <w:r w:rsidR="009B48DD" w:rsidRPr="00021BF7">
              <w:rPr>
                <w:rFonts w:eastAsia="Calibri" w:cs="Times New Roman"/>
                <w:caps w:val="0"/>
                <w:sz w:val="24"/>
                <w:szCs w:val="24"/>
              </w:rPr>
              <w:t xml:space="preserve"> 202</w:t>
            </w:r>
            <w:r w:rsidRPr="00021BF7">
              <w:rPr>
                <w:rFonts w:eastAsia="Calibri" w:cs="Times New Roman"/>
                <w:caps w:val="0"/>
                <w:sz w:val="24"/>
                <w:szCs w:val="24"/>
              </w:rPr>
              <w:t>3</w:t>
            </w:r>
            <w:r w:rsidR="009B48DD" w:rsidRPr="00021BF7">
              <w:rPr>
                <w:rFonts w:eastAsia="Calibri" w:cs="Times New Roman"/>
                <w:caps w:val="0"/>
                <w:sz w:val="24"/>
                <w:szCs w:val="24"/>
              </w:rPr>
              <w:t xml:space="preserve"> года</w:t>
            </w:r>
          </w:p>
        </w:tc>
      </w:tr>
      <w:tr w:rsidR="00A11FE5" w:rsidRPr="00021BF7" w:rsidTr="009B48DD">
        <w:tc>
          <w:tcPr>
            <w:tcW w:w="9354" w:type="dxa"/>
          </w:tcPr>
          <w:p w:rsidR="00A11FE5" w:rsidRPr="00021BF7" w:rsidRDefault="00A11FE5" w:rsidP="00A11FE5">
            <w:pPr>
              <w:spacing w:after="200" w:line="276" w:lineRule="auto"/>
              <w:jc w:val="left"/>
              <w:rPr>
                <w:rFonts w:eastAsia="Calibri" w:cs="Times New Roman"/>
                <w:b/>
                <w:bCs/>
                <w:caps w:val="0"/>
                <w:sz w:val="24"/>
                <w:szCs w:val="24"/>
              </w:rPr>
            </w:pPr>
            <w:r w:rsidRPr="00021BF7">
              <w:rPr>
                <w:rFonts w:eastAsia="Calibri" w:cs="Times New Roman"/>
                <w:b/>
                <w:bCs/>
                <w:caps w:val="0"/>
                <w:sz w:val="24"/>
                <w:szCs w:val="24"/>
              </w:rPr>
              <w:t xml:space="preserve">Исполнитель: </w:t>
            </w:r>
          </w:p>
          <w:p w:rsidR="00A11FE5" w:rsidRPr="00021BF7" w:rsidRDefault="003B2AD4" w:rsidP="00A11FE5">
            <w:pPr>
              <w:spacing w:after="200" w:line="276" w:lineRule="auto"/>
              <w:jc w:val="both"/>
              <w:rPr>
                <w:rFonts w:eastAsia="Calibri" w:cs="Times New Roman"/>
                <w:caps w:val="0"/>
                <w:sz w:val="24"/>
                <w:szCs w:val="24"/>
                <w:u w:val="single"/>
              </w:rPr>
            </w:pPr>
            <w:r>
              <w:rPr>
                <w:rFonts w:eastAsia="Calibri" w:cs="Times New Roman"/>
                <w:caps w:val="0"/>
                <w:sz w:val="24"/>
                <w:szCs w:val="24"/>
              </w:rPr>
              <w:t>ИП Горешнев И.Н.</w:t>
            </w:r>
            <w:r w:rsidR="00A11FE5" w:rsidRPr="00021BF7">
              <w:rPr>
                <w:rFonts w:eastAsia="Calibri" w:cs="Times New Roman"/>
                <w:caps w:val="0"/>
                <w:sz w:val="24"/>
                <w:szCs w:val="24"/>
              </w:rPr>
              <w:t xml:space="preserve"> (ИНН </w:t>
            </w:r>
            <w:r w:rsidRPr="003B2AD4">
              <w:rPr>
                <w:rFonts w:eastAsia="Calibri" w:cs="Times New Roman"/>
                <w:caps w:val="0"/>
                <w:sz w:val="24"/>
                <w:szCs w:val="24"/>
              </w:rPr>
              <w:t>263404317130</w:t>
            </w:r>
            <w:r w:rsidR="00A11FE5" w:rsidRPr="00021BF7">
              <w:rPr>
                <w:rFonts w:eastAsia="Calibri" w:cs="Times New Roman"/>
                <w:caps w:val="0"/>
                <w:sz w:val="24"/>
                <w:szCs w:val="24"/>
              </w:rPr>
              <w:t>)</w:t>
            </w:r>
          </w:p>
        </w:tc>
      </w:tr>
    </w:tbl>
    <w:p w:rsidR="00A11FE5" w:rsidRPr="00021BF7" w:rsidRDefault="00A11FE5" w:rsidP="00A11FE5">
      <w:pPr>
        <w:spacing w:after="200" w:line="276" w:lineRule="auto"/>
        <w:rPr>
          <w:rFonts w:eastAsia="Calibri" w:cs="Times New Roman"/>
          <w:caps w:val="0"/>
          <w:sz w:val="24"/>
          <w:szCs w:val="24"/>
          <w:u w:val="single"/>
        </w:rPr>
      </w:pPr>
    </w:p>
    <w:p w:rsidR="00A11FE5" w:rsidRPr="00021BF7" w:rsidRDefault="00A11FE5" w:rsidP="00A11FE5">
      <w:pPr>
        <w:spacing w:after="200" w:line="276" w:lineRule="auto"/>
        <w:rPr>
          <w:rFonts w:eastAsia="Calibri" w:cs="Times New Roman"/>
          <w:caps w:val="0"/>
          <w:sz w:val="24"/>
          <w:szCs w:val="24"/>
        </w:rPr>
      </w:pPr>
    </w:p>
    <w:p w:rsidR="00021BF7" w:rsidRPr="00021BF7" w:rsidRDefault="00021BF7" w:rsidP="00021BF7">
      <w:pPr>
        <w:rPr>
          <w:rFonts w:eastAsia="Calibri" w:cs="Times New Roman"/>
          <w:b/>
          <w:caps w:val="0"/>
          <w:sz w:val="24"/>
          <w:szCs w:val="24"/>
        </w:rPr>
      </w:pPr>
      <w:r w:rsidRPr="00021BF7">
        <w:rPr>
          <w:rFonts w:eastAsia="Calibri" w:cs="Times New Roman"/>
          <w:b/>
          <w:caps w:val="0"/>
          <w:sz w:val="24"/>
          <w:szCs w:val="24"/>
        </w:rPr>
        <w:t>МУНИЦИПАЛЬНОЕ ОБРАЗОВАНИЕ</w:t>
      </w:r>
    </w:p>
    <w:p w:rsidR="00021BF7" w:rsidRPr="00021BF7" w:rsidRDefault="00021BF7" w:rsidP="00021BF7">
      <w:pPr>
        <w:rPr>
          <w:rFonts w:eastAsia="Calibri" w:cs="Times New Roman"/>
          <w:b/>
          <w:caps w:val="0"/>
          <w:sz w:val="24"/>
          <w:szCs w:val="24"/>
        </w:rPr>
      </w:pPr>
      <w:r w:rsidRPr="00021BF7">
        <w:rPr>
          <w:rFonts w:eastAsia="Calibri" w:cs="Times New Roman"/>
          <w:b/>
          <w:caps w:val="0"/>
          <w:sz w:val="24"/>
          <w:szCs w:val="24"/>
        </w:rPr>
        <w:t>СЕЛЬСКОГО ПОСЕЛЕНИЯ</w:t>
      </w:r>
      <w:r w:rsidR="003B2AD4">
        <w:rPr>
          <w:rFonts w:eastAsia="Calibri" w:cs="Times New Roman"/>
          <w:b/>
          <w:caps w:val="0"/>
          <w:sz w:val="24"/>
          <w:szCs w:val="24"/>
        </w:rPr>
        <w:t xml:space="preserve"> «</w:t>
      </w:r>
      <w:r w:rsidR="009C4269">
        <w:rPr>
          <w:rFonts w:eastAsia="Calibri" w:cs="Times New Roman"/>
          <w:b/>
          <w:caps w:val="0"/>
          <w:sz w:val="24"/>
          <w:szCs w:val="24"/>
        </w:rPr>
        <w:t>СЕЛО БУРКИХАН</w:t>
      </w:r>
      <w:r w:rsidR="003B2AD4">
        <w:rPr>
          <w:rFonts w:eastAsia="Calibri" w:cs="Times New Roman"/>
          <w:b/>
          <w:caps w:val="0"/>
          <w:sz w:val="24"/>
          <w:szCs w:val="24"/>
        </w:rPr>
        <w:t>» АГУЛЬСКОГО</w:t>
      </w:r>
    </w:p>
    <w:p w:rsidR="00021BF7" w:rsidRPr="00021BF7" w:rsidRDefault="00021BF7" w:rsidP="00021BF7">
      <w:pPr>
        <w:rPr>
          <w:rFonts w:eastAsia="Calibri" w:cs="Times New Roman"/>
          <w:b/>
          <w:caps w:val="0"/>
          <w:sz w:val="24"/>
          <w:szCs w:val="24"/>
        </w:rPr>
      </w:pPr>
      <w:r w:rsidRPr="00021BF7">
        <w:rPr>
          <w:rFonts w:eastAsia="Calibri" w:cs="Times New Roman"/>
          <w:b/>
          <w:caps w:val="0"/>
          <w:sz w:val="24"/>
          <w:szCs w:val="24"/>
        </w:rPr>
        <w:t xml:space="preserve">МУНИЦИПАЛЬНОГО РАЙОНА </w:t>
      </w:r>
    </w:p>
    <w:p w:rsidR="00021BF7" w:rsidRPr="00021BF7" w:rsidRDefault="00021BF7" w:rsidP="00021BF7">
      <w:pPr>
        <w:rPr>
          <w:rFonts w:eastAsia="Calibri" w:cs="Times New Roman"/>
          <w:caps w:val="0"/>
          <w:sz w:val="24"/>
          <w:szCs w:val="24"/>
        </w:rPr>
      </w:pPr>
      <w:r w:rsidRPr="00021BF7">
        <w:rPr>
          <w:rFonts w:eastAsia="Calibri" w:cs="Times New Roman"/>
          <w:b/>
          <w:caps w:val="0"/>
          <w:sz w:val="24"/>
          <w:szCs w:val="24"/>
        </w:rPr>
        <w:t>РЕСПУБЛИКИ</w:t>
      </w:r>
      <w:r w:rsidR="003B2AD4">
        <w:rPr>
          <w:rFonts w:eastAsia="Calibri" w:cs="Times New Roman"/>
          <w:b/>
          <w:caps w:val="0"/>
          <w:sz w:val="24"/>
          <w:szCs w:val="24"/>
        </w:rPr>
        <w:t xml:space="preserve"> ДАГЕСТАН</w:t>
      </w:r>
    </w:p>
    <w:p w:rsidR="00A11FE5" w:rsidRPr="00021BF7" w:rsidRDefault="00A11FE5" w:rsidP="00021BF7">
      <w:pPr>
        <w:spacing w:before="240" w:after="200" w:line="276" w:lineRule="auto"/>
        <w:rPr>
          <w:rFonts w:eastAsia="Calibri" w:cs="Times New Roman"/>
          <w:caps w:val="0"/>
          <w:sz w:val="24"/>
          <w:szCs w:val="24"/>
        </w:rPr>
      </w:pPr>
      <w:r w:rsidRPr="00021BF7">
        <w:rPr>
          <w:b/>
          <w:sz w:val="24"/>
          <w:szCs w:val="24"/>
        </w:rPr>
        <w:t>Правила землепользования и застройки</w:t>
      </w:r>
    </w:p>
    <w:p w:rsidR="00A11FE5" w:rsidRPr="00021BF7" w:rsidRDefault="00A11FE5" w:rsidP="00A11FE5">
      <w:pPr>
        <w:ind w:right="289"/>
        <w:contextualSpacing/>
        <w:rPr>
          <w:rFonts w:eastAsia="Calibri" w:cs="Times New Roman"/>
          <w:b/>
          <w:caps w:val="0"/>
          <w:sz w:val="24"/>
          <w:szCs w:val="24"/>
        </w:rPr>
      </w:pPr>
      <w:r w:rsidRPr="00021BF7">
        <w:rPr>
          <w:rFonts w:eastAsia="Calibri" w:cs="Times New Roman"/>
          <w:b/>
          <w:caps w:val="0"/>
          <w:sz w:val="24"/>
          <w:szCs w:val="24"/>
        </w:rPr>
        <w:t>ЧАСТ</w:t>
      </w:r>
      <w:r w:rsidR="009B48DD" w:rsidRPr="00021BF7">
        <w:rPr>
          <w:rFonts w:eastAsia="Calibri" w:cs="Times New Roman"/>
          <w:b/>
          <w:caps w:val="0"/>
          <w:sz w:val="24"/>
          <w:szCs w:val="24"/>
        </w:rPr>
        <w:t>И</w:t>
      </w:r>
      <w:r w:rsidRPr="00021BF7">
        <w:rPr>
          <w:rFonts w:eastAsia="Calibri" w:cs="Times New Roman"/>
          <w:b/>
          <w:caps w:val="0"/>
          <w:sz w:val="24"/>
          <w:szCs w:val="24"/>
        </w:rPr>
        <w:t xml:space="preserve"> </w:t>
      </w:r>
      <w:r w:rsidRPr="00021BF7">
        <w:rPr>
          <w:rFonts w:eastAsia="Calibri" w:cs="Times New Roman"/>
          <w:b/>
          <w:caps w:val="0"/>
          <w:sz w:val="24"/>
          <w:szCs w:val="24"/>
          <w:lang w:val="en-US"/>
        </w:rPr>
        <w:t>II</w:t>
      </w:r>
      <w:r w:rsidR="009B48DD" w:rsidRPr="00021BF7">
        <w:rPr>
          <w:rFonts w:eastAsia="Calibri" w:cs="Times New Roman"/>
          <w:b/>
          <w:caps w:val="0"/>
          <w:sz w:val="24"/>
          <w:szCs w:val="24"/>
        </w:rPr>
        <w:t>-</w:t>
      </w:r>
      <w:r w:rsidR="009B48DD" w:rsidRPr="00021BF7">
        <w:rPr>
          <w:rFonts w:eastAsia="Calibri" w:cs="Times New Roman"/>
          <w:b/>
          <w:caps w:val="0"/>
          <w:sz w:val="24"/>
          <w:szCs w:val="24"/>
          <w:lang w:val="en-US"/>
        </w:rPr>
        <w:t>I</w:t>
      </w:r>
      <w:r w:rsidR="00BF23A5" w:rsidRPr="00021BF7">
        <w:rPr>
          <w:rFonts w:eastAsia="Calibri" w:cs="Times New Roman"/>
          <w:b/>
          <w:caps w:val="0"/>
          <w:sz w:val="24"/>
          <w:szCs w:val="24"/>
          <w:lang w:val="en-US"/>
        </w:rPr>
        <w:t>II</w:t>
      </w:r>
      <w:r w:rsidR="009B48DD" w:rsidRPr="00021BF7">
        <w:rPr>
          <w:rFonts w:eastAsia="Calibri" w:cs="Times New Roman"/>
          <w:b/>
          <w:caps w:val="0"/>
          <w:sz w:val="24"/>
          <w:szCs w:val="24"/>
        </w:rPr>
        <w:t xml:space="preserve"> </w:t>
      </w:r>
    </w:p>
    <w:p w:rsidR="00A11FE5" w:rsidRPr="00021BF7" w:rsidRDefault="00A11FE5" w:rsidP="00A11FE5">
      <w:pPr>
        <w:ind w:right="289"/>
        <w:contextualSpacing/>
        <w:rPr>
          <w:rFonts w:eastAsia="Calibri" w:cs="Times New Roman"/>
          <w:b/>
          <w:caps w:val="0"/>
          <w:sz w:val="24"/>
          <w:szCs w:val="24"/>
        </w:rPr>
      </w:pPr>
      <w:r w:rsidRPr="00021BF7">
        <w:rPr>
          <w:rFonts w:eastAsia="Calibri" w:cs="Times New Roman"/>
          <w:b/>
          <w:caps w:val="0"/>
          <w:sz w:val="24"/>
          <w:szCs w:val="24"/>
        </w:rPr>
        <w:t>ГРАДОСТРОИТЕЛЬНЫЙ РЕГЛАМЕНТ</w:t>
      </w: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ind w:right="289"/>
        <w:contextualSpacing/>
        <w:rPr>
          <w:rFonts w:eastAsia="Calibri" w:cs="Times New Roman"/>
          <w:caps w:val="0"/>
          <w:szCs w:val="28"/>
        </w:rPr>
      </w:pPr>
    </w:p>
    <w:p w:rsidR="00A11FE5" w:rsidRPr="00021BF7" w:rsidRDefault="00A11FE5" w:rsidP="00A11FE5">
      <w:pPr>
        <w:spacing w:line="300" w:lineRule="auto"/>
        <w:contextualSpacing/>
        <w:jc w:val="left"/>
        <w:rPr>
          <w:rFonts w:eastAsia="Calibri" w:cs="Times New Roman"/>
          <w:caps w:val="0"/>
          <w:sz w:val="24"/>
          <w:szCs w:val="24"/>
        </w:rPr>
      </w:pPr>
      <w:r w:rsidRPr="00021BF7">
        <w:rPr>
          <w:rFonts w:eastAsia="Calibri" w:cs="Times New Roman"/>
          <w:caps w:val="0"/>
          <w:sz w:val="24"/>
          <w:szCs w:val="24"/>
        </w:rPr>
        <w:t xml:space="preserve">Директор                                                                         </w:t>
      </w:r>
      <w:r w:rsidR="003B2AD4">
        <w:rPr>
          <w:rFonts w:eastAsia="Calibri" w:cs="Times New Roman"/>
          <w:caps w:val="0"/>
          <w:sz w:val="24"/>
          <w:szCs w:val="24"/>
        </w:rPr>
        <w:t>Горешнев И.Н.</w:t>
      </w:r>
    </w:p>
    <w:p w:rsidR="00A11FE5" w:rsidRPr="00021BF7" w:rsidRDefault="00A11FE5" w:rsidP="00A11FE5">
      <w:pPr>
        <w:spacing w:line="300" w:lineRule="auto"/>
        <w:contextualSpacing/>
        <w:jc w:val="left"/>
        <w:rPr>
          <w:rFonts w:eastAsia="Calibri" w:cs="Times New Roman"/>
          <w:caps w:val="0"/>
          <w:sz w:val="24"/>
          <w:szCs w:val="24"/>
        </w:rPr>
      </w:pPr>
      <w:r w:rsidRPr="00021BF7">
        <w:rPr>
          <w:rFonts w:eastAsia="Calibri" w:cs="Times New Roman"/>
          <w:caps w:val="0"/>
          <w:sz w:val="24"/>
          <w:szCs w:val="24"/>
        </w:rPr>
        <w:t>Главный архитектор проекта                                        Морозова А.О.</w:t>
      </w:r>
    </w:p>
    <w:p w:rsidR="00A11FE5" w:rsidRPr="00021BF7" w:rsidRDefault="00A11FE5" w:rsidP="00A11FE5">
      <w:pPr>
        <w:ind w:right="289"/>
        <w:contextualSpacing/>
        <w:jc w:val="both"/>
        <w:rPr>
          <w:rFonts w:eastAsia="Calibri" w:cs="Times New Roman"/>
          <w:caps w:val="0"/>
          <w:sz w:val="24"/>
          <w:szCs w:val="24"/>
        </w:rPr>
      </w:pPr>
      <w:r w:rsidRPr="00021BF7">
        <w:rPr>
          <w:rFonts w:eastAsia="Calibri" w:cs="Times New Roman"/>
          <w:caps w:val="0"/>
          <w:sz w:val="24"/>
          <w:szCs w:val="24"/>
        </w:rPr>
        <w:t>Руководитель проекта                                                    Кузнецова И.В.</w:t>
      </w:r>
    </w:p>
    <w:p w:rsidR="00A11FE5" w:rsidRPr="00021BF7" w:rsidRDefault="00A11FE5" w:rsidP="00A11FE5">
      <w:pPr>
        <w:spacing w:after="160" w:line="259" w:lineRule="auto"/>
        <w:jc w:val="left"/>
        <w:rPr>
          <w:rFonts w:eastAsia="Calibri" w:cs="Times New Roman"/>
          <w:caps w:val="0"/>
          <w:sz w:val="24"/>
          <w:szCs w:val="24"/>
        </w:rPr>
      </w:pPr>
      <w:r w:rsidRPr="00021BF7">
        <w:rPr>
          <w:b/>
          <w:sz w:val="24"/>
          <w:szCs w:val="24"/>
        </w:rPr>
        <w:br w:type="page"/>
      </w:r>
    </w:p>
    <w:sdt>
      <w:sdtPr>
        <w:rPr>
          <w:rFonts w:ascii="Times New Roman" w:eastAsiaTheme="minorHAnsi" w:hAnsi="Times New Roman" w:cstheme="minorBidi"/>
          <w:b w:val="0"/>
          <w:bCs w:val="0"/>
          <w:caps/>
          <w:color w:val="auto"/>
          <w:szCs w:val="22"/>
        </w:rPr>
        <w:id w:val="716697524"/>
        <w:docPartObj>
          <w:docPartGallery w:val="Table of Contents"/>
          <w:docPartUnique/>
        </w:docPartObj>
      </w:sdtPr>
      <w:sdtEndPr/>
      <w:sdtContent>
        <w:p w:rsidR="00E7476D" w:rsidRPr="00F820F0" w:rsidRDefault="00E7476D">
          <w:pPr>
            <w:pStyle w:val="affd"/>
            <w:rPr>
              <w:rFonts w:ascii="Times New Roman" w:hAnsi="Times New Roman" w:cs="Times New Roman"/>
              <w:color w:val="auto"/>
            </w:rPr>
          </w:pPr>
          <w:r w:rsidRPr="00F820F0">
            <w:rPr>
              <w:rFonts w:ascii="Times New Roman" w:hAnsi="Times New Roman" w:cs="Times New Roman"/>
              <w:color w:val="auto"/>
            </w:rPr>
            <w:t>Оглавление</w:t>
          </w:r>
        </w:p>
        <w:p w:rsidR="009C4269" w:rsidRPr="009C4269" w:rsidRDefault="00E7476D" w:rsidP="009C4269">
          <w:pPr>
            <w:pStyle w:val="1a"/>
            <w:ind w:firstLine="0"/>
            <w:rPr>
              <w:rFonts w:asciiTheme="minorHAnsi" w:eastAsiaTheme="minorEastAsia" w:hAnsiTheme="minorHAnsi" w:cstheme="minorBidi"/>
              <w:noProof/>
              <w:sz w:val="22"/>
              <w:lang w:eastAsia="ru-RU"/>
            </w:rPr>
          </w:pPr>
          <w:r w:rsidRPr="009C4269">
            <w:rPr>
              <w:sz w:val="22"/>
            </w:rPr>
            <w:fldChar w:fldCharType="begin"/>
          </w:r>
          <w:r w:rsidRPr="009C4269">
            <w:rPr>
              <w:sz w:val="22"/>
            </w:rPr>
            <w:instrText xml:space="preserve"> TOC \o "1-3" \h \z \u </w:instrText>
          </w:r>
          <w:r w:rsidRPr="009C4269">
            <w:rPr>
              <w:sz w:val="22"/>
            </w:rPr>
            <w:fldChar w:fldCharType="separate"/>
          </w:r>
          <w:hyperlink w:anchor="_Toc145499873" w:history="1">
            <w:r w:rsidR="009C4269" w:rsidRPr="009C4269">
              <w:rPr>
                <w:rStyle w:val="afd"/>
                <w:noProof/>
              </w:rPr>
              <w:t>ЧАСТЬ I</w:t>
            </w:r>
            <w:r w:rsidR="009C4269" w:rsidRPr="009C4269">
              <w:rPr>
                <w:rStyle w:val="afd"/>
                <w:noProof/>
                <w:lang w:val="en-US"/>
              </w:rPr>
              <w:t>I</w:t>
            </w:r>
            <w:r w:rsidR="009C4269" w:rsidRPr="009C4269">
              <w:rPr>
                <w:rStyle w:val="afd"/>
                <w:noProof/>
              </w:rPr>
              <w:t>.</w:t>
            </w:r>
            <w:r w:rsidR="009C4269" w:rsidRPr="009C4269">
              <w:rPr>
                <w:rStyle w:val="afd"/>
                <w:bCs/>
                <w:noProof/>
              </w:rPr>
              <w:t xml:space="preserve"> </w:t>
            </w:r>
            <w:r w:rsidR="009C4269" w:rsidRPr="009C4269">
              <w:rPr>
                <w:rStyle w:val="afd"/>
                <w:noProof/>
              </w:rPr>
              <w:t>Карта градостроительного зонирования</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_Toc145499873 \h </w:instrText>
            </w:r>
            <w:r w:rsidR="009C4269" w:rsidRPr="009C4269">
              <w:rPr>
                <w:noProof/>
                <w:webHidden/>
              </w:rPr>
            </w:r>
            <w:r w:rsidR="009C4269" w:rsidRPr="009C4269">
              <w:rPr>
                <w:noProof/>
                <w:webHidden/>
              </w:rPr>
              <w:fldChar w:fldCharType="separate"/>
            </w:r>
            <w:r w:rsidR="009C4269" w:rsidRPr="009C4269">
              <w:rPr>
                <w:noProof/>
                <w:webHidden/>
              </w:rPr>
              <w:t>5</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874" w:history="1">
            <w:r w:rsidR="009C4269" w:rsidRPr="009C4269">
              <w:rPr>
                <w:rStyle w:val="afd"/>
                <w:noProof/>
                <w:lang w:bidi="hi-IN"/>
              </w:rPr>
              <w:t>Статья 41. Карта градостроительного зонирования территории Сельское поселение «село Буркихан» Агульского муниципального района Республики Дагестан</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_Toc145499874 \h </w:instrText>
            </w:r>
            <w:r w:rsidR="009C4269" w:rsidRPr="009C4269">
              <w:rPr>
                <w:noProof/>
                <w:webHidden/>
              </w:rPr>
            </w:r>
            <w:r w:rsidR="009C4269" w:rsidRPr="009C4269">
              <w:rPr>
                <w:noProof/>
                <w:webHidden/>
              </w:rPr>
              <w:fldChar w:fldCharType="separate"/>
            </w:r>
            <w:r w:rsidR="009C4269" w:rsidRPr="009C4269">
              <w:rPr>
                <w:noProof/>
                <w:webHidden/>
              </w:rPr>
              <w:t>5</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875" w:history="1">
            <w:r w:rsidR="009C4269" w:rsidRPr="009C4269">
              <w:rPr>
                <w:rStyle w:val="afd"/>
                <w:noProof/>
              </w:rPr>
              <w:t>ЧАСТЬ I</w:t>
            </w:r>
            <w:r w:rsidR="009C4269" w:rsidRPr="009C4269">
              <w:rPr>
                <w:rStyle w:val="afd"/>
                <w:noProof/>
                <w:lang w:val="en-US"/>
              </w:rPr>
              <w:t>II</w:t>
            </w:r>
            <w:r w:rsidR="009C4269" w:rsidRPr="009C4269">
              <w:rPr>
                <w:rStyle w:val="afd"/>
                <w:noProof/>
              </w:rPr>
              <w:t>.</w:t>
            </w:r>
            <w:r w:rsidR="009C4269" w:rsidRPr="009C4269">
              <w:rPr>
                <w:rStyle w:val="afd"/>
                <w:bCs/>
                <w:noProof/>
              </w:rPr>
              <w:t xml:space="preserve"> </w:t>
            </w:r>
            <w:r w:rsidR="009C4269" w:rsidRPr="009C4269">
              <w:rPr>
                <w:rStyle w:val="afd"/>
                <w:noProof/>
              </w:rPr>
              <w:t>Градостроительные регламенты</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_Toc145499875 \h </w:instrText>
            </w:r>
            <w:r w:rsidR="009C4269" w:rsidRPr="009C4269">
              <w:rPr>
                <w:noProof/>
                <w:webHidden/>
              </w:rPr>
            </w:r>
            <w:r w:rsidR="009C4269" w:rsidRPr="009C4269">
              <w:rPr>
                <w:noProof/>
                <w:webHidden/>
              </w:rPr>
              <w:fldChar w:fldCharType="separate"/>
            </w:r>
            <w:r w:rsidR="009C4269" w:rsidRPr="009C4269">
              <w:rPr>
                <w:noProof/>
                <w:webHidden/>
              </w:rPr>
              <w:t>5</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876" w:history="1">
            <w:r w:rsidR="009C4269" w:rsidRPr="009C4269">
              <w:rPr>
                <w:rStyle w:val="afd"/>
                <w:noProof/>
                <w:lang w:bidi="hi-IN"/>
              </w:rPr>
              <w:t>Глава 10. Градостроительные регламенты в части видов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_Toc145499876 \h </w:instrText>
            </w:r>
            <w:r w:rsidR="009C4269" w:rsidRPr="009C4269">
              <w:rPr>
                <w:noProof/>
                <w:webHidden/>
              </w:rPr>
            </w:r>
            <w:r w:rsidR="009C4269" w:rsidRPr="009C4269">
              <w:rPr>
                <w:noProof/>
                <w:webHidden/>
              </w:rPr>
              <w:fldChar w:fldCharType="separate"/>
            </w:r>
            <w:r w:rsidR="009C4269" w:rsidRPr="009C4269">
              <w:rPr>
                <w:noProof/>
                <w:webHidden/>
              </w:rPr>
              <w:t>5</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877" w:history="1">
            <w:r w:rsidR="009C4269" w:rsidRPr="009C4269">
              <w:rPr>
                <w:rStyle w:val="afd"/>
                <w:noProof/>
              </w:rPr>
              <w:t>Статья 42. Состав градостроительного регламента</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_Toc145499877 \h </w:instrText>
            </w:r>
            <w:r w:rsidR="009C4269" w:rsidRPr="009C4269">
              <w:rPr>
                <w:noProof/>
                <w:webHidden/>
              </w:rPr>
            </w:r>
            <w:r w:rsidR="009C4269" w:rsidRPr="009C4269">
              <w:rPr>
                <w:noProof/>
                <w:webHidden/>
              </w:rPr>
              <w:fldChar w:fldCharType="separate"/>
            </w:r>
            <w:r w:rsidR="009C4269" w:rsidRPr="009C4269">
              <w:rPr>
                <w:noProof/>
                <w:webHidden/>
              </w:rPr>
              <w:t>5</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878" w:history="1">
            <w:r w:rsidR="009C4269" w:rsidRPr="009C4269">
              <w:rPr>
                <w:rStyle w:val="afd"/>
                <w:noProof/>
                <w:lang w:bidi="hi-IN"/>
              </w:rPr>
              <w:t>Статья 43. Перечень территориальных зон, выделенных на карте градостроительного зонирования территории Сельское поселение «село Буркихан»</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_Toc145499878 \h </w:instrText>
            </w:r>
            <w:r w:rsidR="009C4269" w:rsidRPr="009C4269">
              <w:rPr>
                <w:noProof/>
                <w:webHidden/>
              </w:rPr>
            </w:r>
            <w:r w:rsidR="009C4269" w:rsidRPr="009C4269">
              <w:rPr>
                <w:noProof/>
                <w:webHidden/>
              </w:rPr>
              <w:fldChar w:fldCharType="separate"/>
            </w:r>
            <w:r w:rsidR="009C4269" w:rsidRPr="009C4269">
              <w:rPr>
                <w:noProof/>
                <w:webHidden/>
              </w:rPr>
              <w:t>8</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879" w:history="1">
            <w:r w:rsidR="009C4269" w:rsidRPr="009C4269">
              <w:rPr>
                <w:rStyle w:val="afd"/>
                <w:noProof/>
                <w:lang w:bidi="hi-IN"/>
              </w:rPr>
              <w:t>Статья 44. Виды использования земельных участков и объектов капитального строительства по функциональному назначению</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_Toc145499879 \h </w:instrText>
            </w:r>
            <w:r w:rsidR="009C4269" w:rsidRPr="009C4269">
              <w:rPr>
                <w:noProof/>
                <w:webHidden/>
              </w:rPr>
            </w:r>
            <w:r w:rsidR="009C4269" w:rsidRPr="009C4269">
              <w:rPr>
                <w:noProof/>
                <w:webHidden/>
              </w:rPr>
              <w:fldChar w:fldCharType="separate"/>
            </w:r>
            <w:r w:rsidR="009C4269" w:rsidRPr="009C4269">
              <w:rPr>
                <w:noProof/>
                <w:webHidden/>
              </w:rPr>
              <w:t>10</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880" w:history="1">
            <w:r w:rsidR="009C4269" w:rsidRPr="009C4269">
              <w:rPr>
                <w:rStyle w:val="afd"/>
                <w:noProof/>
                <w:lang w:bidi="hi-IN"/>
              </w:rPr>
              <w:t>Глава 11. Градостроительные регламенты территориальных зон по основным, вспомогательным и условно-разрешённым видам и предельным параметрам разрешённого строительства, реконструкции</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_Toc145499880 \h </w:instrText>
            </w:r>
            <w:r w:rsidR="009C4269" w:rsidRPr="009C4269">
              <w:rPr>
                <w:noProof/>
                <w:webHidden/>
              </w:rPr>
            </w:r>
            <w:r w:rsidR="009C4269" w:rsidRPr="009C4269">
              <w:rPr>
                <w:noProof/>
                <w:webHidden/>
              </w:rPr>
              <w:fldChar w:fldCharType="separate"/>
            </w:r>
            <w:r w:rsidR="009C4269" w:rsidRPr="009C4269">
              <w:rPr>
                <w:noProof/>
                <w:webHidden/>
              </w:rPr>
              <w:t>11</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881" w:history="1">
            <w:r w:rsidR="009C4269" w:rsidRPr="009C4269">
              <w:rPr>
                <w:rStyle w:val="afd"/>
                <w:noProof/>
                <w:lang w:bidi="hi-IN"/>
              </w:rPr>
              <w:t>Статья 45. Жилые зоны</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_Toc145499881 \h </w:instrText>
            </w:r>
            <w:r w:rsidR="009C4269" w:rsidRPr="009C4269">
              <w:rPr>
                <w:noProof/>
                <w:webHidden/>
              </w:rPr>
            </w:r>
            <w:r w:rsidR="009C4269" w:rsidRPr="009C4269">
              <w:rPr>
                <w:noProof/>
                <w:webHidden/>
              </w:rPr>
              <w:fldChar w:fldCharType="separate"/>
            </w:r>
            <w:r w:rsidR="009C4269" w:rsidRPr="009C4269">
              <w:rPr>
                <w:noProof/>
                <w:webHidden/>
              </w:rPr>
              <w:t>11</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882" w:history="1">
            <w:r w:rsidR="009C4269" w:rsidRPr="009C4269">
              <w:rPr>
                <w:rStyle w:val="afd"/>
                <w:noProof/>
                <w:lang w:bidi="hi-IN"/>
              </w:rPr>
              <w:t>Ж1- Зона застройки индивидуальными жилыми домами</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_Toc145499882 \h </w:instrText>
            </w:r>
            <w:r w:rsidR="009C4269" w:rsidRPr="009C4269">
              <w:rPr>
                <w:noProof/>
                <w:webHidden/>
              </w:rPr>
            </w:r>
            <w:r w:rsidR="009C4269" w:rsidRPr="009C4269">
              <w:rPr>
                <w:noProof/>
                <w:webHidden/>
              </w:rPr>
              <w:fldChar w:fldCharType="separate"/>
            </w:r>
            <w:r w:rsidR="009C4269" w:rsidRPr="009C4269">
              <w:rPr>
                <w:noProof/>
                <w:webHidden/>
              </w:rPr>
              <w:t>11</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883" w:history="1">
            <w:r w:rsidR="009C4269" w:rsidRPr="009C4269">
              <w:rPr>
                <w:rStyle w:val="afd"/>
                <w:noProof/>
                <w:lang w:bidi="hi-IN"/>
              </w:rPr>
              <w:t>Статья 46. Общественно-деловые зоны</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_Toc145499883 \h </w:instrText>
            </w:r>
            <w:r w:rsidR="009C4269" w:rsidRPr="009C4269">
              <w:rPr>
                <w:noProof/>
                <w:webHidden/>
              </w:rPr>
            </w:r>
            <w:r w:rsidR="009C4269" w:rsidRPr="009C4269">
              <w:rPr>
                <w:noProof/>
                <w:webHidden/>
              </w:rPr>
              <w:fldChar w:fldCharType="separate"/>
            </w:r>
            <w:r w:rsidR="009C4269" w:rsidRPr="009C4269">
              <w:rPr>
                <w:noProof/>
                <w:webHidden/>
              </w:rPr>
              <w:t>23</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884" w:history="1">
            <w:r w:rsidR="009C4269" w:rsidRPr="009C4269">
              <w:rPr>
                <w:rStyle w:val="afd"/>
                <w:noProof/>
                <w:lang w:bidi="hi-IN"/>
              </w:rPr>
              <w:t>ОД2 – Зона образования и просвещения</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_Toc145499884 \h </w:instrText>
            </w:r>
            <w:r w:rsidR="009C4269" w:rsidRPr="009C4269">
              <w:rPr>
                <w:noProof/>
                <w:webHidden/>
              </w:rPr>
            </w:r>
            <w:r w:rsidR="009C4269" w:rsidRPr="009C4269">
              <w:rPr>
                <w:noProof/>
                <w:webHidden/>
              </w:rPr>
              <w:fldChar w:fldCharType="separate"/>
            </w:r>
            <w:r w:rsidR="009C4269" w:rsidRPr="009C4269">
              <w:rPr>
                <w:noProof/>
                <w:webHidden/>
              </w:rPr>
              <w:t>23</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885" w:history="1">
            <w:r w:rsidR="009C4269" w:rsidRPr="009C4269">
              <w:rPr>
                <w:rStyle w:val="afd"/>
                <w:noProof/>
                <w:lang w:bidi="hi-IN"/>
              </w:rPr>
              <w:t>ОД3 – Зона объектов здравоохранения</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_Toc145499885 \h </w:instrText>
            </w:r>
            <w:r w:rsidR="009C4269" w:rsidRPr="009C4269">
              <w:rPr>
                <w:noProof/>
                <w:webHidden/>
              </w:rPr>
            </w:r>
            <w:r w:rsidR="009C4269" w:rsidRPr="009C4269">
              <w:rPr>
                <w:noProof/>
                <w:webHidden/>
              </w:rPr>
              <w:fldChar w:fldCharType="separate"/>
            </w:r>
            <w:r w:rsidR="009C4269" w:rsidRPr="009C4269">
              <w:rPr>
                <w:noProof/>
                <w:webHidden/>
              </w:rPr>
              <w:t>27</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886" w:history="1">
            <w:r w:rsidR="009C4269" w:rsidRPr="009C4269">
              <w:rPr>
                <w:rStyle w:val="afd"/>
                <w:noProof/>
                <w:lang w:bidi="hi-IN"/>
              </w:rPr>
              <w:t>ОД4 – Зона объектов культурного развития</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_Toc145499886 \h </w:instrText>
            </w:r>
            <w:r w:rsidR="009C4269" w:rsidRPr="009C4269">
              <w:rPr>
                <w:noProof/>
                <w:webHidden/>
              </w:rPr>
            </w:r>
            <w:r w:rsidR="009C4269" w:rsidRPr="009C4269">
              <w:rPr>
                <w:noProof/>
                <w:webHidden/>
              </w:rPr>
              <w:fldChar w:fldCharType="separate"/>
            </w:r>
            <w:r w:rsidR="009C4269" w:rsidRPr="009C4269">
              <w:rPr>
                <w:noProof/>
                <w:webHidden/>
              </w:rPr>
              <w:t>31</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887" w:history="1">
            <w:r w:rsidR="009C4269" w:rsidRPr="009C4269">
              <w:rPr>
                <w:rStyle w:val="afd"/>
                <w:noProof/>
                <w:lang w:bidi="hi-IN"/>
              </w:rPr>
              <w:t>ОД5 – Зона объектов религиозного использования</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_Toc145499887 \h </w:instrText>
            </w:r>
            <w:r w:rsidR="009C4269" w:rsidRPr="009C4269">
              <w:rPr>
                <w:noProof/>
                <w:webHidden/>
              </w:rPr>
            </w:r>
            <w:r w:rsidR="009C4269" w:rsidRPr="009C4269">
              <w:rPr>
                <w:noProof/>
                <w:webHidden/>
              </w:rPr>
              <w:fldChar w:fldCharType="separate"/>
            </w:r>
            <w:r w:rsidR="009C4269" w:rsidRPr="009C4269">
              <w:rPr>
                <w:noProof/>
                <w:webHidden/>
              </w:rPr>
              <w:t>35</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888" w:history="1">
            <w:r w:rsidR="009C4269" w:rsidRPr="009C4269">
              <w:rPr>
                <w:rStyle w:val="afd"/>
                <w:noProof/>
                <w:lang w:bidi="hi-IN"/>
              </w:rPr>
              <w:t>Статья 47. Зоны рекреационного назначения</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_Toc145499888 \h </w:instrText>
            </w:r>
            <w:r w:rsidR="009C4269" w:rsidRPr="009C4269">
              <w:rPr>
                <w:noProof/>
                <w:webHidden/>
              </w:rPr>
            </w:r>
            <w:r w:rsidR="009C4269" w:rsidRPr="009C4269">
              <w:rPr>
                <w:noProof/>
                <w:webHidden/>
              </w:rPr>
              <w:fldChar w:fldCharType="separate"/>
            </w:r>
            <w:r w:rsidR="009C4269" w:rsidRPr="009C4269">
              <w:rPr>
                <w:noProof/>
                <w:webHidden/>
              </w:rPr>
              <w:t>39</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889" w:history="1">
            <w:r w:rsidR="009C4269" w:rsidRPr="009C4269">
              <w:rPr>
                <w:rStyle w:val="afd"/>
                <w:noProof/>
                <w:lang w:eastAsia="ru-RU" w:bidi="hi-IN"/>
              </w:rPr>
              <w:t>Р3 - Зона спорта</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_Toc145499889 \h </w:instrText>
            </w:r>
            <w:r w:rsidR="009C4269" w:rsidRPr="009C4269">
              <w:rPr>
                <w:noProof/>
                <w:webHidden/>
              </w:rPr>
            </w:r>
            <w:r w:rsidR="009C4269" w:rsidRPr="009C4269">
              <w:rPr>
                <w:noProof/>
                <w:webHidden/>
              </w:rPr>
              <w:fldChar w:fldCharType="separate"/>
            </w:r>
            <w:r w:rsidR="009C4269" w:rsidRPr="009C4269">
              <w:rPr>
                <w:noProof/>
                <w:webHidden/>
              </w:rPr>
              <w:t>39</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890" w:history="1">
            <w:r w:rsidR="009C4269" w:rsidRPr="009C4269">
              <w:rPr>
                <w:rStyle w:val="afd"/>
                <w:noProof/>
                <w:lang w:eastAsia="ru-RU" w:bidi="hi-IN"/>
              </w:rPr>
              <w:t>Статья 48. Производственная и коммунально-складская зона</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_Toc145499890 \h </w:instrText>
            </w:r>
            <w:r w:rsidR="009C4269" w:rsidRPr="009C4269">
              <w:rPr>
                <w:noProof/>
                <w:webHidden/>
              </w:rPr>
            </w:r>
            <w:r w:rsidR="009C4269" w:rsidRPr="009C4269">
              <w:rPr>
                <w:noProof/>
                <w:webHidden/>
              </w:rPr>
              <w:fldChar w:fldCharType="separate"/>
            </w:r>
            <w:r w:rsidR="009C4269" w:rsidRPr="009C4269">
              <w:rPr>
                <w:noProof/>
                <w:webHidden/>
              </w:rPr>
              <w:t>44</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891" w:history="1">
            <w:r w:rsidR="009C4269" w:rsidRPr="009C4269">
              <w:rPr>
                <w:rStyle w:val="afd"/>
                <w:noProof/>
                <w:lang w:eastAsia="ru-RU" w:bidi="hi-IN"/>
              </w:rPr>
              <w:t>П2 – Коммунально-складская зона</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_Toc145499891 \h </w:instrText>
            </w:r>
            <w:r w:rsidR="009C4269" w:rsidRPr="009C4269">
              <w:rPr>
                <w:noProof/>
                <w:webHidden/>
              </w:rPr>
            </w:r>
            <w:r w:rsidR="009C4269" w:rsidRPr="009C4269">
              <w:rPr>
                <w:noProof/>
                <w:webHidden/>
              </w:rPr>
              <w:fldChar w:fldCharType="separate"/>
            </w:r>
            <w:r w:rsidR="009C4269" w:rsidRPr="009C4269">
              <w:rPr>
                <w:noProof/>
                <w:webHidden/>
              </w:rPr>
              <w:t>44</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892" w:history="1">
            <w:r w:rsidR="009C4269" w:rsidRPr="009C4269">
              <w:rPr>
                <w:rStyle w:val="afd"/>
                <w:noProof/>
                <w:lang w:bidi="hi-IN"/>
              </w:rPr>
              <w:t>Статья 49. Зоны транспортной и инженерной инфраструктур</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_Toc145499892 \h </w:instrText>
            </w:r>
            <w:r w:rsidR="009C4269" w:rsidRPr="009C4269">
              <w:rPr>
                <w:noProof/>
                <w:webHidden/>
              </w:rPr>
            </w:r>
            <w:r w:rsidR="009C4269" w:rsidRPr="009C4269">
              <w:rPr>
                <w:noProof/>
                <w:webHidden/>
              </w:rPr>
              <w:fldChar w:fldCharType="separate"/>
            </w:r>
            <w:r w:rsidR="009C4269" w:rsidRPr="009C4269">
              <w:rPr>
                <w:noProof/>
                <w:webHidden/>
              </w:rPr>
              <w:t>76</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893" w:history="1">
            <w:r w:rsidR="009C4269" w:rsidRPr="009C4269">
              <w:rPr>
                <w:rStyle w:val="afd"/>
                <w:noProof/>
                <w:lang w:bidi="hi-IN"/>
              </w:rPr>
              <w:t>ИТ1 - Зона инженерной инфраструктуры</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_Toc145499893 \h </w:instrText>
            </w:r>
            <w:r w:rsidR="009C4269" w:rsidRPr="009C4269">
              <w:rPr>
                <w:noProof/>
                <w:webHidden/>
              </w:rPr>
            </w:r>
            <w:r w:rsidR="009C4269" w:rsidRPr="009C4269">
              <w:rPr>
                <w:noProof/>
                <w:webHidden/>
              </w:rPr>
              <w:fldChar w:fldCharType="separate"/>
            </w:r>
            <w:r w:rsidR="009C4269" w:rsidRPr="009C4269">
              <w:rPr>
                <w:noProof/>
                <w:webHidden/>
              </w:rPr>
              <w:t>76</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894" w:history="1">
            <w:r w:rsidR="009C4269" w:rsidRPr="009C4269">
              <w:rPr>
                <w:rStyle w:val="afd"/>
                <w:noProof/>
                <w:lang w:bidi="hi-IN"/>
              </w:rPr>
              <w:t>ИТ3 - Зона улично-дорожной сети</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_Toc145499894 \h </w:instrText>
            </w:r>
            <w:r w:rsidR="009C4269" w:rsidRPr="009C4269">
              <w:rPr>
                <w:noProof/>
                <w:webHidden/>
              </w:rPr>
            </w:r>
            <w:r w:rsidR="009C4269" w:rsidRPr="009C4269">
              <w:rPr>
                <w:noProof/>
                <w:webHidden/>
              </w:rPr>
              <w:fldChar w:fldCharType="separate"/>
            </w:r>
            <w:r w:rsidR="009C4269" w:rsidRPr="009C4269">
              <w:rPr>
                <w:noProof/>
                <w:webHidden/>
              </w:rPr>
              <w:t>79</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895" w:history="1">
            <w:r w:rsidR="009C4269" w:rsidRPr="009C4269">
              <w:rPr>
                <w:rStyle w:val="afd"/>
                <w:noProof/>
                <w:lang w:bidi="hi-IN"/>
              </w:rPr>
              <w:t>Статья 50. Зоны сельскохозяйственного назначения</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_Toc145499895 \h </w:instrText>
            </w:r>
            <w:r w:rsidR="009C4269" w:rsidRPr="009C4269">
              <w:rPr>
                <w:noProof/>
                <w:webHidden/>
              </w:rPr>
            </w:r>
            <w:r w:rsidR="009C4269" w:rsidRPr="009C4269">
              <w:rPr>
                <w:noProof/>
                <w:webHidden/>
              </w:rPr>
              <w:fldChar w:fldCharType="separate"/>
            </w:r>
            <w:r w:rsidR="009C4269" w:rsidRPr="009C4269">
              <w:rPr>
                <w:noProof/>
                <w:webHidden/>
              </w:rPr>
              <w:t>85</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896" w:history="1">
            <w:r w:rsidR="009C4269" w:rsidRPr="009C4269">
              <w:rPr>
                <w:rStyle w:val="afd"/>
                <w:noProof/>
                <w:lang w:bidi="hi-IN"/>
              </w:rPr>
              <w:t>С1 – Зоны сельскохозяйственного использования</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_Toc145499896 \h </w:instrText>
            </w:r>
            <w:r w:rsidR="009C4269" w:rsidRPr="009C4269">
              <w:rPr>
                <w:noProof/>
                <w:webHidden/>
              </w:rPr>
            </w:r>
            <w:r w:rsidR="009C4269" w:rsidRPr="009C4269">
              <w:rPr>
                <w:noProof/>
                <w:webHidden/>
              </w:rPr>
              <w:fldChar w:fldCharType="separate"/>
            </w:r>
            <w:r w:rsidR="009C4269" w:rsidRPr="009C4269">
              <w:rPr>
                <w:noProof/>
                <w:webHidden/>
              </w:rPr>
              <w:t>85</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897" w:history="1">
            <w:r w:rsidR="009C4269" w:rsidRPr="009C4269">
              <w:rPr>
                <w:rStyle w:val="afd"/>
                <w:noProof/>
                <w:lang w:bidi="hi-IN"/>
              </w:rPr>
              <w:t>Статья 51. Зоны специального назначения</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_Toc145499897 \h </w:instrText>
            </w:r>
            <w:r w:rsidR="009C4269" w:rsidRPr="009C4269">
              <w:rPr>
                <w:noProof/>
                <w:webHidden/>
              </w:rPr>
            </w:r>
            <w:r w:rsidR="009C4269" w:rsidRPr="009C4269">
              <w:rPr>
                <w:noProof/>
                <w:webHidden/>
              </w:rPr>
              <w:fldChar w:fldCharType="separate"/>
            </w:r>
            <w:r w:rsidR="009C4269" w:rsidRPr="009C4269">
              <w:rPr>
                <w:noProof/>
                <w:webHidden/>
              </w:rPr>
              <w:t>90</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898" w:history="1">
            <w:r w:rsidR="009C4269" w:rsidRPr="009C4269">
              <w:rPr>
                <w:rStyle w:val="afd"/>
                <w:noProof/>
                <w:lang w:bidi="hi-IN"/>
              </w:rPr>
              <w:t>СН1 – Зона кладбищ</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_Toc145499898 \h </w:instrText>
            </w:r>
            <w:r w:rsidR="009C4269" w:rsidRPr="009C4269">
              <w:rPr>
                <w:noProof/>
                <w:webHidden/>
              </w:rPr>
            </w:r>
            <w:r w:rsidR="009C4269" w:rsidRPr="009C4269">
              <w:rPr>
                <w:noProof/>
                <w:webHidden/>
              </w:rPr>
              <w:fldChar w:fldCharType="separate"/>
            </w:r>
            <w:r w:rsidR="009C4269" w:rsidRPr="009C4269">
              <w:rPr>
                <w:noProof/>
                <w:webHidden/>
              </w:rPr>
              <w:t>90</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899" w:history="1">
            <w:r w:rsidR="009C4269" w:rsidRPr="009C4269">
              <w:rPr>
                <w:rStyle w:val="afd"/>
                <w:noProof/>
                <w:lang w:bidi="hi-IN"/>
              </w:rPr>
              <w:t>СН2 – Зона складирования и захоронения отходов</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_Toc145499899 \h </w:instrText>
            </w:r>
            <w:r w:rsidR="009C4269" w:rsidRPr="009C4269">
              <w:rPr>
                <w:noProof/>
                <w:webHidden/>
              </w:rPr>
            </w:r>
            <w:r w:rsidR="009C4269" w:rsidRPr="009C4269">
              <w:rPr>
                <w:noProof/>
                <w:webHidden/>
              </w:rPr>
              <w:fldChar w:fldCharType="separate"/>
            </w:r>
            <w:r w:rsidR="009C4269" w:rsidRPr="009C4269">
              <w:rPr>
                <w:noProof/>
                <w:webHidden/>
              </w:rPr>
              <w:t>96</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00" w:history="1">
            <w:r w:rsidR="009C4269" w:rsidRPr="009C4269">
              <w:rPr>
                <w:rStyle w:val="afd"/>
                <w:noProof/>
                <w:lang w:eastAsia="ru-RU" w:bidi="hi-IN"/>
              </w:rPr>
              <w:t>Статья 52. Иные зоны</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_Toc145499900 \h </w:instrText>
            </w:r>
            <w:r w:rsidR="009C4269" w:rsidRPr="009C4269">
              <w:rPr>
                <w:noProof/>
                <w:webHidden/>
              </w:rPr>
            </w:r>
            <w:r w:rsidR="009C4269" w:rsidRPr="009C4269">
              <w:rPr>
                <w:noProof/>
                <w:webHidden/>
              </w:rPr>
              <w:fldChar w:fldCharType="separate"/>
            </w:r>
            <w:r w:rsidR="009C4269" w:rsidRPr="009C4269">
              <w:rPr>
                <w:noProof/>
                <w:webHidden/>
              </w:rPr>
              <w:t>102</w:t>
            </w:r>
            <w:r w:rsidR="009C4269" w:rsidRPr="009C4269">
              <w:rPr>
                <w:noProof/>
                <w:webHidden/>
              </w:rPr>
              <w:fldChar w:fldCharType="end"/>
            </w:r>
          </w:hyperlink>
        </w:p>
        <w:p w:rsidR="009C4269" w:rsidRPr="009C4269" w:rsidRDefault="00111680" w:rsidP="009C4269">
          <w:pPr>
            <w:pStyle w:val="1a"/>
            <w:ind w:firstLine="0"/>
            <w:rPr>
              <w:rFonts w:asciiTheme="minorHAnsi" w:eastAsiaTheme="minorEastAsia" w:hAnsiTheme="minorHAnsi" w:cstheme="minorBidi"/>
              <w:noProof/>
              <w:sz w:val="22"/>
              <w:lang w:eastAsia="ru-RU"/>
            </w:rPr>
          </w:pPr>
          <w:hyperlink w:anchor="_Toc145499901" w:history="1">
            <w:r w:rsidR="009C4269" w:rsidRPr="009C4269">
              <w:rPr>
                <w:rStyle w:val="afd"/>
                <w:noProof/>
                <w:lang w:eastAsia="ru-RU" w:bidi="hi-IN"/>
              </w:rPr>
              <w:t>ПО1 – Территория комплексного развития, включая территории, подлежащие комплексному освоению</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_Toc145499901 \h </w:instrText>
            </w:r>
            <w:r w:rsidR="009C4269" w:rsidRPr="009C4269">
              <w:rPr>
                <w:noProof/>
                <w:webHidden/>
              </w:rPr>
            </w:r>
            <w:r w:rsidR="009C4269" w:rsidRPr="009C4269">
              <w:rPr>
                <w:noProof/>
                <w:webHidden/>
              </w:rPr>
              <w:fldChar w:fldCharType="separate"/>
            </w:r>
            <w:r w:rsidR="009C4269" w:rsidRPr="009C4269">
              <w:rPr>
                <w:noProof/>
                <w:webHidden/>
              </w:rPr>
              <w:t>102</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02" w:history="1">
            <w:r w:rsidR="009C4269" w:rsidRPr="009C4269">
              <w:rPr>
                <w:rStyle w:val="afd"/>
                <w:noProof/>
                <w:lang w:bidi="hi-IN"/>
              </w:rPr>
              <w:t>Глава 12. Ограничения использования земельных участков и объектов капитального строительства по экологическим условиям и нормативному режиму хозяйственной деятельности</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_Toc145499902 \h </w:instrText>
            </w:r>
            <w:r w:rsidR="009C4269" w:rsidRPr="009C4269">
              <w:rPr>
                <w:noProof/>
                <w:webHidden/>
              </w:rPr>
            </w:r>
            <w:r w:rsidR="009C4269" w:rsidRPr="009C4269">
              <w:rPr>
                <w:noProof/>
                <w:webHidden/>
              </w:rPr>
              <w:fldChar w:fldCharType="separate"/>
            </w:r>
            <w:r w:rsidR="009C4269" w:rsidRPr="009C4269">
              <w:rPr>
                <w:noProof/>
                <w:webHidden/>
              </w:rPr>
              <w:t>125</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03" w:history="1">
            <w:r w:rsidR="009C4269" w:rsidRPr="009C4269">
              <w:rPr>
                <w:rStyle w:val="afd"/>
                <w:noProof/>
                <w:lang w:bidi="hi-IN"/>
              </w:rPr>
              <w:t>Статья 53. Перечень зон с особыми условиями использования земельных участков и объектов капитального строительства по экологическим условиям и нормативному режиму хозяйственной деятельности</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_Toc145499903 \h </w:instrText>
            </w:r>
            <w:r w:rsidR="009C4269" w:rsidRPr="009C4269">
              <w:rPr>
                <w:noProof/>
                <w:webHidden/>
              </w:rPr>
            </w:r>
            <w:r w:rsidR="009C4269" w:rsidRPr="009C4269">
              <w:rPr>
                <w:noProof/>
                <w:webHidden/>
              </w:rPr>
              <w:fldChar w:fldCharType="separate"/>
            </w:r>
            <w:r w:rsidR="009C4269" w:rsidRPr="009C4269">
              <w:rPr>
                <w:noProof/>
                <w:webHidden/>
              </w:rPr>
              <w:t>125</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04" w:history="1">
            <w:r w:rsidR="009C4269" w:rsidRPr="009C4269">
              <w:rPr>
                <w:rStyle w:val="afd"/>
                <w:noProof/>
                <w:lang w:bidi="hi-IN"/>
              </w:rPr>
              <w:t>Статья 54. Ограничения использования земельных участков и объектов капитального строительства по экологическим условиям и нормативному режиму хозяйственной деятельности для различных зон</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_Toc145499904 \h </w:instrText>
            </w:r>
            <w:r w:rsidR="009C4269" w:rsidRPr="009C4269">
              <w:rPr>
                <w:noProof/>
                <w:webHidden/>
              </w:rPr>
            </w:r>
            <w:r w:rsidR="009C4269" w:rsidRPr="009C4269">
              <w:rPr>
                <w:noProof/>
                <w:webHidden/>
              </w:rPr>
              <w:fldChar w:fldCharType="separate"/>
            </w:r>
            <w:r w:rsidR="009C4269" w:rsidRPr="009C4269">
              <w:rPr>
                <w:noProof/>
                <w:webHidden/>
              </w:rPr>
              <w:t>125</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05" w:history="1">
            <w:r w:rsidR="009C4269" w:rsidRPr="009C4269">
              <w:rPr>
                <w:rStyle w:val="afd"/>
                <w:noProof/>
                <w:lang w:bidi="hi-IN"/>
              </w:rPr>
              <w:t>Статья 54.1 Зона 1 - зоны санитарной охраны источников водоснабжения</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_Toc145499905 \h </w:instrText>
            </w:r>
            <w:r w:rsidR="009C4269" w:rsidRPr="009C4269">
              <w:rPr>
                <w:noProof/>
                <w:webHidden/>
              </w:rPr>
            </w:r>
            <w:r w:rsidR="009C4269" w:rsidRPr="009C4269">
              <w:rPr>
                <w:noProof/>
                <w:webHidden/>
              </w:rPr>
              <w:fldChar w:fldCharType="separate"/>
            </w:r>
            <w:r w:rsidR="009C4269" w:rsidRPr="009C4269">
              <w:rPr>
                <w:noProof/>
                <w:webHidden/>
              </w:rPr>
              <w:t>126</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06" w:history="1">
            <w:r w:rsidR="009C4269" w:rsidRPr="009C4269">
              <w:rPr>
                <w:rStyle w:val="afd"/>
                <w:noProof/>
                <w:lang w:bidi="hi-IN"/>
              </w:rPr>
              <w:t>Статья 54.2. Зона 2 - Придорожная полоса автомобильных дорог</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_Toc145499906 \h </w:instrText>
            </w:r>
            <w:r w:rsidR="009C4269" w:rsidRPr="009C4269">
              <w:rPr>
                <w:noProof/>
                <w:webHidden/>
              </w:rPr>
            </w:r>
            <w:r w:rsidR="009C4269" w:rsidRPr="009C4269">
              <w:rPr>
                <w:noProof/>
                <w:webHidden/>
              </w:rPr>
              <w:fldChar w:fldCharType="separate"/>
            </w:r>
            <w:r w:rsidR="009C4269" w:rsidRPr="009C4269">
              <w:rPr>
                <w:noProof/>
                <w:webHidden/>
              </w:rPr>
              <w:t>126</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07" w:history="1">
            <w:r w:rsidR="009C4269" w:rsidRPr="009C4269">
              <w:rPr>
                <w:rStyle w:val="afd"/>
                <w:noProof/>
                <w:lang w:bidi="hi-IN"/>
              </w:rPr>
              <w:t>Статья 54.3. Зона 3 – Водоохранная зона</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_Toc145499907 \h </w:instrText>
            </w:r>
            <w:r w:rsidR="009C4269" w:rsidRPr="009C4269">
              <w:rPr>
                <w:noProof/>
                <w:webHidden/>
              </w:rPr>
            </w:r>
            <w:r w:rsidR="009C4269" w:rsidRPr="009C4269">
              <w:rPr>
                <w:noProof/>
                <w:webHidden/>
              </w:rPr>
              <w:fldChar w:fldCharType="separate"/>
            </w:r>
            <w:r w:rsidR="009C4269" w:rsidRPr="009C4269">
              <w:rPr>
                <w:noProof/>
                <w:webHidden/>
              </w:rPr>
              <w:t>127</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08" w:history="1">
            <w:r w:rsidR="009C4269" w:rsidRPr="009C4269">
              <w:rPr>
                <w:rStyle w:val="afd"/>
                <w:noProof/>
                <w:lang w:bidi="hi-IN"/>
              </w:rPr>
              <w:t>Статья 54.4. Зона 4 – Прибрежные защитные полосы</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_Toc145499908 \h </w:instrText>
            </w:r>
            <w:r w:rsidR="009C4269" w:rsidRPr="009C4269">
              <w:rPr>
                <w:noProof/>
                <w:webHidden/>
              </w:rPr>
            </w:r>
            <w:r w:rsidR="009C4269" w:rsidRPr="009C4269">
              <w:rPr>
                <w:noProof/>
                <w:webHidden/>
              </w:rPr>
              <w:fldChar w:fldCharType="separate"/>
            </w:r>
            <w:r w:rsidR="009C4269" w:rsidRPr="009C4269">
              <w:rPr>
                <w:noProof/>
                <w:webHidden/>
              </w:rPr>
              <w:t>127</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09" w:history="1">
            <w:r w:rsidR="009C4269" w:rsidRPr="009C4269">
              <w:rPr>
                <w:rStyle w:val="afd"/>
                <w:noProof/>
                <w:lang w:bidi="hi-IN"/>
              </w:rPr>
              <w:t>Статья 54.5. Зона 5 – Береговая полоса</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_Toc145499909 \h </w:instrText>
            </w:r>
            <w:r w:rsidR="009C4269" w:rsidRPr="009C4269">
              <w:rPr>
                <w:noProof/>
                <w:webHidden/>
              </w:rPr>
            </w:r>
            <w:r w:rsidR="009C4269" w:rsidRPr="009C4269">
              <w:rPr>
                <w:noProof/>
                <w:webHidden/>
              </w:rPr>
              <w:fldChar w:fldCharType="separate"/>
            </w:r>
            <w:r w:rsidR="009C4269" w:rsidRPr="009C4269">
              <w:rPr>
                <w:noProof/>
                <w:webHidden/>
              </w:rPr>
              <w:t>127</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10" w:history="1">
            <w:r w:rsidR="009C4269" w:rsidRPr="009C4269">
              <w:rPr>
                <w:rStyle w:val="afd"/>
                <w:noProof/>
                <w:lang w:bidi="hi-IN"/>
              </w:rPr>
              <w:t>Статья 54.6. Зона 6 – Зона затопления и подтопления</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_Toc145499910 \h </w:instrText>
            </w:r>
            <w:r w:rsidR="009C4269" w:rsidRPr="009C4269">
              <w:rPr>
                <w:noProof/>
                <w:webHidden/>
              </w:rPr>
            </w:r>
            <w:r w:rsidR="009C4269" w:rsidRPr="009C4269">
              <w:rPr>
                <w:noProof/>
                <w:webHidden/>
              </w:rPr>
              <w:fldChar w:fldCharType="separate"/>
            </w:r>
            <w:r w:rsidR="009C4269" w:rsidRPr="009C4269">
              <w:rPr>
                <w:noProof/>
                <w:webHidden/>
              </w:rPr>
              <w:t>128</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11" w:history="1">
            <w:r w:rsidR="009C4269" w:rsidRPr="009C4269">
              <w:rPr>
                <w:rStyle w:val="afd"/>
                <w:noProof/>
                <w:lang w:bidi="hi-IN"/>
              </w:rPr>
              <w:t>Статья 54.7. Зона 7 – санитарно-защитная зоны производственно-коммунальных и инженерно-технических объектов</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_Toc145499911 \h </w:instrText>
            </w:r>
            <w:r w:rsidR="009C4269" w:rsidRPr="009C4269">
              <w:rPr>
                <w:noProof/>
                <w:webHidden/>
              </w:rPr>
            </w:r>
            <w:r w:rsidR="009C4269" w:rsidRPr="009C4269">
              <w:rPr>
                <w:noProof/>
                <w:webHidden/>
              </w:rPr>
              <w:fldChar w:fldCharType="separate"/>
            </w:r>
            <w:r w:rsidR="009C4269" w:rsidRPr="009C4269">
              <w:rPr>
                <w:noProof/>
                <w:webHidden/>
              </w:rPr>
              <w:t>128</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12" w:history="1">
            <w:r w:rsidR="009C4269" w:rsidRPr="009C4269">
              <w:rPr>
                <w:rStyle w:val="afd"/>
                <w:noProof/>
                <w:lang w:bidi="hi-IN"/>
              </w:rPr>
              <w:t>Статья 54.8. Зона 8 – Санитарно-защитная зона кладбищ</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_Toc145499912 \h </w:instrText>
            </w:r>
            <w:r w:rsidR="009C4269" w:rsidRPr="009C4269">
              <w:rPr>
                <w:noProof/>
                <w:webHidden/>
              </w:rPr>
            </w:r>
            <w:r w:rsidR="009C4269" w:rsidRPr="009C4269">
              <w:rPr>
                <w:noProof/>
                <w:webHidden/>
              </w:rPr>
              <w:fldChar w:fldCharType="separate"/>
            </w:r>
            <w:r w:rsidR="009C4269" w:rsidRPr="009C4269">
              <w:rPr>
                <w:noProof/>
                <w:webHidden/>
              </w:rPr>
              <w:t>129</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13" w:history="1">
            <w:r w:rsidR="009C4269" w:rsidRPr="009C4269">
              <w:rPr>
                <w:rStyle w:val="afd"/>
                <w:noProof/>
                <w:lang w:bidi="hi-IN"/>
              </w:rPr>
              <w:t>Статья 54.9. Зона 9 – Охранные зоны трубопроводов (газопроводов)</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_Toc145499913 \h </w:instrText>
            </w:r>
            <w:r w:rsidR="009C4269" w:rsidRPr="009C4269">
              <w:rPr>
                <w:noProof/>
                <w:webHidden/>
              </w:rPr>
            </w:r>
            <w:r w:rsidR="009C4269" w:rsidRPr="009C4269">
              <w:rPr>
                <w:noProof/>
                <w:webHidden/>
              </w:rPr>
              <w:fldChar w:fldCharType="separate"/>
            </w:r>
            <w:r w:rsidR="009C4269" w:rsidRPr="009C4269">
              <w:rPr>
                <w:noProof/>
                <w:webHidden/>
              </w:rPr>
              <w:t>129</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14" w:history="1">
            <w:r w:rsidR="009C4269" w:rsidRPr="009C4269">
              <w:rPr>
                <w:rStyle w:val="afd"/>
                <w:noProof/>
                <w:lang w:bidi="hi-IN"/>
              </w:rPr>
              <w:t>Глава 13. Ограничения использования земельных участков и объектов капитального строительства по условиям охраны объектов культурного наследия и природного ландшафта</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_Toc145499914 \h </w:instrText>
            </w:r>
            <w:r w:rsidR="009C4269" w:rsidRPr="009C4269">
              <w:rPr>
                <w:noProof/>
                <w:webHidden/>
              </w:rPr>
            </w:r>
            <w:r w:rsidR="009C4269" w:rsidRPr="009C4269">
              <w:rPr>
                <w:noProof/>
                <w:webHidden/>
              </w:rPr>
              <w:fldChar w:fldCharType="separate"/>
            </w:r>
            <w:r w:rsidR="009C4269" w:rsidRPr="009C4269">
              <w:rPr>
                <w:noProof/>
                <w:webHidden/>
              </w:rPr>
              <w:t>129</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15" w:history="1">
            <w:r w:rsidR="009C4269" w:rsidRPr="009C4269">
              <w:rPr>
                <w:rStyle w:val="afd"/>
                <w:noProof/>
                <w:lang w:bidi="hi-IN"/>
              </w:rPr>
              <w:t>Статья 55. Перечень зон с особыми условиями использования территорий по условиям охраны объектов культурного наследия и природного ландшафта</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_Toc145499915 \h </w:instrText>
            </w:r>
            <w:r w:rsidR="009C4269" w:rsidRPr="009C4269">
              <w:rPr>
                <w:noProof/>
                <w:webHidden/>
              </w:rPr>
            </w:r>
            <w:r w:rsidR="009C4269" w:rsidRPr="009C4269">
              <w:rPr>
                <w:noProof/>
                <w:webHidden/>
              </w:rPr>
              <w:fldChar w:fldCharType="separate"/>
            </w:r>
            <w:r w:rsidR="009C4269" w:rsidRPr="009C4269">
              <w:rPr>
                <w:noProof/>
                <w:webHidden/>
              </w:rPr>
              <w:t>129</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16" w:history="1">
            <w:r w:rsidR="009C4269" w:rsidRPr="009C4269">
              <w:rPr>
                <w:rStyle w:val="afd"/>
                <w:noProof/>
                <w:lang w:bidi="hi-IN"/>
              </w:rPr>
              <w:t>Статья 56. Ограничения использования земельных участков и объектов капитального строительства по условиям охраны объектов культурного наследия и природного ландшафта</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_Toc145499916 \h </w:instrText>
            </w:r>
            <w:r w:rsidR="009C4269" w:rsidRPr="009C4269">
              <w:rPr>
                <w:noProof/>
                <w:webHidden/>
              </w:rPr>
            </w:r>
            <w:r w:rsidR="009C4269" w:rsidRPr="009C4269">
              <w:rPr>
                <w:noProof/>
                <w:webHidden/>
              </w:rPr>
              <w:fldChar w:fldCharType="separate"/>
            </w:r>
            <w:r w:rsidR="009C4269" w:rsidRPr="009C4269">
              <w:rPr>
                <w:noProof/>
                <w:webHidden/>
              </w:rPr>
              <w:t>130</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17" w:history="1">
            <w:r w:rsidR="009C4269" w:rsidRPr="009C4269">
              <w:rPr>
                <w:rStyle w:val="afd"/>
                <w:noProof/>
                <w:lang w:bidi="hi-IN"/>
              </w:rPr>
              <w:t>Статья 56.1. Защитные зоны объектов культурного наследия</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_Toc145499917 \h </w:instrText>
            </w:r>
            <w:r w:rsidR="009C4269" w:rsidRPr="009C4269">
              <w:rPr>
                <w:noProof/>
                <w:webHidden/>
              </w:rPr>
            </w:r>
            <w:r w:rsidR="009C4269" w:rsidRPr="009C4269">
              <w:rPr>
                <w:noProof/>
                <w:webHidden/>
              </w:rPr>
              <w:fldChar w:fldCharType="separate"/>
            </w:r>
            <w:r w:rsidR="009C4269" w:rsidRPr="009C4269">
              <w:rPr>
                <w:noProof/>
                <w:webHidden/>
              </w:rPr>
              <w:t>130</w:t>
            </w:r>
            <w:r w:rsidR="009C4269" w:rsidRPr="009C4269">
              <w:rPr>
                <w:noProof/>
                <w:webHidden/>
              </w:rPr>
              <w:fldChar w:fldCharType="end"/>
            </w:r>
          </w:hyperlink>
        </w:p>
        <w:p w:rsidR="009C4269" w:rsidRPr="009C4269" w:rsidRDefault="00111680" w:rsidP="009C4269">
          <w:pPr>
            <w:pStyle w:val="21"/>
            <w:rPr>
              <w:rFonts w:asciiTheme="minorHAnsi" w:eastAsiaTheme="minorEastAsia" w:hAnsiTheme="minorHAnsi" w:cstheme="minorBidi"/>
              <w:noProof/>
              <w:sz w:val="22"/>
              <w:lang w:eastAsia="ru-RU"/>
            </w:rPr>
          </w:pPr>
          <w:hyperlink w:anchor="_Toc145499918" w:history="1">
            <w:r w:rsidR="009C4269" w:rsidRPr="009C4269">
              <w:rPr>
                <w:rStyle w:val="afd"/>
                <w:noProof/>
                <w:lang w:bidi="hi-IN"/>
              </w:rPr>
              <w:t>Статья 57. Объекты, обладающие признаками объекта археологического наследия</w:t>
            </w:r>
            <w:r w:rsidR="009C4269" w:rsidRPr="009C4269">
              <w:rPr>
                <w:noProof/>
                <w:webHidden/>
              </w:rPr>
              <w:tab/>
            </w:r>
            <w:r w:rsidR="009C4269" w:rsidRPr="009C4269">
              <w:rPr>
                <w:noProof/>
                <w:webHidden/>
              </w:rPr>
              <w:fldChar w:fldCharType="begin"/>
            </w:r>
            <w:r w:rsidR="009C4269" w:rsidRPr="009C4269">
              <w:rPr>
                <w:noProof/>
                <w:webHidden/>
              </w:rPr>
              <w:instrText xml:space="preserve"> PAGEREF _Toc145499918 \h </w:instrText>
            </w:r>
            <w:r w:rsidR="009C4269" w:rsidRPr="009C4269">
              <w:rPr>
                <w:noProof/>
                <w:webHidden/>
              </w:rPr>
            </w:r>
            <w:r w:rsidR="009C4269" w:rsidRPr="009C4269">
              <w:rPr>
                <w:noProof/>
                <w:webHidden/>
              </w:rPr>
              <w:fldChar w:fldCharType="separate"/>
            </w:r>
            <w:r w:rsidR="009C4269" w:rsidRPr="009C4269">
              <w:rPr>
                <w:noProof/>
                <w:webHidden/>
              </w:rPr>
              <w:t>131</w:t>
            </w:r>
            <w:r w:rsidR="009C4269" w:rsidRPr="009C4269">
              <w:rPr>
                <w:noProof/>
                <w:webHidden/>
              </w:rPr>
              <w:fldChar w:fldCharType="end"/>
            </w:r>
          </w:hyperlink>
        </w:p>
        <w:p w:rsidR="00E7476D" w:rsidRPr="009C4269" w:rsidRDefault="00E7476D" w:rsidP="009C4269">
          <w:r w:rsidRPr="009C4269">
            <w:rPr>
              <w:bCs/>
              <w:sz w:val="22"/>
            </w:rPr>
            <w:fldChar w:fldCharType="end"/>
          </w:r>
        </w:p>
      </w:sdtContent>
    </w:sdt>
    <w:p w:rsidR="00F22527" w:rsidRDefault="00F22527">
      <w:pPr>
        <w:spacing w:after="160" w:line="259" w:lineRule="auto"/>
        <w:jc w:val="left"/>
        <w:rPr>
          <w:b/>
          <w:sz w:val="24"/>
        </w:rPr>
      </w:pPr>
      <w:r>
        <w:br w:type="page"/>
      </w:r>
    </w:p>
    <w:p w:rsidR="00886F00" w:rsidRPr="00475088" w:rsidRDefault="00886F00" w:rsidP="00231B50">
      <w:pPr>
        <w:pStyle w:val="afff8"/>
        <w:rPr>
          <w:rFonts w:cs="Times New Roman"/>
          <w:bCs/>
          <w:color w:val="000000"/>
          <w:sz w:val="32"/>
          <w:szCs w:val="32"/>
        </w:rPr>
      </w:pPr>
      <w:bookmarkStart w:id="0" w:name="_Toc145499873"/>
      <w:r w:rsidRPr="00475088">
        <w:lastRenderedPageBreak/>
        <w:t>ЧАСТЬ I</w:t>
      </w:r>
      <w:r w:rsidRPr="00475088">
        <w:rPr>
          <w:lang w:val="en-US"/>
        </w:rPr>
        <w:t>I</w:t>
      </w:r>
      <w:r w:rsidRPr="00475088">
        <w:t>.</w:t>
      </w:r>
      <w:r w:rsidRPr="00475088">
        <w:rPr>
          <w:rFonts w:cs="Times New Roman"/>
          <w:bCs/>
          <w:color w:val="000000"/>
          <w:sz w:val="32"/>
          <w:szCs w:val="32"/>
        </w:rPr>
        <w:t xml:space="preserve"> </w:t>
      </w:r>
      <w:r w:rsidRPr="00475088">
        <w:t>Карта градостроительного зонирования</w:t>
      </w:r>
      <w:bookmarkEnd w:id="0"/>
    </w:p>
    <w:p w:rsidR="00886F00" w:rsidRPr="00475088" w:rsidRDefault="00886F00" w:rsidP="00FD2168">
      <w:pPr>
        <w:pStyle w:val="af4"/>
      </w:pPr>
      <w:bookmarkStart w:id="1" w:name="_Toc145499874"/>
      <w:r w:rsidRPr="00475088">
        <w:t xml:space="preserve">Статья </w:t>
      </w:r>
      <w:r w:rsidR="00F42A6E">
        <w:t>4</w:t>
      </w:r>
      <w:r w:rsidR="0037632F">
        <w:t>1</w:t>
      </w:r>
      <w:r w:rsidRPr="00475088">
        <w:t xml:space="preserve">. Карта градостроительного зонирования территории </w:t>
      </w:r>
      <w:r w:rsidR="003B2AD4">
        <w:t>Сельское поселение «</w:t>
      </w:r>
      <w:r w:rsidR="009C4269">
        <w:t>село Буркихан</w:t>
      </w:r>
      <w:r w:rsidR="003B2AD4">
        <w:t>»</w:t>
      </w:r>
      <w:r w:rsidRPr="00475088">
        <w:t xml:space="preserve"> </w:t>
      </w:r>
      <w:r w:rsidR="003B2AD4">
        <w:t>Агульского муниципального района</w:t>
      </w:r>
      <w:r w:rsidRPr="00475088">
        <w:t xml:space="preserve"> </w:t>
      </w:r>
      <w:r w:rsidR="003B2AD4">
        <w:t>Республики Дагестан</w:t>
      </w:r>
      <w:bookmarkEnd w:id="1"/>
    </w:p>
    <w:p w:rsidR="00886F00" w:rsidRPr="00475088" w:rsidRDefault="00886F00" w:rsidP="00886F00">
      <w:pPr>
        <w:pStyle w:val="ab"/>
      </w:pPr>
      <w:r w:rsidRPr="00475088">
        <w:t xml:space="preserve">Карта градостроительного зонирования территории </w:t>
      </w:r>
      <w:r w:rsidR="003B2AD4">
        <w:t>Сельское поселение «</w:t>
      </w:r>
      <w:r w:rsidR="009C4269">
        <w:t>село Буркихан</w:t>
      </w:r>
      <w:r w:rsidR="003B2AD4">
        <w:t>»</w:t>
      </w:r>
      <w:r w:rsidRPr="00475088">
        <w:t xml:space="preserve"> (Приложение 1).</w:t>
      </w:r>
    </w:p>
    <w:p w:rsidR="00A11FE5" w:rsidRPr="00475088" w:rsidRDefault="00A11FE5" w:rsidP="00231B50">
      <w:pPr>
        <w:pStyle w:val="afff8"/>
      </w:pPr>
      <w:bookmarkStart w:id="2" w:name="_Toc145499875"/>
      <w:r w:rsidRPr="00475088">
        <w:t>ЧАСТЬ I</w:t>
      </w:r>
      <w:r w:rsidRPr="00475088">
        <w:rPr>
          <w:lang w:val="en-US"/>
        </w:rPr>
        <w:t>I</w:t>
      </w:r>
      <w:r w:rsidR="00E1263A" w:rsidRPr="00475088">
        <w:rPr>
          <w:lang w:val="en-US"/>
        </w:rPr>
        <w:t>I</w:t>
      </w:r>
      <w:r w:rsidRPr="00475088">
        <w:t>.</w:t>
      </w:r>
      <w:r w:rsidRPr="00475088">
        <w:rPr>
          <w:bCs/>
          <w:color w:val="000000"/>
          <w:sz w:val="32"/>
          <w:szCs w:val="32"/>
        </w:rPr>
        <w:t xml:space="preserve"> </w:t>
      </w:r>
      <w:r w:rsidRPr="00475088">
        <w:t>Градостроительные регламенты</w:t>
      </w:r>
      <w:bookmarkEnd w:id="2"/>
    </w:p>
    <w:p w:rsidR="00886F00" w:rsidRPr="00475088" w:rsidRDefault="00886F00" w:rsidP="00FD2168">
      <w:pPr>
        <w:pStyle w:val="ad"/>
      </w:pPr>
      <w:bookmarkStart w:id="3" w:name="_Toc329763247"/>
      <w:bookmarkStart w:id="4" w:name="_Toc333828356"/>
      <w:bookmarkStart w:id="5" w:name="_Toc341122342"/>
      <w:bookmarkStart w:id="6" w:name="_Toc342400493"/>
      <w:bookmarkStart w:id="7" w:name="_Toc342496359"/>
      <w:bookmarkStart w:id="8" w:name="_Toc439162745"/>
      <w:bookmarkStart w:id="9" w:name="_Toc145499876"/>
      <w:r w:rsidRPr="00475088">
        <w:t xml:space="preserve">Глава </w:t>
      </w:r>
      <w:r w:rsidR="00672F50" w:rsidRPr="00E7476D">
        <w:t>1</w:t>
      </w:r>
      <w:r w:rsidR="00F42A6E">
        <w:t>0</w:t>
      </w:r>
      <w:r w:rsidRPr="00475088">
        <w:t>. Градостроительные регламенты в части видов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w:t>
      </w:r>
      <w:bookmarkEnd w:id="3"/>
      <w:bookmarkEnd w:id="4"/>
      <w:bookmarkEnd w:id="5"/>
      <w:bookmarkEnd w:id="6"/>
      <w:bookmarkEnd w:id="7"/>
      <w:bookmarkEnd w:id="8"/>
      <w:bookmarkEnd w:id="9"/>
    </w:p>
    <w:p w:rsidR="00A11FE5" w:rsidRPr="00475088" w:rsidRDefault="00A11FE5" w:rsidP="00231B50">
      <w:pPr>
        <w:pStyle w:val="afff0"/>
      </w:pPr>
      <w:bookmarkStart w:id="10" w:name="_Toc145499877"/>
      <w:r w:rsidRPr="00475088">
        <w:t xml:space="preserve">Статья </w:t>
      </w:r>
      <w:r w:rsidR="00F42A6E">
        <w:t>4</w:t>
      </w:r>
      <w:r w:rsidR="0037632F">
        <w:t>2</w:t>
      </w:r>
      <w:r w:rsidRPr="00475088">
        <w:t xml:space="preserve">. </w:t>
      </w:r>
      <w:r w:rsidR="00886F00" w:rsidRPr="00475088">
        <w:t>Состав г</w:t>
      </w:r>
      <w:r w:rsidRPr="00475088">
        <w:t>радостроительн</w:t>
      </w:r>
      <w:r w:rsidR="00886F00" w:rsidRPr="00475088">
        <w:t>ого</w:t>
      </w:r>
      <w:r w:rsidRPr="00475088">
        <w:t xml:space="preserve"> регламент</w:t>
      </w:r>
      <w:r w:rsidR="00886F00" w:rsidRPr="00475088">
        <w:t>а</w:t>
      </w:r>
      <w:bookmarkEnd w:id="10"/>
    </w:p>
    <w:p w:rsidR="00E1263A" w:rsidRPr="00475088" w:rsidRDefault="00A64649" w:rsidP="00A64649">
      <w:pPr>
        <w:pStyle w:val="ab"/>
        <w:rPr>
          <w:lang w:eastAsia="ru-RU"/>
        </w:rPr>
      </w:pPr>
      <w:bookmarkStart w:id="11" w:name="bookmark56"/>
      <w:bookmarkStart w:id="12" w:name="_Toc329763249"/>
      <w:bookmarkStart w:id="13" w:name="_Toc333828358"/>
      <w:bookmarkStart w:id="14" w:name="_Toc341122344"/>
      <w:bookmarkStart w:id="15" w:name="_Toc342400495"/>
      <w:bookmarkStart w:id="16" w:name="_Toc342496361"/>
      <w:bookmarkStart w:id="17" w:name="_Toc439162747"/>
      <w:r w:rsidRPr="00475088">
        <w:rPr>
          <w:lang w:eastAsia="ru-RU"/>
        </w:rPr>
        <w:t xml:space="preserve">1. </w:t>
      </w:r>
      <w:r w:rsidR="00E1263A" w:rsidRPr="00475088">
        <w:rPr>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bookmarkEnd w:id="11"/>
    </w:p>
    <w:p w:rsidR="00E1263A" w:rsidRPr="00475088" w:rsidRDefault="00A64649" w:rsidP="00A64649">
      <w:pPr>
        <w:pStyle w:val="ab"/>
        <w:rPr>
          <w:lang w:eastAsia="ru-RU"/>
        </w:rPr>
      </w:pPr>
      <w:r w:rsidRPr="00475088">
        <w:rPr>
          <w:lang w:eastAsia="ru-RU"/>
        </w:rPr>
        <w:t xml:space="preserve">1) </w:t>
      </w:r>
      <w:r w:rsidR="00E1263A" w:rsidRPr="00475088">
        <w:rPr>
          <w:lang w:eastAsia="ru-RU"/>
        </w:rPr>
        <w:t>виды разрешенного использования земельных участков и объектов капитального строительства;</w:t>
      </w:r>
    </w:p>
    <w:p w:rsidR="00E1263A" w:rsidRPr="00475088" w:rsidRDefault="00A64649" w:rsidP="00A64649">
      <w:pPr>
        <w:pStyle w:val="ab"/>
        <w:rPr>
          <w:lang w:eastAsia="ru-RU"/>
        </w:rPr>
      </w:pPr>
      <w:r w:rsidRPr="00475088">
        <w:rPr>
          <w:lang w:eastAsia="ru-RU"/>
        </w:rPr>
        <w:t xml:space="preserve">2) </w:t>
      </w:r>
      <w:r w:rsidR="00E1263A" w:rsidRPr="00475088">
        <w:rPr>
          <w:lang w:eastAsia="ru-RU"/>
        </w:rPr>
        <w:t>предельные</w:t>
      </w:r>
      <w:r w:rsidR="00E1263A" w:rsidRPr="00475088">
        <w:rPr>
          <w:caps/>
          <w:lang w:eastAsia="ru-RU"/>
        </w:rPr>
        <w:t xml:space="preserve"> </w:t>
      </w:r>
      <w:r w:rsidR="00E1263A" w:rsidRPr="00475088">
        <w:rPr>
          <w:lang w:eastAsia="ru-RU"/>
        </w:rPr>
        <w:t>(минимальные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1263A" w:rsidRPr="00475088" w:rsidRDefault="00A64649" w:rsidP="00A64649">
      <w:pPr>
        <w:pStyle w:val="ab"/>
        <w:rPr>
          <w:lang w:eastAsia="ru-RU"/>
        </w:rPr>
      </w:pPr>
      <w:r w:rsidRPr="00475088">
        <w:rPr>
          <w:lang w:eastAsia="ru-RU"/>
        </w:rPr>
        <w:t xml:space="preserve">3) </w:t>
      </w:r>
      <w:r w:rsidR="00E1263A" w:rsidRPr="00475088">
        <w:rPr>
          <w:lang w:eastAsia="ru-RU"/>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E1263A" w:rsidRPr="00475088" w:rsidRDefault="00A64649" w:rsidP="00A64649">
      <w:pPr>
        <w:pStyle w:val="ab"/>
        <w:rPr>
          <w:lang w:eastAsia="ru-RU"/>
        </w:rPr>
      </w:pPr>
      <w:r w:rsidRPr="00475088">
        <w:rPr>
          <w:lang w:eastAsia="ru-RU"/>
        </w:rPr>
        <w:t xml:space="preserve">4) </w:t>
      </w:r>
      <w:r w:rsidR="00E1263A" w:rsidRPr="00475088">
        <w:rPr>
          <w:lang w:eastAsia="ru-RU"/>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E1263A" w:rsidRPr="00475088" w:rsidRDefault="00A64649" w:rsidP="00A64649">
      <w:pPr>
        <w:pStyle w:val="ab"/>
        <w:rPr>
          <w:lang w:eastAsia="ru-RU"/>
        </w:rPr>
      </w:pPr>
      <w:r w:rsidRPr="00475088">
        <w:rPr>
          <w:lang w:eastAsia="ru-RU"/>
        </w:rPr>
        <w:t xml:space="preserve">2. </w:t>
      </w:r>
      <w:r w:rsidR="00E1263A" w:rsidRPr="00475088">
        <w:rPr>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E1263A" w:rsidRPr="00475088" w:rsidRDefault="00A64649" w:rsidP="00A64649">
      <w:pPr>
        <w:pStyle w:val="ab"/>
        <w:rPr>
          <w:lang w:eastAsia="ru-RU"/>
        </w:rPr>
      </w:pPr>
      <w:r w:rsidRPr="00475088">
        <w:rPr>
          <w:lang w:eastAsia="ru-RU"/>
        </w:rPr>
        <w:lastRenderedPageBreak/>
        <w:t xml:space="preserve">3. </w:t>
      </w:r>
      <w:r w:rsidR="00E1263A" w:rsidRPr="00475088">
        <w:rPr>
          <w:lang w:eastAsia="ru-RU"/>
        </w:rPr>
        <w:t>Вспомогательные виды разрешенного использования земельных участков и объектов капитального строительства допускаются только в качестве дополнительных по отношению к основным видам разрешенного использования и условно разрешенным видам использования земельных участков и объектов капитального строительства и осуществляются совместно с ними.</w:t>
      </w:r>
    </w:p>
    <w:p w:rsidR="00E1263A" w:rsidRPr="00475088" w:rsidRDefault="00A64649" w:rsidP="00A64649">
      <w:pPr>
        <w:pStyle w:val="ab"/>
        <w:rPr>
          <w:lang w:eastAsia="ru-RU"/>
        </w:rPr>
      </w:pPr>
      <w:r w:rsidRPr="00475088">
        <w:rPr>
          <w:lang w:eastAsia="ru-RU"/>
        </w:rPr>
        <w:t xml:space="preserve">4. </w:t>
      </w:r>
      <w:r w:rsidR="00E1263A" w:rsidRPr="00475088">
        <w:rPr>
          <w:lang w:eastAsia="ru-RU"/>
        </w:rPr>
        <w:t>Изменение одного вида разрешенного использования земельных участков и объектов капитального строительства на другой вид использования осуществляется в соответствии с градостроительным регламентом при условии соблюдения требований технических регламентов в порядке, установленном настоящими Правилами.</w:t>
      </w:r>
    </w:p>
    <w:p w:rsidR="00E1263A" w:rsidRPr="00475088" w:rsidRDefault="00A64649" w:rsidP="00A64649">
      <w:pPr>
        <w:pStyle w:val="ab"/>
        <w:rPr>
          <w:lang w:eastAsia="ru-RU"/>
        </w:rPr>
      </w:pPr>
      <w:r w:rsidRPr="00475088">
        <w:rPr>
          <w:lang w:eastAsia="ru-RU"/>
        </w:rPr>
        <w:t xml:space="preserve">5. </w:t>
      </w:r>
      <w:r w:rsidR="00E1263A" w:rsidRPr="00475088">
        <w:rPr>
          <w:lang w:eastAsia="ru-RU"/>
        </w:rPr>
        <w:t xml:space="preserve">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w:t>
      </w:r>
      <w:r w:rsidR="00E1263A" w:rsidRPr="00475088">
        <w:t>нормативно правовому</w:t>
      </w:r>
      <w:r w:rsidR="00E1263A" w:rsidRPr="00475088">
        <w:rPr>
          <w:caps/>
          <w:lang w:eastAsia="ru-RU"/>
        </w:rPr>
        <w:t xml:space="preserve"> </w:t>
      </w:r>
      <w:r w:rsidR="00E1263A" w:rsidRPr="00475088">
        <w:rPr>
          <w:lang w:eastAsia="ru-RU"/>
        </w:rPr>
        <w:t>регулированию в сфере земельных отношений.</w:t>
      </w:r>
      <w:r w:rsidR="00E1263A" w:rsidRPr="00475088">
        <w:rPr>
          <w:rFonts w:ascii="Tahoma" w:eastAsia="Tahoma" w:hAnsi="Tahoma" w:cs="Tahoma"/>
          <w:noProof/>
          <w:lang w:eastAsia="ru-RU"/>
        </w:rPr>
        <w:t xml:space="preserve"> </w:t>
      </w:r>
    </w:p>
    <w:p w:rsidR="00E1263A" w:rsidRPr="00475088" w:rsidRDefault="00E1263A" w:rsidP="00A64649">
      <w:pPr>
        <w:pStyle w:val="ab"/>
        <w:rPr>
          <w:lang w:eastAsia="ru-RU"/>
        </w:rPr>
      </w:pPr>
      <w:r w:rsidRPr="00475088">
        <w:rPr>
          <w:lang w:eastAsia="ru-RU"/>
        </w:rPr>
        <w:t>Виды разрешенного использования объектов капитального строительства содержатся в описании видов разрешенного использования земельных участков указанного классификатора и отдельно не устанавливаются.</w:t>
      </w:r>
    </w:p>
    <w:p w:rsidR="00E1263A" w:rsidRPr="00475088" w:rsidRDefault="00A64649" w:rsidP="00A64649">
      <w:pPr>
        <w:pStyle w:val="ab"/>
        <w:rPr>
          <w:lang w:eastAsia="ru-RU"/>
        </w:rPr>
      </w:pPr>
      <w:r w:rsidRPr="00475088">
        <w:rPr>
          <w:lang w:eastAsia="ru-RU"/>
        </w:rPr>
        <w:t xml:space="preserve">6. </w:t>
      </w:r>
      <w:r w:rsidR="00E1263A" w:rsidRPr="00475088">
        <w:rPr>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E1263A" w:rsidRPr="00475088" w:rsidRDefault="00A64649" w:rsidP="00A64649">
      <w:pPr>
        <w:pStyle w:val="ab"/>
        <w:rPr>
          <w:lang w:eastAsia="ru-RU"/>
        </w:rPr>
      </w:pPr>
      <w:r w:rsidRPr="00475088">
        <w:rPr>
          <w:lang w:eastAsia="ru-RU"/>
        </w:rPr>
        <w:t xml:space="preserve">1) </w:t>
      </w:r>
      <w:r w:rsidR="00E1263A" w:rsidRPr="00475088">
        <w:rPr>
          <w:lang w:eastAsia="ru-RU"/>
        </w:rPr>
        <w:t>предельные (минимальные и (или) максимальные) размеры земельных участков, в том числе их площадь;</w:t>
      </w:r>
    </w:p>
    <w:p w:rsidR="00E1263A" w:rsidRPr="00475088" w:rsidRDefault="00A64649" w:rsidP="00A64649">
      <w:pPr>
        <w:pStyle w:val="ab"/>
        <w:rPr>
          <w:lang w:eastAsia="ru-RU"/>
        </w:rPr>
      </w:pPr>
      <w:r w:rsidRPr="00475088">
        <w:rPr>
          <w:lang w:eastAsia="ru-RU"/>
        </w:rPr>
        <w:t xml:space="preserve">2) </w:t>
      </w:r>
      <w:r w:rsidR="00E1263A" w:rsidRPr="00475088">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E1263A" w:rsidRPr="00475088" w:rsidRDefault="00A64649" w:rsidP="00A64649">
      <w:pPr>
        <w:pStyle w:val="ab"/>
        <w:rPr>
          <w:lang w:eastAsia="ru-RU"/>
        </w:rPr>
      </w:pPr>
      <w:r w:rsidRPr="00475088">
        <w:rPr>
          <w:lang w:eastAsia="ru-RU"/>
        </w:rPr>
        <w:t xml:space="preserve">3) </w:t>
      </w:r>
      <w:r w:rsidR="00E1263A" w:rsidRPr="00475088">
        <w:rPr>
          <w:lang w:eastAsia="ru-RU"/>
        </w:rPr>
        <w:t>предельное количество этажей или предельную высоту зданий, строений, сооружений;</w:t>
      </w:r>
    </w:p>
    <w:p w:rsidR="00E1263A" w:rsidRPr="00475088" w:rsidRDefault="00A64649" w:rsidP="00A64649">
      <w:pPr>
        <w:pStyle w:val="ab"/>
        <w:rPr>
          <w:lang w:eastAsia="ru-RU"/>
        </w:rPr>
      </w:pPr>
      <w:r w:rsidRPr="00475088">
        <w:rPr>
          <w:lang w:eastAsia="ru-RU"/>
        </w:rPr>
        <w:t xml:space="preserve">4) </w:t>
      </w:r>
      <w:r w:rsidR="00E1263A" w:rsidRPr="00475088">
        <w:rPr>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E1263A" w:rsidRPr="00475088" w:rsidRDefault="00A64649" w:rsidP="00A64649">
      <w:pPr>
        <w:pStyle w:val="ab"/>
        <w:rPr>
          <w:lang w:eastAsia="ru-RU"/>
        </w:rPr>
      </w:pPr>
      <w:r w:rsidRPr="00475088">
        <w:rPr>
          <w:lang w:eastAsia="ru-RU"/>
        </w:rPr>
        <w:t xml:space="preserve">7. </w:t>
      </w:r>
      <w:r w:rsidR="00E1263A" w:rsidRPr="00475088">
        <w:rPr>
          <w:lang w:eastAsia="ru-RU"/>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применяются в случаях, если национальными стандартами и сводами правил, техническими </w:t>
      </w:r>
      <w:r w:rsidR="00E1263A" w:rsidRPr="00475088">
        <w:rPr>
          <w:lang w:eastAsia="ru-RU"/>
        </w:rPr>
        <w:lastRenderedPageBreak/>
        <w:t>регламентами, нормативами градостроительного проектирования, санитарными правилами не предусмотрены более строгие требования к предельным параметрам.</w:t>
      </w:r>
    </w:p>
    <w:p w:rsidR="00E1263A" w:rsidRPr="00475088" w:rsidRDefault="00A64649" w:rsidP="00A64649">
      <w:pPr>
        <w:pStyle w:val="ab"/>
        <w:rPr>
          <w:lang w:eastAsia="ru-RU"/>
        </w:rPr>
      </w:pPr>
      <w:r w:rsidRPr="00475088">
        <w:rPr>
          <w:lang w:eastAsia="ru-RU"/>
        </w:rPr>
        <w:t xml:space="preserve">8. </w:t>
      </w:r>
      <w:r w:rsidR="00E1263A" w:rsidRPr="00475088">
        <w:rPr>
          <w:lang w:eastAsia="ru-RU"/>
        </w:rPr>
        <w:t>Предельное количество этажей или предельная высота зданий, строений, сооружений указаны на карте градостроительного зонирования.</w:t>
      </w:r>
    </w:p>
    <w:p w:rsidR="00E1263A" w:rsidRPr="00475088" w:rsidRDefault="00E1263A" w:rsidP="00A64649">
      <w:pPr>
        <w:pStyle w:val="ab"/>
        <w:rPr>
          <w:lang w:eastAsia="ru-RU"/>
        </w:rPr>
      </w:pPr>
      <w:r w:rsidRPr="00475088">
        <w:rPr>
          <w:lang w:eastAsia="ru-RU"/>
        </w:rPr>
        <w:t>Предельное количество этажей включает все надземные этажи.</w:t>
      </w:r>
    </w:p>
    <w:p w:rsidR="00E1263A" w:rsidRPr="00475088" w:rsidRDefault="00E1263A" w:rsidP="00A64649">
      <w:pPr>
        <w:pStyle w:val="ab"/>
        <w:rPr>
          <w:lang w:eastAsia="ru-RU"/>
        </w:rPr>
      </w:pPr>
      <w:r w:rsidRPr="00475088">
        <w:rPr>
          <w:lang w:eastAsia="ru-RU"/>
        </w:rPr>
        <w:t>Предельное количество этажей объектов капитального строительства в границах соответствующих территориальных зон, допускающих строительство, реконструкцию объектов капитального строительства, составляет 3 этажа, если иное не указано на карте градостроительного зонирования.</w:t>
      </w:r>
    </w:p>
    <w:p w:rsidR="00E1263A" w:rsidRPr="00475088" w:rsidRDefault="00E1263A" w:rsidP="00A64649">
      <w:pPr>
        <w:pStyle w:val="ab"/>
        <w:rPr>
          <w:lang w:eastAsia="ru-RU"/>
        </w:rPr>
      </w:pPr>
      <w:r w:rsidRPr="00475088">
        <w:rPr>
          <w:lang w:eastAsia="ru-RU"/>
        </w:rPr>
        <w:t xml:space="preserve">Для вида разрешенного использования с кодом 3.5.1 Классификатора видов разрешенного использования земельных участков, утвержденным приказом Министерства экономического развития </w:t>
      </w:r>
      <w:r w:rsidRPr="00475088">
        <w:t>Росси</w:t>
      </w:r>
      <w:r w:rsidR="00A64649" w:rsidRPr="00475088">
        <w:t>йской Федерации от</w:t>
      </w:r>
      <w:r w:rsidR="00A64649" w:rsidRPr="00475088">
        <w:rPr>
          <w:caps/>
          <w:lang w:eastAsia="ru-RU"/>
        </w:rPr>
        <w:t xml:space="preserve"> 01.09.2014 №</w:t>
      </w:r>
      <w:r w:rsidRPr="00475088">
        <w:rPr>
          <w:lang w:eastAsia="ru-RU"/>
        </w:rPr>
        <w:t>540 (далее -</w:t>
      </w:r>
      <w:r w:rsidR="00A64649" w:rsidRPr="00475088">
        <w:rPr>
          <w:caps/>
          <w:lang w:eastAsia="ru-RU"/>
        </w:rPr>
        <w:t xml:space="preserve"> </w:t>
      </w:r>
      <w:r w:rsidRPr="00475088">
        <w:rPr>
          <w:lang w:eastAsia="ru-RU"/>
        </w:rPr>
        <w:t>Классификатор) предельное количество этажей составляет 4 этажа, вне зависимости от значения, указанного на карте градостроительного зонирования.</w:t>
      </w:r>
    </w:p>
    <w:p w:rsidR="00E1263A" w:rsidRPr="00475088" w:rsidRDefault="00E1263A" w:rsidP="00A64649">
      <w:pPr>
        <w:pStyle w:val="ab"/>
        <w:rPr>
          <w:lang w:eastAsia="ru-RU"/>
        </w:rPr>
      </w:pPr>
      <w:r w:rsidRPr="00475088">
        <w:rPr>
          <w:lang w:eastAsia="ru-RU"/>
        </w:rPr>
        <w:t>Для вида разрешенного использования с кодом 6.8 Классификатора предельная высота сооружений (антенно-мачтовых) не подлежит установлению.</w:t>
      </w:r>
    </w:p>
    <w:p w:rsidR="00E1263A" w:rsidRPr="00475088" w:rsidRDefault="00A64649" w:rsidP="00A64649">
      <w:pPr>
        <w:pStyle w:val="ab"/>
        <w:rPr>
          <w:lang w:eastAsia="ru-RU"/>
        </w:rPr>
      </w:pPr>
      <w:r w:rsidRPr="00475088">
        <w:rPr>
          <w:lang w:eastAsia="ru-RU"/>
        </w:rPr>
        <w:t xml:space="preserve">9. </w:t>
      </w:r>
      <w:r w:rsidR="00E1263A" w:rsidRPr="00475088">
        <w:rPr>
          <w:lang w:eastAsia="ru-RU"/>
        </w:rPr>
        <w:t>Максимальный процент застройки земельного участка не учитывает площадь земельного участка, которая может быть застроена плоскостными сооружениями, и частями объектов капитального строительства, находящихся под поверхностью земельного участка (подземная часть объекта).</w:t>
      </w:r>
      <w:r w:rsidR="00E1263A" w:rsidRPr="00475088">
        <w:rPr>
          <w:noProof/>
          <w:lang w:eastAsia="ru-RU"/>
        </w:rPr>
        <w:t xml:space="preserve"> </w:t>
      </w:r>
    </w:p>
    <w:p w:rsidR="00E1263A" w:rsidRPr="00475088" w:rsidRDefault="00A64649" w:rsidP="00A64649">
      <w:pPr>
        <w:pStyle w:val="ab"/>
        <w:rPr>
          <w:lang w:eastAsia="ru-RU"/>
        </w:rPr>
      </w:pPr>
      <w:r w:rsidRPr="00475088">
        <w:rPr>
          <w:lang w:eastAsia="ru-RU"/>
        </w:rPr>
        <w:t xml:space="preserve">10. </w:t>
      </w:r>
      <w:r w:rsidR="00E1263A" w:rsidRPr="00475088">
        <w:rPr>
          <w:lang w:eastAsia="ru-RU"/>
        </w:rPr>
        <w:t>Для объектов капитального строительства, предельные параметры которых не соответствуют предельным параметрам, установленным градостроительными регламентами, предельными считаются фактические параметры, подтвержденные действующими градостроительным планом земельного участка, разрешением на строительство, разрешением на ввод объекта в эксплуатацию, документами государственного учета, ситуационными планами, содержащимися в технических паспортах расположенных на земельных участках объектов недвижимости, которые находятся в архивах организаций по государственному техническому учету и (или) технической инвентаризации, выданными до вступления в силу настоящих Правил.</w:t>
      </w:r>
    </w:p>
    <w:p w:rsidR="00E1263A" w:rsidRPr="00475088" w:rsidRDefault="00E1263A" w:rsidP="00A64649">
      <w:pPr>
        <w:pStyle w:val="ab"/>
        <w:rPr>
          <w:lang w:eastAsia="ru-RU"/>
        </w:rPr>
      </w:pPr>
      <w:r w:rsidRPr="00475088">
        <w:rPr>
          <w:lang w:eastAsia="ru-RU"/>
        </w:rPr>
        <w:lastRenderedPageBreak/>
        <w:t>Для земельных участков, предельные размеры которых не соответствуют предельным размерам, установленным градостроительными регламентами, предельными считаются фактические размеры, подтвержденные документацией по планировке территории (за исключением территорий, подлежащих комплексному и устойчивому развитию), утвержденной до вступления в силу настоящих Правил.</w:t>
      </w:r>
    </w:p>
    <w:p w:rsidR="00E1263A" w:rsidRPr="00475088" w:rsidRDefault="00E1263A" w:rsidP="00A64649">
      <w:pPr>
        <w:pStyle w:val="ab"/>
        <w:rPr>
          <w:lang w:eastAsia="ru-RU"/>
        </w:rPr>
      </w:pPr>
      <w:r w:rsidRPr="00475088">
        <w:rPr>
          <w:lang w:eastAsia="ru-RU"/>
        </w:rPr>
        <w:t>При образовании земельных участков под существующими многоквартирным домом, индивидуальным жилым домом и объектом гаражного назначения, предназначенным для хранения личного автотранспорта граждан, размер земельного участка может не соответствовать минимальным размерам земельного участка, установленным в Правилах в составе градостроительного регламента.</w:t>
      </w:r>
    </w:p>
    <w:p w:rsidR="00E1263A" w:rsidRPr="00475088" w:rsidRDefault="00A64649" w:rsidP="00A64649">
      <w:pPr>
        <w:pStyle w:val="ab"/>
        <w:rPr>
          <w:lang w:eastAsia="ru-RU"/>
        </w:rPr>
      </w:pPr>
      <w:r w:rsidRPr="00475088">
        <w:rPr>
          <w:lang w:eastAsia="ru-RU"/>
        </w:rPr>
        <w:t xml:space="preserve">11. </w:t>
      </w:r>
      <w:r w:rsidR="00E1263A" w:rsidRPr="00475088">
        <w:rPr>
          <w:lang w:eastAsia="ru-RU"/>
        </w:rPr>
        <w:t>Минимальные отступы от границ земельных участков, установленные в составе градостроительного регламента в целях определения мест допустимого размещения зданий, строений, сооружений, для объектов капитального строительства, у которых отсутствуют проемы между блоками (объекты гаражного назначения, блокированная жилая застройка и т.п.), устанавливаются от границ земельного участка до стен объекта, не являющихся общими боковыми с другим объектом.</w:t>
      </w:r>
    </w:p>
    <w:p w:rsidR="00E1263A" w:rsidRPr="00475088" w:rsidRDefault="00A64649" w:rsidP="00A64649">
      <w:pPr>
        <w:pStyle w:val="ab"/>
        <w:rPr>
          <w:lang w:eastAsia="ru-RU"/>
        </w:rPr>
      </w:pPr>
      <w:r w:rsidRPr="00475088">
        <w:rPr>
          <w:lang w:eastAsia="ru-RU"/>
        </w:rPr>
        <w:t xml:space="preserve">12. </w:t>
      </w:r>
      <w:r w:rsidR="00E1263A" w:rsidRPr="00475088">
        <w:rPr>
          <w:lang w:eastAsia="ru-RU"/>
        </w:rP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p w:rsidR="00E1263A" w:rsidRPr="00475088" w:rsidRDefault="00A64649" w:rsidP="00A64649">
      <w:pPr>
        <w:pStyle w:val="ab"/>
        <w:rPr>
          <w:lang w:eastAsia="ru-RU"/>
        </w:rPr>
      </w:pPr>
      <w:r w:rsidRPr="00475088">
        <w:rPr>
          <w:lang w:eastAsia="ru-RU"/>
        </w:rPr>
        <w:t xml:space="preserve">13. </w:t>
      </w:r>
      <w:r w:rsidR="00E1263A" w:rsidRPr="00475088">
        <w:rPr>
          <w:lang w:eastAsia="ru-RU"/>
        </w:rPr>
        <w:t>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A11FE5" w:rsidRPr="00475088" w:rsidRDefault="00A11FE5" w:rsidP="00FD2168">
      <w:pPr>
        <w:pStyle w:val="af4"/>
      </w:pPr>
      <w:bookmarkStart w:id="18" w:name="_Toc145499878"/>
      <w:bookmarkEnd w:id="12"/>
      <w:bookmarkEnd w:id="13"/>
      <w:bookmarkEnd w:id="14"/>
      <w:bookmarkEnd w:id="15"/>
      <w:bookmarkEnd w:id="16"/>
      <w:bookmarkEnd w:id="17"/>
      <w:r w:rsidRPr="00475088">
        <w:t xml:space="preserve">Статья </w:t>
      </w:r>
      <w:r w:rsidR="00F42A6E">
        <w:t>4</w:t>
      </w:r>
      <w:r w:rsidR="0037632F">
        <w:t>3</w:t>
      </w:r>
      <w:r w:rsidRPr="00475088">
        <w:t xml:space="preserve">. Перечень территориальных зон, выделенных на карте градостроительного зонирования территории </w:t>
      </w:r>
      <w:r w:rsidR="003B2AD4">
        <w:t>Сельское поселение «</w:t>
      </w:r>
      <w:r w:rsidR="009C4269">
        <w:t>село Буркихан</w:t>
      </w:r>
      <w:r w:rsidR="003B2AD4">
        <w:t>»</w:t>
      </w:r>
      <w:bookmarkEnd w:id="18"/>
    </w:p>
    <w:p w:rsidR="00A64649" w:rsidRPr="00475088" w:rsidRDefault="00A64649" w:rsidP="00A11FE5">
      <w:pPr>
        <w:spacing w:before="120" w:after="120" w:line="300" w:lineRule="auto"/>
        <w:ind w:firstLine="567"/>
        <w:contextualSpacing/>
        <w:jc w:val="both"/>
        <w:rPr>
          <w:caps w:val="0"/>
        </w:rPr>
      </w:pPr>
      <w:r w:rsidRPr="00475088">
        <w:rPr>
          <w:caps w:val="0"/>
        </w:rPr>
        <w:t xml:space="preserve">Перечень территориальных зон, предлагаемых к формированию и развитию на территории </w:t>
      </w:r>
      <w:r w:rsidR="003B2AD4">
        <w:rPr>
          <w:caps w:val="0"/>
        </w:rPr>
        <w:t>Сельское поселение «</w:t>
      </w:r>
      <w:r w:rsidR="009C4269">
        <w:rPr>
          <w:caps w:val="0"/>
        </w:rPr>
        <w:t>село Буркихан</w:t>
      </w:r>
      <w:r w:rsidR="003B2AD4">
        <w:rPr>
          <w:caps w:val="0"/>
        </w:rPr>
        <w:t>»</w:t>
      </w:r>
      <w:r w:rsidRPr="00475088">
        <w:rPr>
          <w:caps w:val="0"/>
        </w:rPr>
        <w:t>, не является исчерпывающим. Включение в список дополнительных зон возможно при условии соблюдения процедуры внесения изменений в настоящие Правила.</w:t>
      </w:r>
    </w:p>
    <w:p w:rsidR="00A11FE5" w:rsidRPr="00475088" w:rsidRDefault="00A11FE5" w:rsidP="00A11FE5">
      <w:pPr>
        <w:spacing w:before="120" w:after="120" w:line="300" w:lineRule="auto"/>
        <w:ind w:firstLine="567"/>
        <w:contextualSpacing/>
        <w:jc w:val="both"/>
        <w:rPr>
          <w:caps w:val="0"/>
        </w:rPr>
      </w:pPr>
      <w:r w:rsidRPr="00475088">
        <w:rPr>
          <w:caps w:val="0"/>
        </w:rPr>
        <w:lastRenderedPageBreak/>
        <w:t xml:space="preserve">С учетом сложившейся планировки территории </w:t>
      </w:r>
      <w:r w:rsidR="003B2AD4">
        <w:rPr>
          <w:caps w:val="0"/>
        </w:rPr>
        <w:t>Сельское поселение «</w:t>
      </w:r>
      <w:r w:rsidR="009C4269">
        <w:rPr>
          <w:caps w:val="0"/>
        </w:rPr>
        <w:t>село Буркихан</w:t>
      </w:r>
      <w:r w:rsidR="003B2AD4">
        <w:rPr>
          <w:caps w:val="0"/>
        </w:rPr>
        <w:t>»</w:t>
      </w:r>
      <w:r w:rsidRPr="00475088">
        <w:rPr>
          <w:caps w:val="0"/>
        </w:rPr>
        <w:t xml:space="preserve"> и существующего землепользования, функциональных зон и параметров их планируемого развития, на территории </w:t>
      </w:r>
      <w:r w:rsidR="003B2AD4">
        <w:rPr>
          <w:caps w:val="0"/>
        </w:rPr>
        <w:t>Сельское поселение «</w:t>
      </w:r>
      <w:r w:rsidR="009C4269">
        <w:rPr>
          <w:caps w:val="0"/>
        </w:rPr>
        <w:t>село Буркихан</w:t>
      </w:r>
      <w:r w:rsidR="003B2AD4">
        <w:rPr>
          <w:caps w:val="0"/>
        </w:rPr>
        <w:t>»</w:t>
      </w:r>
      <w:r w:rsidRPr="00475088">
        <w:rPr>
          <w:caps w:val="0"/>
        </w:rPr>
        <w:t xml:space="preserve"> выделены следующие виды территориальных зон, определенных Градостроительным кодексом Российской Федерации: </w:t>
      </w:r>
    </w:p>
    <w:p w:rsidR="00A11FE5" w:rsidRPr="00E9338F" w:rsidRDefault="00A64649" w:rsidP="00A11FE5">
      <w:pPr>
        <w:spacing w:before="120" w:after="120" w:line="300" w:lineRule="auto"/>
        <w:ind w:firstLine="567"/>
        <w:contextualSpacing/>
        <w:jc w:val="both"/>
        <w:rPr>
          <w:caps w:val="0"/>
        </w:rPr>
      </w:pPr>
      <w:r w:rsidRPr="00E9338F">
        <w:rPr>
          <w:caps w:val="0"/>
        </w:rPr>
        <w:t>-</w:t>
      </w:r>
      <w:r w:rsidR="00A11FE5" w:rsidRPr="00E9338F">
        <w:rPr>
          <w:caps w:val="0"/>
        </w:rPr>
        <w:t>жилые (Ж) (проживание населения);</w:t>
      </w:r>
    </w:p>
    <w:p w:rsidR="00A11FE5" w:rsidRPr="00E9338F" w:rsidRDefault="00A64649" w:rsidP="00A11FE5">
      <w:pPr>
        <w:spacing w:before="120" w:after="120" w:line="300" w:lineRule="auto"/>
        <w:ind w:firstLine="567"/>
        <w:contextualSpacing/>
        <w:jc w:val="both"/>
        <w:rPr>
          <w:caps w:val="0"/>
        </w:rPr>
      </w:pPr>
      <w:r w:rsidRPr="00E9338F">
        <w:rPr>
          <w:caps w:val="0"/>
        </w:rPr>
        <w:t>-</w:t>
      </w:r>
      <w:r w:rsidR="00A11FE5" w:rsidRPr="00E9338F">
        <w:rPr>
          <w:caps w:val="0"/>
        </w:rPr>
        <w:t xml:space="preserve">общественно-деловые </w:t>
      </w:r>
      <w:r w:rsidR="00E9338F" w:rsidRPr="00E9338F">
        <w:rPr>
          <w:caps w:val="0"/>
        </w:rPr>
        <w:t xml:space="preserve">и коммерческого назначения </w:t>
      </w:r>
      <w:r w:rsidR="00A11FE5" w:rsidRPr="00E9338F">
        <w:rPr>
          <w:caps w:val="0"/>
        </w:rPr>
        <w:t>(ОД) (размещение объектов здравоохранения, культуры, торговли, общественного питания, социально-культурного и бытового назначения, образования, объектов делового и финансового назначения, иных объектов, связанных с обеспечением жизнедеятельности граждан);</w:t>
      </w:r>
    </w:p>
    <w:p w:rsidR="00A11FE5" w:rsidRPr="00E9338F" w:rsidRDefault="00A64649" w:rsidP="00A11FE5">
      <w:pPr>
        <w:spacing w:before="120" w:after="120" w:line="300" w:lineRule="auto"/>
        <w:ind w:firstLine="567"/>
        <w:contextualSpacing/>
        <w:jc w:val="both"/>
        <w:rPr>
          <w:caps w:val="0"/>
        </w:rPr>
      </w:pPr>
      <w:r w:rsidRPr="00E9338F">
        <w:rPr>
          <w:caps w:val="0"/>
        </w:rPr>
        <w:t>-</w:t>
      </w:r>
      <w:r w:rsidR="00A11FE5" w:rsidRPr="00E9338F">
        <w:rPr>
          <w:caps w:val="0"/>
        </w:rPr>
        <w:t xml:space="preserve">производственные (П) (производственные объекты с различными нормативами воздействия на окружающую среду); </w:t>
      </w:r>
    </w:p>
    <w:p w:rsidR="00A11FE5" w:rsidRPr="00E9338F" w:rsidRDefault="00A64649" w:rsidP="00A11FE5">
      <w:pPr>
        <w:spacing w:before="120" w:after="120" w:line="300" w:lineRule="auto"/>
        <w:ind w:firstLine="567"/>
        <w:contextualSpacing/>
        <w:jc w:val="both"/>
        <w:rPr>
          <w:caps w:val="0"/>
        </w:rPr>
      </w:pPr>
      <w:r w:rsidRPr="00E9338F">
        <w:rPr>
          <w:caps w:val="0"/>
        </w:rPr>
        <w:t>-</w:t>
      </w:r>
      <w:r w:rsidR="00A11FE5" w:rsidRPr="00E9338F">
        <w:rPr>
          <w:caps w:val="0"/>
        </w:rPr>
        <w:t>транспортной инфраструктуры (</w:t>
      </w:r>
      <w:r w:rsidR="00E9338F" w:rsidRPr="00E9338F">
        <w:rPr>
          <w:caps w:val="0"/>
        </w:rPr>
        <w:t>И</w:t>
      </w:r>
      <w:r w:rsidR="00A11FE5" w:rsidRPr="00E9338F">
        <w:rPr>
          <w:caps w:val="0"/>
        </w:rPr>
        <w:t>Т) (транспортное обслуживание</w:t>
      </w:r>
      <w:r w:rsidR="00E9338F">
        <w:rPr>
          <w:caps w:val="0"/>
        </w:rPr>
        <w:t xml:space="preserve">, </w:t>
      </w:r>
      <w:r w:rsidR="00E9338F" w:rsidRPr="00E9338F">
        <w:rPr>
          <w:caps w:val="0"/>
        </w:rPr>
        <w:t>инженерное обслуживание</w:t>
      </w:r>
      <w:r w:rsidR="00A11FE5" w:rsidRPr="00E9338F">
        <w:rPr>
          <w:caps w:val="0"/>
        </w:rPr>
        <w:t xml:space="preserve">); </w:t>
      </w:r>
    </w:p>
    <w:p w:rsidR="00A11FE5" w:rsidRPr="00E9338F" w:rsidRDefault="00A64649" w:rsidP="00A11FE5">
      <w:pPr>
        <w:spacing w:before="120" w:after="120" w:line="300" w:lineRule="auto"/>
        <w:ind w:firstLine="567"/>
        <w:contextualSpacing/>
        <w:jc w:val="both"/>
        <w:rPr>
          <w:caps w:val="0"/>
        </w:rPr>
      </w:pPr>
      <w:r w:rsidRPr="00E9338F">
        <w:rPr>
          <w:caps w:val="0"/>
        </w:rPr>
        <w:t>-</w:t>
      </w:r>
      <w:r w:rsidR="00A11FE5" w:rsidRPr="00E9338F">
        <w:rPr>
          <w:caps w:val="0"/>
        </w:rPr>
        <w:t>сельск</w:t>
      </w:r>
      <w:r w:rsidR="00E9338F" w:rsidRPr="00E9338F">
        <w:rPr>
          <w:caps w:val="0"/>
        </w:rPr>
        <w:t>охозяйственное использование (С</w:t>
      </w:r>
      <w:r w:rsidR="00A11FE5" w:rsidRPr="00E9338F">
        <w:rPr>
          <w:caps w:val="0"/>
        </w:rPr>
        <w:t xml:space="preserve">); </w:t>
      </w:r>
    </w:p>
    <w:p w:rsidR="00A11FE5" w:rsidRPr="00E9338F" w:rsidRDefault="00A64649" w:rsidP="00A11FE5">
      <w:pPr>
        <w:spacing w:before="120" w:after="120" w:line="300" w:lineRule="auto"/>
        <w:ind w:firstLine="567"/>
        <w:contextualSpacing/>
        <w:jc w:val="both"/>
        <w:rPr>
          <w:caps w:val="0"/>
        </w:rPr>
      </w:pPr>
      <w:r w:rsidRPr="00E9338F">
        <w:rPr>
          <w:caps w:val="0"/>
        </w:rPr>
        <w:t>-</w:t>
      </w:r>
      <w:r w:rsidR="00A11FE5" w:rsidRPr="00E9338F">
        <w:rPr>
          <w:caps w:val="0"/>
        </w:rPr>
        <w:t xml:space="preserve">рекреационного назначения (Р) (территории, занятые лесами, скверами, парками, озерами, водохранилищами, пляжами, а также территории, используемые для отдыха, занятий физической культурой и спортом); </w:t>
      </w:r>
    </w:p>
    <w:p w:rsidR="009B48DD" w:rsidRPr="00E9338F" w:rsidRDefault="00A64649" w:rsidP="00A11FE5">
      <w:pPr>
        <w:spacing w:before="120" w:after="120" w:line="300" w:lineRule="auto"/>
        <w:ind w:firstLine="567"/>
        <w:contextualSpacing/>
        <w:jc w:val="both"/>
        <w:rPr>
          <w:caps w:val="0"/>
        </w:rPr>
      </w:pPr>
      <w:r w:rsidRPr="00E9338F">
        <w:rPr>
          <w:caps w:val="0"/>
        </w:rPr>
        <w:t>-</w:t>
      </w:r>
      <w:r w:rsidR="00E9338F" w:rsidRPr="00E9338F">
        <w:rPr>
          <w:caps w:val="0"/>
        </w:rPr>
        <w:t>специального назначения (СН</w:t>
      </w:r>
      <w:r w:rsidR="00A11FE5" w:rsidRPr="00E9338F">
        <w:rPr>
          <w:caps w:val="0"/>
        </w:rPr>
        <w:t>) (территории, занятые кладбищами, скотомогильниками, размещения отходов потребления)</w:t>
      </w:r>
      <w:r w:rsidR="00E9338F" w:rsidRPr="00E9338F">
        <w:rPr>
          <w:caps w:val="0"/>
        </w:rPr>
        <w:t>.</w:t>
      </w:r>
    </w:p>
    <w:p w:rsidR="00A11FE5" w:rsidRPr="00E9338F" w:rsidRDefault="00A11FE5" w:rsidP="00A11FE5">
      <w:pPr>
        <w:spacing w:before="120" w:after="120" w:line="300" w:lineRule="auto"/>
        <w:ind w:firstLine="567"/>
        <w:contextualSpacing/>
        <w:jc w:val="both"/>
        <w:rPr>
          <w:caps w:val="0"/>
        </w:rPr>
      </w:pPr>
      <w:r w:rsidRPr="00E9338F">
        <w:rPr>
          <w:caps w:val="0"/>
        </w:rPr>
        <w:t xml:space="preserve">Границы территориальных зон должны отвечать требованиям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w:t>
      </w:r>
    </w:p>
    <w:p w:rsidR="00A11FE5" w:rsidRPr="00E9338F" w:rsidRDefault="00A11FE5" w:rsidP="00A11FE5">
      <w:pPr>
        <w:spacing w:line="300" w:lineRule="auto"/>
        <w:ind w:firstLine="567"/>
        <w:contextualSpacing/>
        <w:jc w:val="both"/>
        <w:rPr>
          <w:rFonts w:eastAsia="Calibri" w:cs="Times New Roman"/>
          <w:caps w:val="0"/>
          <w:szCs w:val="20"/>
        </w:rPr>
      </w:pPr>
      <w:r w:rsidRPr="00E9338F">
        <w:rPr>
          <w:rFonts w:eastAsia="Calibri" w:cs="Times New Roman"/>
          <w:caps w:val="0"/>
          <w:szCs w:val="20"/>
        </w:rPr>
        <w:t>На карте градостроительного зонирования территории выделены территориальные зоны в соответствии с таблицей 1.</w:t>
      </w:r>
    </w:p>
    <w:p w:rsidR="003C5453" w:rsidRPr="00E9338F" w:rsidRDefault="003C5453" w:rsidP="00E9338F">
      <w:pPr>
        <w:pStyle w:val="af8"/>
        <w:spacing w:after="0"/>
      </w:pPr>
      <w:r w:rsidRPr="00E9338F">
        <w:t xml:space="preserve">Таблица </w:t>
      </w:r>
      <w:fldSimple w:instr=" SEQ Таблица \* ARABIC ">
        <w:r w:rsidR="004A0322">
          <w:rPr>
            <w:noProof/>
          </w:rPr>
          <w:t>1</w:t>
        </w:r>
      </w:fldSimple>
    </w:p>
    <w:tbl>
      <w:tblPr>
        <w:tblStyle w:val="af"/>
        <w:tblW w:w="0" w:type="auto"/>
        <w:tblLook w:val="04A0" w:firstRow="1" w:lastRow="0" w:firstColumn="1" w:lastColumn="0" w:noHBand="0" w:noVBand="1"/>
      </w:tblPr>
      <w:tblGrid>
        <w:gridCol w:w="846"/>
        <w:gridCol w:w="6379"/>
        <w:gridCol w:w="2119"/>
      </w:tblGrid>
      <w:tr w:rsidR="003C5453" w:rsidRPr="00A34806" w:rsidTr="00231B50">
        <w:trPr>
          <w:trHeight w:val="284"/>
          <w:tblHeader/>
        </w:trPr>
        <w:tc>
          <w:tcPr>
            <w:tcW w:w="846" w:type="dxa"/>
            <w:vAlign w:val="center"/>
          </w:tcPr>
          <w:p w:rsidR="003C5453" w:rsidRPr="00A34806" w:rsidRDefault="003C5453" w:rsidP="003C5453">
            <w:pPr>
              <w:pStyle w:val="ab"/>
              <w:spacing w:line="240" w:lineRule="auto"/>
              <w:ind w:firstLine="0"/>
              <w:jc w:val="left"/>
              <w:rPr>
                <w:sz w:val="20"/>
              </w:rPr>
            </w:pPr>
            <w:r w:rsidRPr="00A34806">
              <w:rPr>
                <w:sz w:val="20"/>
              </w:rPr>
              <w:t>№ п/п</w:t>
            </w:r>
          </w:p>
        </w:tc>
        <w:tc>
          <w:tcPr>
            <w:tcW w:w="6379" w:type="dxa"/>
            <w:vAlign w:val="center"/>
          </w:tcPr>
          <w:p w:rsidR="003C5453" w:rsidRPr="00A34806" w:rsidRDefault="003C5453" w:rsidP="003C5453">
            <w:pPr>
              <w:pStyle w:val="ab"/>
              <w:spacing w:line="240" w:lineRule="auto"/>
              <w:ind w:firstLine="0"/>
              <w:jc w:val="left"/>
              <w:rPr>
                <w:sz w:val="20"/>
              </w:rPr>
            </w:pPr>
            <w:r w:rsidRPr="00A34806">
              <w:rPr>
                <w:sz w:val="20"/>
              </w:rPr>
              <w:t>Виды территориальных зон</w:t>
            </w:r>
          </w:p>
        </w:tc>
        <w:tc>
          <w:tcPr>
            <w:tcW w:w="2119" w:type="dxa"/>
            <w:vAlign w:val="center"/>
          </w:tcPr>
          <w:p w:rsidR="003C5453" w:rsidRPr="00A34806" w:rsidRDefault="003C5453" w:rsidP="003C5453">
            <w:pPr>
              <w:pStyle w:val="ab"/>
              <w:spacing w:line="240" w:lineRule="auto"/>
              <w:ind w:firstLine="0"/>
              <w:jc w:val="left"/>
              <w:rPr>
                <w:sz w:val="20"/>
              </w:rPr>
            </w:pPr>
            <w:r w:rsidRPr="00A34806">
              <w:rPr>
                <w:sz w:val="20"/>
              </w:rPr>
              <w:t>Кодовые обозначения</w:t>
            </w:r>
          </w:p>
        </w:tc>
      </w:tr>
      <w:tr w:rsidR="003C5453" w:rsidRPr="00A34806" w:rsidTr="003C5453">
        <w:trPr>
          <w:trHeight w:val="284"/>
        </w:trPr>
        <w:tc>
          <w:tcPr>
            <w:tcW w:w="846" w:type="dxa"/>
            <w:vAlign w:val="center"/>
          </w:tcPr>
          <w:p w:rsidR="003C5453" w:rsidRPr="00A34806" w:rsidRDefault="003C5453" w:rsidP="003C5453">
            <w:pPr>
              <w:pStyle w:val="ab"/>
              <w:spacing w:line="240" w:lineRule="auto"/>
              <w:ind w:firstLine="0"/>
              <w:jc w:val="left"/>
              <w:rPr>
                <w:sz w:val="20"/>
              </w:rPr>
            </w:pPr>
            <w:r w:rsidRPr="00A34806">
              <w:rPr>
                <w:sz w:val="20"/>
              </w:rPr>
              <w:t>1</w:t>
            </w:r>
          </w:p>
        </w:tc>
        <w:tc>
          <w:tcPr>
            <w:tcW w:w="6379" w:type="dxa"/>
            <w:vAlign w:val="center"/>
          </w:tcPr>
          <w:p w:rsidR="003C5453" w:rsidRPr="00A34806" w:rsidRDefault="003C5453" w:rsidP="003C5453">
            <w:pPr>
              <w:pStyle w:val="ab"/>
              <w:spacing w:line="240" w:lineRule="auto"/>
              <w:ind w:firstLine="0"/>
              <w:jc w:val="left"/>
              <w:rPr>
                <w:sz w:val="20"/>
              </w:rPr>
            </w:pPr>
            <w:r w:rsidRPr="00A34806">
              <w:rPr>
                <w:sz w:val="20"/>
              </w:rPr>
              <w:t>Жилые зоны:</w:t>
            </w:r>
          </w:p>
        </w:tc>
        <w:tc>
          <w:tcPr>
            <w:tcW w:w="2119" w:type="dxa"/>
            <w:vAlign w:val="center"/>
          </w:tcPr>
          <w:p w:rsidR="003C5453" w:rsidRPr="00A34806" w:rsidRDefault="003C5453" w:rsidP="003C5453">
            <w:pPr>
              <w:pStyle w:val="ab"/>
              <w:spacing w:line="240" w:lineRule="auto"/>
              <w:ind w:firstLine="0"/>
              <w:jc w:val="left"/>
              <w:rPr>
                <w:sz w:val="20"/>
              </w:rPr>
            </w:pPr>
          </w:p>
        </w:tc>
      </w:tr>
      <w:tr w:rsidR="003C5453" w:rsidRPr="00A34806" w:rsidTr="003C5453">
        <w:trPr>
          <w:trHeight w:val="284"/>
        </w:trPr>
        <w:tc>
          <w:tcPr>
            <w:tcW w:w="846" w:type="dxa"/>
            <w:vAlign w:val="center"/>
          </w:tcPr>
          <w:p w:rsidR="003C5453" w:rsidRPr="00A34806" w:rsidRDefault="003C5453" w:rsidP="003C5453">
            <w:pPr>
              <w:pStyle w:val="ab"/>
              <w:spacing w:line="240" w:lineRule="auto"/>
              <w:ind w:firstLine="0"/>
              <w:jc w:val="left"/>
              <w:rPr>
                <w:sz w:val="20"/>
              </w:rPr>
            </w:pPr>
          </w:p>
        </w:tc>
        <w:tc>
          <w:tcPr>
            <w:tcW w:w="6379" w:type="dxa"/>
            <w:vAlign w:val="center"/>
          </w:tcPr>
          <w:p w:rsidR="003C5453" w:rsidRPr="00A34806" w:rsidRDefault="003C5453" w:rsidP="003C5453">
            <w:pPr>
              <w:pStyle w:val="ab"/>
              <w:spacing w:line="240" w:lineRule="auto"/>
              <w:ind w:firstLine="0"/>
              <w:jc w:val="left"/>
              <w:rPr>
                <w:sz w:val="20"/>
              </w:rPr>
            </w:pPr>
            <w:r w:rsidRPr="00A34806">
              <w:rPr>
                <w:sz w:val="20"/>
              </w:rPr>
              <w:t>-зона застройки индивидуальными жилыми домами</w:t>
            </w:r>
          </w:p>
        </w:tc>
        <w:tc>
          <w:tcPr>
            <w:tcW w:w="2119" w:type="dxa"/>
            <w:vAlign w:val="center"/>
          </w:tcPr>
          <w:p w:rsidR="003C5453" w:rsidRPr="00A34806" w:rsidRDefault="003C5453" w:rsidP="003C5453">
            <w:pPr>
              <w:pStyle w:val="ab"/>
              <w:spacing w:line="240" w:lineRule="auto"/>
              <w:ind w:firstLine="0"/>
              <w:jc w:val="left"/>
              <w:rPr>
                <w:sz w:val="20"/>
              </w:rPr>
            </w:pPr>
            <w:r w:rsidRPr="00A34806">
              <w:rPr>
                <w:sz w:val="20"/>
              </w:rPr>
              <w:t>Ж</w:t>
            </w:r>
            <w:r w:rsidR="003A6AD7" w:rsidRPr="00A34806">
              <w:rPr>
                <w:sz w:val="20"/>
              </w:rPr>
              <w:t>-</w:t>
            </w:r>
            <w:r w:rsidRPr="00A34806">
              <w:rPr>
                <w:sz w:val="20"/>
              </w:rPr>
              <w:t>1</w:t>
            </w:r>
          </w:p>
        </w:tc>
      </w:tr>
      <w:tr w:rsidR="00E9338F" w:rsidRPr="00A34806" w:rsidTr="003C5453">
        <w:trPr>
          <w:trHeight w:val="284"/>
        </w:trPr>
        <w:tc>
          <w:tcPr>
            <w:tcW w:w="846" w:type="dxa"/>
            <w:vAlign w:val="center"/>
          </w:tcPr>
          <w:p w:rsidR="00E9338F" w:rsidRPr="00A34806" w:rsidRDefault="00E9338F" w:rsidP="00E9338F">
            <w:pPr>
              <w:pStyle w:val="ab"/>
              <w:spacing w:line="240" w:lineRule="auto"/>
              <w:ind w:firstLine="0"/>
              <w:jc w:val="left"/>
              <w:rPr>
                <w:sz w:val="20"/>
              </w:rPr>
            </w:pPr>
            <w:r w:rsidRPr="00A34806">
              <w:rPr>
                <w:sz w:val="20"/>
              </w:rPr>
              <w:t>2</w:t>
            </w:r>
          </w:p>
        </w:tc>
        <w:tc>
          <w:tcPr>
            <w:tcW w:w="6379" w:type="dxa"/>
            <w:vAlign w:val="center"/>
          </w:tcPr>
          <w:p w:rsidR="00E9338F" w:rsidRPr="00A34806" w:rsidRDefault="00E9338F" w:rsidP="00E9338F">
            <w:pPr>
              <w:pStyle w:val="ab"/>
              <w:spacing w:line="240" w:lineRule="auto"/>
              <w:ind w:firstLine="0"/>
              <w:jc w:val="left"/>
              <w:rPr>
                <w:sz w:val="20"/>
              </w:rPr>
            </w:pPr>
            <w:r w:rsidRPr="00A34806">
              <w:rPr>
                <w:sz w:val="20"/>
              </w:rPr>
              <w:t>Общественно-деловые зоны:</w:t>
            </w:r>
          </w:p>
        </w:tc>
        <w:tc>
          <w:tcPr>
            <w:tcW w:w="2119" w:type="dxa"/>
            <w:vAlign w:val="center"/>
          </w:tcPr>
          <w:p w:rsidR="00E9338F" w:rsidRPr="00A34806" w:rsidRDefault="00E9338F" w:rsidP="00E9338F">
            <w:pPr>
              <w:pStyle w:val="ab"/>
              <w:spacing w:line="240" w:lineRule="auto"/>
              <w:ind w:firstLine="0"/>
              <w:jc w:val="left"/>
              <w:rPr>
                <w:sz w:val="20"/>
              </w:rPr>
            </w:pPr>
          </w:p>
        </w:tc>
      </w:tr>
      <w:tr w:rsidR="00E9338F" w:rsidRPr="00A34806" w:rsidTr="003C5453">
        <w:trPr>
          <w:trHeight w:val="284"/>
        </w:trPr>
        <w:tc>
          <w:tcPr>
            <w:tcW w:w="846" w:type="dxa"/>
            <w:vAlign w:val="center"/>
          </w:tcPr>
          <w:p w:rsidR="00E9338F" w:rsidRPr="00A34806" w:rsidRDefault="00E9338F" w:rsidP="00E9338F">
            <w:pPr>
              <w:pStyle w:val="ab"/>
              <w:spacing w:line="240" w:lineRule="auto"/>
              <w:ind w:firstLine="0"/>
              <w:jc w:val="left"/>
              <w:rPr>
                <w:sz w:val="20"/>
              </w:rPr>
            </w:pPr>
          </w:p>
        </w:tc>
        <w:tc>
          <w:tcPr>
            <w:tcW w:w="6379" w:type="dxa"/>
            <w:vAlign w:val="center"/>
          </w:tcPr>
          <w:p w:rsidR="00E9338F" w:rsidRPr="00A34806" w:rsidRDefault="00E9338F" w:rsidP="00E9338F">
            <w:pPr>
              <w:pStyle w:val="ab"/>
              <w:spacing w:line="240" w:lineRule="auto"/>
              <w:ind w:firstLine="0"/>
              <w:jc w:val="left"/>
              <w:rPr>
                <w:sz w:val="20"/>
              </w:rPr>
            </w:pPr>
            <w:r w:rsidRPr="00A34806">
              <w:rPr>
                <w:sz w:val="20"/>
              </w:rPr>
              <w:t>-зона образования и просвещения</w:t>
            </w:r>
          </w:p>
        </w:tc>
        <w:tc>
          <w:tcPr>
            <w:tcW w:w="2119" w:type="dxa"/>
            <w:vAlign w:val="center"/>
          </w:tcPr>
          <w:p w:rsidR="00E9338F" w:rsidRPr="00A34806" w:rsidRDefault="00E9338F" w:rsidP="00E9338F">
            <w:pPr>
              <w:pStyle w:val="ab"/>
              <w:spacing w:line="240" w:lineRule="auto"/>
              <w:ind w:firstLine="0"/>
              <w:jc w:val="left"/>
              <w:rPr>
                <w:sz w:val="20"/>
              </w:rPr>
            </w:pPr>
            <w:r w:rsidRPr="00A34806">
              <w:rPr>
                <w:sz w:val="20"/>
              </w:rPr>
              <w:t>ОД-2</w:t>
            </w:r>
          </w:p>
        </w:tc>
      </w:tr>
      <w:tr w:rsidR="00E9338F" w:rsidRPr="00A34806" w:rsidTr="003C5453">
        <w:trPr>
          <w:trHeight w:val="284"/>
        </w:trPr>
        <w:tc>
          <w:tcPr>
            <w:tcW w:w="846" w:type="dxa"/>
            <w:vAlign w:val="center"/>
          </w:tcPr>
          <w:p w:rsidR="00E9338F" w:rsidRPr="00A34806" w:rsidRDefault="00E9338F" w:rsidP="00E9338F">
            <w:pPr>
              <w:pStyle w:val="ab"/>
              <w:spacing w:line="240" w:lineRule="auto"/>
              <w:ind w:firstLine="0"/>
              <w:jc w:val="left"/>
              <w:rPr>
                <w:sz w:val="20"/>
              </w:rPr>
            </w:pPr>
          </w:p>
        </w:tc>
        <w:tc>
          <w:tcPr>
            <w:tcW w:w="6379" w:type="dxa"/>
            <w:vAlign w:val="center"/>
          </w:tcPr>
          <w:p w:rsidR="00E9338F" w:rsidRPr="00A34806" w:rsidRDefault="00E9338F" w:rsidP="00E9338F">
            <w:pPr>
              <w:pStyle w:val="ab"/>
              <w:spacing w:line="240" w:lineRule="auto"/>
              <w:ind w:firstLine="0"/>
              <w:jc w:val="left"/>
              <w:rPr>
                <w:sz w:val="20"/>
              </w:rPr>
            </w:pPr>
            <w:r w:rsidRPr="00A34806">
              <w:rPr>
                <w:sz w:val="20"/>
              </w:rPr>
              <w:t>-зона объектов здравоохранения</w:t>
            </w:r>
          </w:p>
        </w:tc>
        <w:tc>
          <w:tcPr>
            <w:tcW w:w="2119" w:type="dxa"/>
            <w:vAlign w:val="center"/>
          </w:tcPr>
          <w:p w:rsidR="00E9338F" w:rsidRPr="00A34806" w:rsidRDefault="00E9338F" w:rsidP="00E9338F">
            <w:pPr>
              <w:pStyle w:val="ab"/>
              <w:spacing w:line="240" w:lineRule="auto"/>
              <w:ind w:firstLine="0"/>
              <w:jc w:val="left"/>
              <w:rPr>
                <w:sz w:val="20"/>
              </w:rPr>
            </w:pPr>
            <w:r w:rsidRPr="00A34806">
              <w:rPr>
                <w:sz w:val="20"/>
              </w:rPr>
              <w:t>ОД-3</w:t>
            </w:r>
          </w:p>
        </w:tc>
      </w:tr>
      <w:tr w:rsidR="00DA6BBD" w:rsidRPr="00A34806" w:rsidTr="003C5453">
        <w:trPr>
          <w:trHeight w:val="284"/>
        </w:trPr>
        <w:tc>
          <w:tcPr>
            <w:tcW w:w="846" w:type="dxa"/>
            <w:vAlign w:val="center"/>
          </w:tcPr>
          <w:p w:rsidR="00DA6BBD" w:rsidRPr="00A34806" w:rsidRDefault="00DA6BBD" w:rsidP="00E9338F">
            <w:pPr>
              <w:pStyle w:val="ab"/>
              <w:spacing w:line="240" w:lineRule="auto"/>
              <w:ind w:firstLine="0"/>
              <w:jc w:val="left"/>
              <w:rPr>
                <w:sz w:val="20"/>
              </w:rPr>
            </w:pPr>
          </w:p>
        </w:tc>
        <w:tc>
          <w:tcPr>
            <w:tcW w:w="6379" w:type="dxa"/>
            <w:vAlign w:val="center"/>
          </w:tcPr>
          <w:p w:rsidR="00DA6BBD" w:rsidRPr="00A34806" w:rsidRDefault="00A34806" w:rsidP="00E9338F">
            <w:pPr>
              <w:pStyle w:val="ab"/>
              <w:spacing w:line="240" w:lineRule="auto"/>
              <w:ind w:firstLine="0"/>
              <w:jc w:val="left"/>
              <w:rPr>
                <w:sz w:val="20"/>
              </w:rPr>
            </w:pPr>
            <w:r w:rsidRPr="00A34806">
              <w:rPr>
                <w:sz w:val="20"/>
              </w:rPr>
              <w:t>-зона объектов культурного развития</w:t>
            </w:r>
          </w:p>
        </w:tc>
        <w:tc>
          <w:tcPr>
            <w:tcW w:w="2119" w:type="dxa"/>
            <w:vAlign w:val="center"/>
          </w:tcPr>
          <w:p w:rsidR="00DA6BBD" w:rsidRPr="00A34806" w:rsidRDefault="00DA6BBD" w:rsidP="00E9338F">
            <w:pPr>
              <w:pStyle w:val="ab"/>
              <w:spacing w:line="240" w:lineRule="auto"/>
              <w:ind w:firstLine="0"/>
              <w:jc w:val="left"/>
              <w:rPr>
                <w:sz w:val="20"/>
              </w:rPr>
            </w:pPr>
            <w:r w:rsidRPr="00A34806">
              <w:rPr>
                <w:sz w:val="20"/>
              </w:rPr>
              <w:t>ОД-4</w:t>
            </w:r>
          </w:p>
        </w:tc>
      </w:tr>
      <w:tr w:rsidR="00E9338F" w:rsidRPr="00A34806" w:rsidTr="003C5453">
        <w:trPr>
          <w:trHeight w:val="284"/>
        </w:trPr>
        <w:tc>
          <w:tcPr>
            <w:tcW w:w="846" w:type="dxa"/>
            <w:vAlign w:val="center"/>
          </w:tcPr>
          <w:p w:rsidR="00E9338F" w:rsidRPr="00A34806" w:rsidRDefault="00E9338F" w:rsidP="00E9338F">
            <w:pPr>
              <w:pStyle w:val="ab"/>
              <w:spacing w:line="240" w:lineRule="auto"/>
              <w:ind w:firstLine="0"/>
              <w:jc w:val="left"/>
              <w:rPr>
                <w:sz w:val="20"/>
              </w:rPr>
            </w:pPr>
          </w:p>
        </w:tc>
        <w:tc>
          <w:tcPr>
            <w:tcW w:w="6379" w:type="dxa"/>
            <w:vAlign w:val="center"/>
          </w:tcPr>
          <w:p w:rsidR="00E9338F" w:rsidRPr="00A34806" w:rsidRDefault="00A34806" w:rsidP="00DA6BBD">
            <w:pPr>
              <w:pStyle w:val="ab"/>
              <w:spacing w:line="240" w:lineRule="auto"/>
              <w:ind w:firstLine="0"/>
              <w:jc w:val="left"/>
              <w:rPr>
                <w:sz w:val="20"/>
              </w:rPr>
            </w:pPr>
            <w:r w:rsidRPr="00A34806">
              <w:rPr>
                <w:sz w:val="20"/>
              </w:rPr>
              <w:t>-зона объектов религиозного использования</w:t>
            </w:r>
          </w:p>
        </w:tc>
        <w:tc>
          <w:tcPr>
            <w:tcW w:w="2119" w:type="dxa"/>
            <w:vAlign w:val="center"/>
          </w:tcPr>
          <w:p w:rsidR="00E9338F" w:rsidRPr="00A34806" w:rsidRDefault="00E9338F" w:rsidP="00E9338F">
            <w:pPr>
              <w:pStyle w:val="ab"/>
              <w:spacing w:line="240" w:lineRule="auto"/>
              <w:ind w:firstLine="0"/>
              <w:jc w:val="left"/>
              <w:rPr>
                <w:sz w:val="20"/>
              </w:rPr>
            </w:pPr>
            <w:r w:rsidRPr="00A34806">
              <w:rPr>
                <w:sz w:val="20"/>
              </w:rPr>
              <w:t>ОД-5</w:t>
            </w:r>
          </w:p>
        </w:tc>
      </w:tr>
      <w:tr w:rsidR="00532DD9" w:rsidRPr="00A34806" w:rsidTr="003C5453">
        <w:trPr>
          <w:trHeight w:val="284"/>
        </w:trPr>
        <w:tc>
          <w:tcPr>
            <w:tcW w:w="846" w:type="dxa"/>
            <w:vAlign w:val="center"/>
          </w:tcPr>
          <w:p w:rsidR="00532DD9" w:rsidRPr="00A34806" w:rsidRDefault="00532DD9" w:rsidP="00E9338F">
            <w:pPr>
              <w:pStyle w:val="ab"/>
              <w:spacing w:line="240" w:lineRule="auto"/>
              <w:ind w:firstLine="0"/>
              <w:jc w:val="left"/>
              <w:rPr>
                <w:sz w:val="20"/>
              </w:rPr>
            </w:pPr>
            <w:r>
              <w:rPr>
                <w:sz w:val="20"/>
              </w:rPr>
              <w:t>3</w:t>
            </w:r>
          </w:p>
        </w:tc>
        <w:tc>
          <w:tcPr>
            <w:tcW w:w="6379" w:type="dxa"/>
            <w:vAlign w:val="center"/>
          </w:tcPr>
          <w:p w:rsidR="00532DD9" w:rsidRPr="00A34806" w:rsidRDefault="00532DD9" w:rsidP="00DA6BBD">
            <w:pPr>
              <w:pStyle w:val="ab"/>
              <w:spacing w:line="240" w:lineRule="auto"/>
              <w:ind w:firstLine="0"/>
              <w:jc w:val="left"/>
              <w:rPr>
                <w:sz w:val="20"/>
              </w:rPr>
            </w:pPr>
            <w:r>
              <w:rPr>
                <w:sz w:val="20"/>
              </w:rPr>
              <w:t>Производственные зоны</w:t>
            </w:r>
          </w:p>
        </w:tc>
        <w:tc>
          <w:tcPr>
            <w:tcW w:w="2119" w:type="dxa"/>
            <w:vAlign w:val="center"/>
          </w:tcPr>
          <w:p w:rsidR="00532DD9" w:rsidRPr="00A34806" w:rsidRDefault="00532DD9" w:rsidP="00E9338F">
            <w:pPr>
              <w:pStyle w:val="ab"/>
              <w:spacing w:line="240" w:lineRule="auto"/>
              <w:ind w:firstLine="0"/>
              <w:jc w:val="left"/>
              <w:rPr>
                <w:sz w:val="20"/>
              </w:rPr>
            </w:pPr>
          </w:p>
        </w:tc>
      </w:tr>
      <w:tr w:rsidR="00532DD9" w:rsidRPr="00A34806" w:rsidTr="003C5453">
        <w:trPr>
          <w:trHeight w:val="284"/>
        </w:trPr>
        <w:tc>
          <w:tcPr>
            <w:tcW w:w="846" w:type="dxa"/>
            <w:vAlign w:val="center"/>
          </w:tcPr>
          <w:p w:rsidR="00532DD9" w:rsidRPr="00A34806" w:rsidRDefault="00532DD9" w:rsidP="00E9338F">
            <w:pPr>
              <w:pStyle w:val="ab"/>
              <w:spacing w:line="240" w:lineRule="auto"/>
              <w:ind w:firstLine="0"/>
              <w:jc w:val="left"/>
              <w:rPr>
                <w:sz w:val="20"/>
              </w:rPr>
            </w:pPr>
          </w:p>
        </w:tc>
        <w:tc>
          <w:tcPr>
            <w:tcW w:w="6379" w:type="dxa"/>
            <w:vAlign w:val="center"/>
          </w:tcPr>
          <w:p w:rsidR="00532DD9" w:rsidRPr="00A34806" w:rsidRDefault="00532DD9" w:rsidP="00DA6BBD">
            <w:pPr>
              <w:pStyle w:val="ab"/>
              <w:spacing w:line="240" w:lineRule="auto"/>
              <w:ind w:firstLine="0"/>
              <w:jc w:val="left"/>
              <w:rPr>
                <w:sz w:val="20"/>
              </w:rPr>
            </w:pPr>
            <w:r>
              <w:rPr>
                <w:sz w:val="20"/>
              </w:rPr>
              <w:t>-коммунально-складская зона</w:t>
            </w:r>
          </w:p>
        </w:tc>
        <w:tc>
          <w:tcPr>
            <w:tcW w:w="2119" w:type="dxa"/>
            <w:vAlign w:val="center"/>
          </w:tcPr>
          <w:p w:rsidR="00532DD9" w:rsidRPr="00A34806" w:rsidRDefault="00532DD9" w:rsidP="00E9338F">
            <w:pPr>
              <w:pStyle w:val="ab"/>
              <w:spacing w:line="240" w:lineRule="auto"/>
              <w:ind w:firstLine="0"/>
              <w:jc w:val="left"/>
              <w:rPr>
                <w:sz w:val="20"/>
              </w:rPr>
            </w:pPr>
            <w:r>
              <w:rPr>
                <w:sz w:val="20"/>
              </w:rPr>
              <w:t>П-2</w:t>
            </w:r>
          </w:p>
        </w:tc>
      </w:tr>
      <w:tr w:rsidR="00E9338F" w:rsidRPr="00A34806" w:rsidTr="003C5453">
        <w:trPr>
          <w:trHeight w:val="284"/>
        </w:trPr>
        <w:tc>
          <w:tcPr>
            <w:tcW w:w="846" w:type="dxa"/>
            <w:vAlign w:val="center"/>
          </w:tcPr>
          <w:p w:rsidR="00E9338F" w:rsidRPr="00A34806" w:rsidRDefault="00DA6BBD" w:rsidP="00E9338F">
            <w:pPr>
              <w:pStyle w:val="ab"/>
              <w:spacing w:line="240" w:lineRule="auto"/>
              <w:ind w:firstLine="0"/>
              <w:jc w:val="left"/>
              <w:rPr>
                <w:sz w:val="20"/>
              </w:rPr>
            </w:pPr>
            <w:r w:rsidRPr="00A34806">
              <w:rPr>
                <w:sz w:val="20"/>
              </w:rPr>
              <w:lastRenderedPageBreak/>
              <w:t>4</w:t>
            </w:r>
          </w:p>
        </w:tc>
        <w:tc>
          <w:tcPr>
            <w:tcW w:w="6379" w:type="dxa"/>
            <w:vAlign w:val="center"/>
          </w:tcPr>
          <w:p w:rsidR="00E9338F" w:rsidRPr="00A34806" w:rsidRDefault="00E9338F" w:rsidP="00E9338F">
            <w:pPr>
              <w:pStyle w:val="ab"/>
              <w:spacing w:line="240" w:lineRule="auto"/>
              <w:ind w:firstLine="0"/>
              <w:jc w:val="left"/>
              <w:rPr>
                <w:sz w:val="20"/>
              </w:rPr>
            </w:pPr>
            <w:r w:rsidRPr="00A34806">
              <w:rPr>
                <w:sz w:val="20"/>
              </w:rPr>
              <w:t>Зона инженерной и транспортной инфраструктуры</w:t>
            </w:r>
          </w:p>
        </w:tc>
        <w:tc>
          <w:tcPr>
            <w:tcW w:w="2119" w:type="dxa"/>
            <w:vAlign w:val="center"/>
          </w:tcPr>
          <w:p w:rsidR="00E9338F" w:rsidRPr="00A34806" w:rsidRDefault="00E9338F" w:rsidP="00E9338F">
            <w:pPr>
              <w:pStyle w:val="ab"/>
              <w:spacing w:line="240" w:lineRule="auto"/>
              <w:ind w:firstLine="0"/>
              <w:jc w:val="left"/>
              <w:rPr>
                <w:sz w:val="20"/>
              </w:rPr>
            </w:pPr>
          </w:p>
        </w:tc>
      </w:tr>
      <w:tr w:rsidR="00284343" w:rsidRPr="00A34806" w:rsidTr="003C5453">
        <w:trPr>
          <w:trHeight w:val="284"/>
        </w:trPr>
        <w:tc>
          <w:tcPr>
            <w:tcW w:w="846" w:type="dxa"/>
            <w:vAlign w:val="center"/>
          </w:tcPr>
          <w:p w:rsidR="00284343" w:rsidRPr="00A34806" w:rsidRDefault="00284343" w:rsidP="00E9338F">
            <w:pPr>
              <w:pStyle w:val="ab"/>
              <w:spacing w:line="240" w:lineRule="auto"/>
              <w:ind w:firstLine="0"/>
              <w:jc w:val="left"/>
              <w:rPr>
                <w:sz w:val="20"/>
              </w:rPr>
            </w:pPr>
          </w:p>
        </w:tc>
        <w:tc>
          <w:tcPr>
            <w:tcW w:w="6379" w:type="dxa"/>
            <w:vAlign w:val="center"/>
          </w:tcPr>
          <w:p w:rsidR="00284343" w:rsidRPr="00A34806" w:rsidRDefault="00284343" w:rsidP="00E9338F">
            <w:pPr>
              <w:pStyle w:val="ab"/>
              <w:spacing w:line="240" w:lineRule="auto"/>
              <w:ind w:firstLine="0"/>
              <w:jc w:val="left"/>
              <w:rPr>
                <w:sz w:val="20"/>
              </w:rPr>
            </w:pPr>
            <w:r>
              <w:rPr>
                <w:sz w:val="20"/>
              </w:rPr>
              <w:t>-зона инженерной инфраструктуры</w:t>
            </w:r>
          </w:p>
        </w:tc>
        <w:tc>
          <w:tcPr>
            <w:tcW w:w="2119" w:type="dxa"/>
            <w:vAlign w:val="center"/>
          </w:tcPr>
          <w:p w:rsidR="00284343" w:rsidRPr="00A34806" w:rsidRDefault="00284343" w:rsidP="00E9338F">
            <w:pPr>
              <w:pStyle w:val="ab"/>
              <w:spacing w:line="240" w:lineRule="auto"/>
              <w:ind w:firstLine="0"/>
              <w:jc w:val="left"/>
              <w:rPr>
                <w:sz w:val="20"/>
              </w:rPr>
            </w:pPr>
            <w:r>
              <w:rPr>
                <w:sz w:val="20"/>
              </w:rPr>
              <w:t>ИТ-1</w:t>
            </w:r>
          </w:p>
        </w:tc>
      </w:tr>
      <w:tr w:rsidR="00E9338F" w:rsidRPr="00A34806" w:rsidTr="003C5453">
        <w:trPr>
          <w:trHeight w:val="284"/>
        </w:trPr>
        <w:tc>
          <w:tcPr>
            <w:tcW w:w="846" w:type="dxa"/>
            <w:vAlign w:val="center"/>
          </w:tcPr>
          <w:p w:rsidR="00E9338F" w:rsidRPr="00A34806" w:rsidRDefault="00E9338F" w:rsidP="00E9338F">
            <w:pPr>
              <w:pStyle w:val="ab"/>
              <w:spacing w:line="240" w:lineRule="auto"/>
              <w:ind w:firstLine="0"/>
              <w:jc w:val="left"/>
              <w:rPr>
                <w:sz w:val="20"/>
              </w:rPr>
            </w:pPr>
          </w:p>
        </w:tc>
        <w:tc>
          <w:tcPr>
            <w:tcW w:w="6379" w:type="dxa"/>
            <w:vAlign w:val="center"/>
          </w:tcPr>
          <w:p w:rsidR="00E9338F" w:rsidRPr="00A34806" w:rsidRDefault="00E9338F" w:rsidP="00E9338F">
            <w:pPr>
              <w:pStyle w:val="ab"/>
              <w:spacing w:line="240" w:lineRule="auto"/>
              <w:ind w:firstLine="0"/>
              <w:jc w:val="left"/>
              <w:rPr>
                <w:sz w:val="20"/>
              </w:rPr>
            </w:pPr>
            <w:r w:rsidRPr="00A34806">
              <w:rPr>
                <w:sz w:val="20"/>
              </w:rPr>
              <w:t>-зона улично-дорожной сети</w:t>
            </w:r>
          </w:p>
        </w:tc>
        <w:tc>
          <w:tcPr>
            <w:tcW w:w="2119" w:type="dxa"/>
            <w:vAlign w:val="center"/>
          </w:tcPr>
          <w:p w:rsidR="00E9338F" w:rsidRPr="00A34806" w:rsidRDefault="00E9338F" w:rsidP="00E9338F">
            <w:pPr>
              <w:pStyle w:val="ab"/>
              <w:spacing w:line="240" w:lineRule="auto"/>
              <w:ind w:firstLine="0"/>
              <w:jc w:val="left"/>
              <w:rPr>
                <w:sz w:val="20"/>
              </w:rPr>
            </w:pPr>
            <w:r w:rsidRPr="00A34806">
              <w:rPr>
                <w:sz w:val="20"/>
              </w:rPr>
              <w:t>ИТ-3</w:t>
            </w:r>
          </w:p>
        </w:tc>
      </w:tr>
      <w:tr w:rsidR="00E9338F" w:rsidRPr="00A34806" w:rsidTr="003C5453">
        <w:trPr>
          <w:trHeight w:val="284"/>
        </w:trPr>
        <w:tc>
          <w:tcPr>
            <w:tcW w:w="846" w:type="dxa"/>
            <w:vAlign w:val="center"/>
          </w:tcPr>
          <w:p w:rsidR="00E9338F" w:rsidRPr="00A34806" w:rsidRDefault="005D5FE2" w:rsidP="00E9338F">
            <w:pPr>
              <w:pStyle w:val="ab"/>
              <w:spacing w:line="240" w:lineRule="auto"/>
              <w:ind w:firstLine="0"/>
              <w:jc w:val="left"/>
              <w:rPr>
                <w:sz w:val="20"/>
              </w:rPr>
            </w:pPr>
            <w:r w:rsidRPr="00A34806">
              <w:rPr>
                <w:sz w:val="20"/>
              </w:rPr>
              <w:t>5</w:t>
            </w:r>
          </w:p>
        </w:tc>
        <w:tc>
          <w:tcPr>
            <w:tcW w:w="6379" w:type="dxa"/>
            <w:vAlign w:val="center"/>
          </w:tcPr>
          <w:p w:rsidR="00E9338F" w:rsidRPr="00A34806" w:rsidRDefault="00E9338F" w:rsidP="00E9338F">
            <w:pPr>
              <w:pStyle w:val="ab"/>
              <w:spacing w:line="240" w:lineRule="auto"/>
              <w:ind w:firstLine="0"/>
              <w:jc w:val="left"/>
              <w:rPr>
                <w:sz w:val="20"/>
              </w:rPr>
            </w:pPr>
            <w:r w:rsidRPr="00A34806">
              <w:rPr>
                <w:sz w:val="20"/>
              </w:rPr>
              <w:t>Зона сельскохозяйственного использования</w:t>
            </w:r>
          </w:p>
        </w:tc>
        <w:tc>
          <w:tcPr>
            <w:tcW w:w="2119" w:type="dxa"/>
            <w:vAlign w:val="center"/>
          </w:tcPr>
          <w:p w:rsidR="00E9338F" w:rsidRPr="00A34806" w:rsidRDefault="00E9338F" w:rsidP="00E9338F">
            <w:pPr>
              <w:pStyle w:val="ab"/>
              <w:spacing w:line="240" w:lineRule="auto"/>
              <w:ind w:firstLine="0"/>
              <w:jc w:val="left"/>
              <w:rPr>
                <w:sz w:val="20"/>
              </w:rPr>
            </w:pPr>
          </w:p>
        </w:tc>
      </w:tr>
      <w:tr w:rsidR="00E9338F" w:rsidRPr="00A34806" w:rsidTr="003C5453">
        <w:trPr>
          <w:trHeight w:val="284"/>
        </w:trPr>
        <w:tc>
          <w:tcPr>
            <w:tcW w:w="846" w:type="dxa"/>
            <w:vAlign w:val="center"/>
          </w:tcPr>
          <w:p w:rsidR="00E9338F" w:rsidRPr="00A34806" w:rsidRDefault="00E9338F" w:rsidP="00E9338F">
            <w:pPr>
              <w:pStyle w:val="ab"/>
              <w:spacing w:line="240" w:lineRule="auto"/>
              <w:ind w:firstLine="0"/>
              <w:jc w:val="left"/>
              <w:rPr>
                <w:sz w:val="20"/>
              </w:rPr>
            </w:pPr>
          </w:p>
        </w:tc>
        <w:tc>
          <w:tcPr>
            <w:tcW w:w="6379" w:type="dxa"/>
            <w:vAlign w:val="center"/>
          </w:tcPr>
          <w:p w:rsidR="00E9338F" w:rsidRPr="00A34806" w:rsidRDefault="00E9338F" w:rsidP="00E9338F">
            <w:pPr>
              <w:pStyle w:val="ab"/>
              <w:spacing w:line="240" w:lineRule="auto"/>
              <w:ind w:firstLine="0"/>
              <w:jc w:val="left"/>
              <w:rPr>
                <w:sz w:val="20"/>
              </w:rPr>
            </w:pPr>
            <w:r w:rsidRPr="00A34806">
              <w:rPr>
                <w:sz w:val="20"/>
              </w:rPr>
              <w:t>-зона сельскохозяйственного использования</w:t>
            </w:r>
          </w:p>
        </w:tc>
        <w:tc>
          <w:tcPr>
            <w:tcW w:w="2119" w:type="dxa"/>
            <w:vAlign w:val="center"/>
          </w:tcPr>
          <w:p w:rsidR="00E9338F" w:rsidRPr="00A34806" w:rsidRDefault="00E9338F" w:rsidP="00E9338F">
            <w:pPr>
              <w:pStyle w:val="ab"/>
              <w:spacing w:line="240" w:lineRule="auto"/>
              <w:ind w:firstLine="0"/>
              <w:jc w:val="left"/>
              <w:rPr>
                <w:sz w:val="20"/>
              </w:rPr>
            </w:pPr>
            <w:r w:rsidRPr="00A34806">
              <w:rPr>
                <w:sz w:val="20"/>
              </w:rPr>
              <w:t>С-1</w:t>
            </w:r>
          </w:p>
        </w:tc>
      </w:tr>
      <w:tr w:rsidR="00E9338F" w:rsidRPr="00A34806" w:rsidTr="003C5453">
        <w:trPr>
          <w:trHeight w:val="284"/>
        </w:trPr>
        <w:tc>
          <w:tcPr>
            <w:tcW w:w="846" w:type="dxa"/>
            <w:vAlign w:val="center"/>
          </w:tcPr>
          <w:p w:rsidR="00E9338F" w:rsidRPr="00A34806" w:rsidRDefault="005D5FE2" w:rsidP="00E9338F">
            <w:pPr>
              <w:pStyle w:val="ab"/>
              <w:spacing w:line="240" w:lineRule="auto"/>
              <w:ind w:firstLine="0"/>
              <w:jc w:val="left"/>
              <w:rPr>
                <w:sz w:val="20"/>
              </w:rPr>
            </w:pPr>
            <w:r w:rsidRPr="00A34806">
              <w:rPr>
                <w:sz w:val="20"/>
              </w:rPr>
              <w:t>6</w:t>
            </w:r>
          </w:p>
        </w:tc>
        <w:tc>
          <w:tcPr>
            <w:tcW w:w="6379" w:type="dxa"/>
            <w:vAlign w:val="center"/>
          </w:tcPr>
          <w:p w:rsidR="00E9338F" w:rsidRPr="00A34806" w:rsidRDefault="00E9338F" w:rsidP="00E9338F">
            <w:pPr>
              <w:pStyle w:val="ab"/>
              <w:spacing w:line="240" w:lineRule="auto"/>
              <w:ind w:firstLine="0"/>
              <w:jc w:val="left"/>
              <w:rPr>
                <w:sz w:val="20"/>
              </w:rPr>
            </w:pPr>
            <w:r w:rsidRPr="00A34806">
              <w:rPr>
                <w:sz w:val="20"/>
              </w:rPr>
              <w:t>Зоны рекреационного назначения</w:t>
            </w:r>
          </w:p>
        </w:tc>
        <w:tc>
          <w:tcPr>
            <w:tcW w:w="2119" w:type="dxa"/>
            <w:vAlign w:val="center"/>
          </w:tcPr>
          <w:p w:rsidR="00E9338F" w:rsidRPr="00A34806" w:rsidRDefault="00E9338F" w:rsidP="00E9338F">
            <w:pPr>
              <w:pStyle w:val="ab"/>
              <w:spacing w:line="240" w:lineRule="auto"/>
              <w:ind w:firstLine="0"/>
              <w:jc w:val="left"/>
              <w:rPr>
                <w:sz w:val="20"/>
              </w:rPr>
            </w:pPr>
          </w:p>
        </w:tc>
      </w:tr>
      <w:tr w:rsidR="00E9338F" w:rsidRPr="00A34806" w:rsidTr="003C5453">
        <w:trPr>
          <w:trHeight w:val="284"/>
        </w:trPr>
        <w:tc>
          <w:tcPr>
            <w:tcW w:w="846" w:type="dxa"/>
            <w:vAlign w:val="center"/>
          </w:tcPr>
          <w:p w:rsidR="00E9338F" w:rsidRPr="00A34806" w:rsidRDefault="00E9338F" w:rsidP="00E9338F">
            <w:pPr>
              <w:pStyle w:val="ab"/>
              <w:spacing w:line="240" w:lineRule="auto"/>
              <w:ind w:firstLine="0"/>
              <w:jc w:val="left"/>
              <w:rPr>
                <w:sz w:val="20"/>
              </w:rPr>
            </w:pPr>
          </w:p>
        </w:tc>
        <w:tc>
          <w:tcPr>
            <w:tcW w:w="6379" w:type="dxa"/>
            <w:vAlign w:val="center"/>
          </w:tcPr>
          <w:p w:rsidR="00E9338F" w:rsidRPr="00A34806" w:rsidRDefault="00E9338F" w:rsidP="00A34806">
            <w:pPr>
              <w:pStyle w:val="ab"/>
              <w:spacing w:line="240" w:lineRule="auto"/>
              <w:ind w:firstLine="0"/>
              <w:jc w:val="left"/>
              <w:rPr>
                <w:sz w:val="20"/>
              </w:rPr>
            </w:pPr>
            <w:r w:rsidRPr="00A34806">
              <w:rPr>
                <w:sz w:val="20"/>
              </w:rPr>
              <w:t xml:space="preserve">-зона </w:t>
            </w:r>
            <w:r w:rsidR="00A34806" w:rsidRPr="00A34806">
              <w:rPr>
                <w:sz w:val="20"/>
              </w:rPr>
              <w:t>спорта</w:t>
            </w:r>
          </w:p>
        </w:tc>
        <w:tc>
          <w:tcPr>
            <w:tcW w:w="2119" w:type="dxa"/>
            <w:vAlign w:val="center"/>
          </w:tcPr>
          <w:p w:rsidR="00E9338F" w:rsidRPr="00A34806" w:rsidRDefault="00E9338F" w:rsidP="00E9338F">
            <w:pPr>
              <w:pStyle w:val="ab"/>
              <w:spacing w:line="240" w:lineRule="auto"/>
              <w:ind w:firstLine="0"/>
              <w:jc w:val="left"/>
              <w:rPr>
                <w:sz w:val="20"/>
              </w:rPr>
            </w:pPr>
            <w:r w:rsidRPr="00A34806">
              <w:rPr>
                <w:sz w:val="20"/>
              </w:rPr>
              <w:t>Р</w:t>
            </w:r>
            <w:r w:rsidR="00A34806" w:rsidRPr="00A34806">
              <w:rPr>
                <w:sz w:val="20"/>
              </w:rPr>
              <w:t>-3</w:t>
            </w:r>
          </w:p>
        </w:tc>
      </w:tr>
      <w:tr w:rsidR="00E9338F" w:rsidRPr="00A34806" w:rsidTr="003C5453">
        <w:trPr>
          <w:trHeight w:val="284"/>
        </w:trPr>
        <w:tc>
          <w:tcPr>
            <w:tcW w:w="846" w:type="dxa"/>
            <w:vAlign w:val="center"/>
          </w:tcPr>
          <w:p w:rsidR="00E9338F" w:rsidRPr="00A34806" w:rsidRDefault="005D5FE2" w:rsidP="00E9338F">
            <w:pPr>
              <w:pStyle w:val="ab"/>
              <w:spacing w:line="240" w:lineRule="auto"/>
              <w:ind w:firstLine="0"/>
              <w:jc w:val="left"/>
              <w:rPr>
                <w:sz w:val="20"/>
              </w:rPr>
            </w:pPr>
            <w:r w:rsidRPr="00A34806">
              <w:rPr>
                <w:sz w:val="20"/>
              </w:rPr>
              <w:t>7</w:t>
            </w:r>
          </w:p>
        </w:tc>
        <w:tc>
          <w:tcPr>
            <w:tcW w:w="6379" w:type="dxa"/>
            <w:vAlign w:val="center"/>
          </w:tcPr>
          <w:p w:rsidR="00E9338F" w:rsidRPr="00A34806" w:rsidRDefault="00E9338F" w:rsidP="00E9338F">
            <w:pPr>
              <w:pStyle w:val="ab"/>
              <w:spacing w:line="240" w:lineRule="auto"/>
              <w:ind w:firstLine="0"/>
              <w:jc w:val="left"/>
              <w:rPr>
                <w:sz w:val="20"/>
              </w:rPr>
            </w:pPr>
            <w:r w:rsidRPr="00A34806">
              <w:rPr>
                <w:sz w:val="20"/>
              </w:rPr>
              <w:t>Зона специального назначения:</w:t>
            </w:r>
          </w:p>
        </w:tc>
        <w:tc>
          <w:tcPr>
            <w:tcW w:w="2119" w:type="dxa"/>
            <w:vAlign w:val="center"/>
          </w:tcPr>
          <w:p w:rsidR="00E9338F" w:rsidRPr="00A34806" w:rsidRDefault="00E9338F" w:rsidP="00E9338F">
            <w:pPr>
              <w:pStyle w:val="ab"/>
              <w:spacing w:line="240" w:lineRule="auto"/>
              <w:ind w:firstLine="0"/>
              <w:jc w:val="left"/>
              <w:rPr>
                <w:sz w:val="20"/>
              </w:rPr>
            </w:pPr>
          </w:p>
        </w:tc>
      </w:tr>
      <w:tr w:rsidR="00E9338F" w:rsidRPr="003B2AD4" w:rsidTr="003C5453">
        <w:trPr>
          <w:trHeight w:val="284"/>
        </w:trPr>
        <w:tc>
          <w:tcPr>
            <w:tcW w:w="846" w:type="dxa"/>
            <w:vAlign w:val="center"/>
          </w:tcPr>
          <w:p w:rsidR="00E9338F" w:rsidRPr="00A34806" w:rsidRDefault="00E9338F" w:rsidP="00E9338F">
            <w:pPr>
              <w:pStyle w:val="ab"/>
              <w:spacing w:line="240" w:lineRule="auto"/>
              <w:ind w:firstLine="0"/>
              <w:jc w:val="left"/>
              <w:rPr>
                <w:sz w:val="20"/>
              </w:rPr>
            </w:pPr>
          </w:p>
        </w:tc>
        <w:tc>
          <w:tcPr>
            <w:tcW w:w="6379" w:type="dxa"/>
            <w:vAlign w:val="center"/>
          </w:tcPr>
          <w:p w:rsidR="00E9338F" w:rsidRPr="00A34806" w:rsidRDefault="00E9338F" w:rsidP="00E9338F">
            <w:pPr>
              <w:pStyle w:val="ab"/>
              <w:spacing w:line="240" w:lineRule="auto"/>
              <w:ind w:firstLine="0"/>
              <w:jc w:val="left"/>
              <w:rPr>
                <w:sz w:val="20"/>
              </w:rPr>
            </w:pPr>
            <w:r w:rsidRPr="00A34806">
              <w:rPr>
                <w:sz w:val="20"/>
              </w:rPr>
              <w:t>-зона кладбищ</w:t>
            </w:r>
          </w:p>
        </w:tc>
        <w:tc>
          <w:tcPr>
            <w:tcW w:w="2119" w:type="dxa"/>
            <w:vAlign w:val="center"/>
          </w:tcPr>
          <w:p w:rsidR="00E9338F" w:rsidRPr="00A34806" w:rsidRDefault="00E9338F" w:rsidP="00E9338F">
            <w:pPr>
              <w:pStyle w:val="ab"/>
              <w:spacing w:line="240" w:lineRule="auto"/>
              <w:ind w:firstLine="0"/>
              <w:jc w:val="left"/>
              <w:rPr>
                <w:sz w:val="20"/>
              </w:rPr>
            </w:pPr>
            <w:r w:rsidRPr="00A34806">
              <w:rPr>
                <w:sz w:val="20"/>
              </w:rPr>
              <w:t>СН-1</w:t>
            </w:r>
          </w:p>
        </w:tc>
      </w:tr>
      <w:tr w:rsidR="009D01DB" w:rsidRPr="003B2AD4" w:rsidTr="003C5453">
        <w:trPr>
          <w:trHeight w:val="284"/>
        </w:trPr>
        <w:tc>
          <w:tcPr>
            <w:tcW w:w="846" w:type="dxa"/>
            <w:vAlign w:val="center"/>
          </w:tcPr>
          <w:p w:rsidR="009D01DB" w:rsidRPr="00A34806" w:rsidRDefault="009D01DB" w:rsidP="00E9338F">
            <w:pPr>
              <w:pStyle w:val="ab"/>
              <w:spacing w:line="240" w:lineRule="auto"/>
              <w:ind w:firstLine="0"/>
              <w:jc w:val="left"/>
              <w:rPr>
                <w:sz w:val="20"/>
              </w:rPr>
            </w:pPr>
          </w:p>
        </w:tc>
        <w:tc>
          <w:tcPr>
            <w:tcW w:w="6379" w:type="dxa"/>
            <w:vAlign w:val="center"/>
          </w:tcPr>
          <w:p w:rsidR="009D01DB" w:rsidRPr="00A34806" w:rsidRDefault="009D01DB" w:rsidP="00E9338F">
            <w:pPr>
              <w:pStyle w:val="ab"/>
              <w:spacing w:line="240" w:lineRule="auto"/>
              <w:ind w:firstLine="0"/>
              <w:jc w:val="left"/>
              <w:rPr>
                <w:sz w:val="20"/>
              </w:rPr>
            </w:pPr>
            <w:r>
              <w:rPr>
                <w:sz w:val="20"/>
              </w:rPr>
              <w:t>-зона складирования и захоронения отходов</w:t>
            </w:r>
          </w:p>
        </w:tc>
        <w:tc>
          <w:tcPr>
            <w:tcW w:w="2119" w:type="dxa"/>
            <w:vAlign w:val="center"/>
          </w:tcPr>
          <w:p w:rsidR="009D01DB" w:rsidRPr="00A34806" w:rsidRDefault="009D01DB" w:rsidP="00E9338F">
            <w:pPr>
              <w:pStyle w:val="ab"/>
              <w:spacing w:line="240" w:lineRule="auto"/>
              <w:ind w:firstLine="0"/>
              <w:jc w:val="left"/>
              <w:rPr>
                <w:sz w:val="20"/>
              </w:rPr>
            </w:pPr>
            <w:r>
              <w:rPr>
                <w:sz w:val="20"/>
              </w:rPr>
              <w:t>СН-2</w:t>
            </w:r>
          </w:p>
        </w:tc>
      </w:tr>
      <w:tr w:rsidR="00636F31" w:rsidRPr="003B2AD4" w:rsidTr="003C5453">
        <w:trPr>
          <w:trHeight w:val="284"/>
        </w:trPr>
        <w:tc>
          <w:tcPr>
            <w:tcW w:w="846" w:type="dxa"/>
            <w:vAlign w:val="center"/>
          </w:tcPr>
          <w:p w:rsidR="00636F31" w:rsidRPr="00A34806" w:rsidRDefault="00636F31" w:rsidP="00636F31">
            <w:pPr>
              <w:pStyle w:val="ab"/>
              <w:spacing w:line="240" w:lineRule="auto"/>
              <w:ind w:firstLine="0"/>
              <w:jc w:val="left"/>
              <w:rPr>
                <w:sz w:val="20"/>
              </w:rPr>
            </w:pPr>
            <w:bookmarkStart w:id="19" w:name="_GoBack" w:colFirst="1" w:colLast="2"/>
            <w:r>
              <w:rPr>
                <w:sz w:val="20"/>
              </w:rPr>
              <w:t>8</w:t>
            </w:r>
          </w:p>
        </w:tc>
        <w:tc>
          <w:tcPr>
            <w:tcW w:w="6379" w:type="dxa"/>
            <w:vAlign w:val="center"/>
          </w:tcPr>
          <w:p w:rsidR="00636F31" w:rsidRPr="005D5FE2" w:rsidRDefault="00636F31" w:rsidP="00636F31">
            <w:pPr>
              <w:pStyle w:val="ab"/>
              <w:spacing w:line="240" w:lineRule="auto"/>
              <w:ind w:firstLine="0"/>
              <w:jc w:val="left"/>
              <w:rPr>
                <w:sz w:val="20"/>
              </w:rPr>
            </w:pPr>
            <w:r w:rsidRPr="005D5FE2">
              <w:rPr>
                <w:sz w:val="20"/>
              </w:rPr>
              <w:t>Иные зоны</w:t>
            </w:r>
          </w:p>
        </w:tc>
        <w:tc>
          <w:tcPr>
            <w:tcW w:w="2119" w:type="dxa"/>
            <w:vAlign w:val="center"/>
          </w:tcPr>
          <w:p w:rsidR="00636F31" w:rsidRPr="00053C7E" w:rsidRDefault="00636F31" w:rsidP="00636F31">
            <w:pPr>
              <w:pStyle w:val="ab"/>
              <w:spacing w:line="240" w:lineRule="auto"/>
              <w:ind w:firstLine="0"/>
              <w:jc w:val="left"/>
              <w:rPr>
                <w:sz w:val="20"/>
                <w:highlight w:val="yellow"/>
              </w:rPr>
            </w:pPr>
          </w:p>
        </w:tc>
      </w:tr>
      <w:tr w:rsidR="00636F31" w:rsidRPr="003B2AD4" w:rsidTr="003C5453">
        <w:trPr>
          <w:trHeight w:val="284"/>
        </w:trPr>
        <w:tc>
          <w:tcPr>
            <w:tcW w:w="846" w:type="dxa"/>
            <w:vAlign w:val="center"/>
          </w:tcPr>
          <w:p w:rsidR="00636F31" w:rsidRPr="00A34806" w:rsidRDefault="00636F31" w:rsidP="00636F31">
            <w:pPr>
              <w:pStyle w:val="ab"/>
              <w:spacing w:line="240" w:lineRule="auto"/>
              <w:ind w:firstLine="0"/>
              <w:jc w:val="left"/>
              <w:rPr>
                <w:sz w:val="20"/>
              </w:rPr>
            </w:pPr>
          </w:p>
        </w:tc>
        <w:tc>
          <w:tcPr>
            <w:tcW w:w="6379" w:type="dxa"/>
            <w:vAlign w:val="center"/>
          </w:tcPr>
          <w:p w:rsidR="00636F31" w:rsidRPr="005D5FE2" w:rsidRDefault="00636F31" w:rsidP="00636F31">
            <w:pPr>
              <w:pStyle w:val="ab"/>
              <w:spacing w:line="240" w:lineRule="auto"/>
              <w:ind w:firstLine="0"/>
              <w:rPr>
                <w:sz w:val="20"/>
              </w:rPr>
            </w:pPr>
            <w:r w:rsidRPr="005D5FE2">
              <w:rPr>
                <w:sz w:val="20"/>
              </w:rPr>
              <w:t>-зона территории комплексного развития, включая территории, подлежащие комплексному освоению</w:t>
            </w:r>
          </w:p>
        </w:tc>
        <w:tc>
          <w:tcPr>
            <w:tcW w:w="2119" w:type="dxa"/>
            <w:vAlign w:val="center"/>
          </w:tcPr>
          <w:p w:rsidR="00636F31" w:rsidRPr="005D5FE2" w:rsidRDefault="00636F31" w:rsidP="00636F31">
            <w:pPr>
              <w:pStyle w:val="ab"/>
              <w:spacing w:line="240" w:lineRule="auto"/>
              <w:ind w:firstLine="0"/>
              <w:jc w:val="left"/>
              <w:rPr>
                <w:sz w:val="20"/>
              </w:rPr>
            </w:pPr>
            <w:r>
              <w:rPr>
                <w:sz w:val="20"/>
              </w:rPr>
              <w:t>ПО-1</w:t>
            </w:r>
          </w:p>
        </w:tc>
      </w:tr>
    </w:tbl>
    <w:p w:rsidR="00A64649" w:rsidRPr="005D5FE2" w:rsidRDefault="00A4580E" w:rsidP="00FD2168">
      <w:pPr>
        <w:pStyle w:val="af4"/>
      </w:pPr>
      <w:bookmarkStart w:id="20" w:name="_Toc145499879"/>
      <w:bookmarkEnd w:id="19"/>
      <w:r w:rsidRPr="005D5FE2">
        <w:t>Статья 4</w:t>
      </w:r>
      <w:r w:rsidR="0037632F">
        <w:t>4</w:t>
      </w:r>
      <w:r w:rsidRPr="005D5FE2">
        <w:t xml:space="preserve">. </w:t>
      </w:r>
      <w:r w:rsidR="00A64649" w:rsidRPr="005D5FE2">
        <w:t>Виды использования земельных участков и объектов капитального строительства по функциональному назначению</w:t>
      </w:r>
      <w:bookmarkEnd w:id="20"/>
    </w:p>
    <w:p w:rsidR="00A64649" w:rsidRPr="005D5FE2" w:rsidRDefault="00A64649" w:rsidP="00A64649">
      <w:pPr>
        <w:pStyle w:val="ab"/>
        <w:rPr>
          <w:lang w:eastAsia="ru-RU"/>
        </w:rPr>
      </w:pPr>
      <w:r w:rsidRPr="005D5FE2">
        <w:rPr>
          <w:lang w:eastAsia="ru-RU"/>
        </w:rPr>
        <w:t>1. Виды использования земельных участков приняты в соответствии с Классификатором видов разрешенного использования земельных участков, утвержденным приказом Министерства экономического развития «Об утверждении классификатора видов разрешенного использования земельных участков» от 1 сентября 2014 года № 540.</w:t>
      </w:r>
    </w:p>
    <w:p w:rsidR="00A64649" w:rsidRPr="005D5FE2" w:rsidRDefault="00A64649" w:rsidP="00A64649">
      <w:pPr>
        <w:pStyle w:val="ab"/>
        <w:rPr>
          <w:lang w:eastAsia="ru-RU"/>
        </w:rPr>
      </w:pPr>
      <w:r w:rsidRPr="005D5FE2">
        <w:rPr>
          <w:lang w:eastAsia="ru-RU"/>
        </w:rPr>
        <w:t>Виды использования объектов (объектов капитального строительства) по функциональному назначению определены в соответствии с указанным классификатором и фактически сложившимся (традиционным) использованием объектов.</w:t>
      </w:r>
    </w:p>
    <w:p w:rsidR="00A64649" w:rsidRPr="005D5FE2" w:rsidRDefault="00A64649" w:rsidP="00A64649">
      <w:pPr>
        <w:pStyle w:val="ab"/>
        <w:rPr>
          <w:lang w:eastAsia="ru-RU"/>
        </w:rPr>
      </w:pPr>
      <w:r w:rsidRPr="005D5FE2">
        <w:rPr>
          <w:lang w:eastAsia="ru-RU"/>
        </w:rPr>
        <w:t xml:space="preserve">2. Виды разрешенного использования недвижимости, не упомянутые в градостроительном регламенте, функциональное назначение которых соответствует установленным для территориальной зоны видам разрешенного использования недвижимости, является условно разрешенными видами разрешенного использования. </w:t>
      </w:r>
    </w:p>
    <w:p w:rsidR="00A64649" w:rsidRPr="005D5FE2" w:rsidRDefault="00A64649" w:rsidP="00A64649">
      <w:pPr>
        <w:pStyle w:val="ab"/>
        <w:rPr>
          <w:lang w:eastAsia="ru-RU"/>
        </w:rPr>
      </w:pPr>
      <w:r w:rsidRPr="005D5FE2">
        <w:rPr>
          <w:lang w:eastAsia="ru-RU"/>
        </w:rPr>
        <w:t xml:space="preserve">3. В территориальных зонах, где необходимость детального регулирования планируемого развития территорий отсутствует, условно-разрешенные и (или) вспомогательные виды разрешенного использования не устанавливаются. </w:t>
      </w:r>
    </w:p>
    <w:p w:rsidR="00A64649" w:rsidRPr="00053C7E" w:rsidRDefault="00A64649" w:rsidP="00A11FE5">
      <w:pPr>
        <w:pStyle w:val="ab"/>
        <w:spacing w:before="240"/>
        <w:rPr>
          <w:highlight w:val="yellow"/>
        </w:rPr>
      </w:pPr>
    </w:p>
    <w:p w:rsidR="00E426EB" w:rsidRPr="00053C7E" w:rsidRDefault="00E426EB" w:rsidP="00280227">
      <w:pPr>
        <w:pStyle w:val="ab"/>
        <w:rPr>
          <w:highlight w:val="yellow"/>
        </w:rPr>
        <w:sectPr w:rsidR="00E426EB" w:rsidRPr="00053C7E" w:rsidSect="00132B87">
          <w:footerReference w:type="default" r:id="rId9"/>
          <w:pgSz w:w="11906" w:h="16838"/>
          <w:pgMar w:top="1134" w:right="851" w:bottom="1134" w:left="1701" w:header="709" w:footer="709" w:gutter="0"/>
          <w:cols w:space="708"/>
          <w:docGrid w:linePitch="381"/>
        </w:sectPr>
      </w:pPr>
    </w:p>
    <w:p w:rsidR="00E1263A" w:rsidRPr="005D5FE2" w:rsidRDefault="00E1263A" w:rsidP="00FD2168">
      <w:pPr>
        <w:pStyle w:val="ad"/>
      </w:pPr>
      <w:bookmarkStart w:id="21" w:name="_Toc333828369"/>
      <w:bookmarkStart w:id="22" w:name="_Toc341122355"/>
      <w:bookmarkStart w:id="23" w:name="_Toc342400506"/>
      <w:bookmarkStart w:id="24" w:name="_Toc342496372"/>
      <w:bookmarkStart w:id="25" w:name="_Toc439162760"/>
      <w:bookmarkStart w:id="26" w:name="_Toc145499880"/>
      <w:bookmarkStart w:id="27" w:name="_Toc129017310"/>
      <w:bookmarkStart w:id="28" w:name="_Toc131764308"/>
      <w:r w:rsidRPr="005D5FE2">
        <w:lastRenderedPageBreak/>
        <w:t xml:space="preserve">Глава </w:t>
      </w:r>
      <w:r w:rsidR="00F42A6E">
        <w:t>11</w:t>
      </w:r>
      <w:r w:rsidRPr="005D5FE2">
        <w:t xml:space="preserve">. </w:t>
      </w:r>
      <w:bookmarkEnd w:id="21"/>
      <w:bookmarkEnd w:id="22"/>
      <w:bookmarkEnd w:id="23"/>
      <w:bookmarkEnd w:id="24"/>
      <w:r w:rsidRPr="005D5FE2">
        <w:t>Градостроительные регламенты территориальных зон по основным, вспомогательным и условно-разрешённым видам и предельным параметрам разрешённого строительства, реконструкции</w:t>
      </w:r>
      <w:bookmarkEnd w:id="25"/>
      <w:bookmarkEnd w:id="26"/>
    </w:p>
    <w:p w:rsidR="00E426EB" w:rsidRPr="005D5FE2" w:rsidRDefault="00E426EB" w:rsidP="00FD2168">
      <w:pPr>
        <w:pStyle w:val="ad"/>
      </w:pPr>
      <w:bookmarkStart w:id="29" w:name="_Toc145499881"/>
      <w:r w:rsidRPr="005D5FE2">
        <w:t xml:space="preserve">Статья </w:t>
      </w:r>
      <w:r w:rsidR="00F42A6E">
        <w:t>4</w:t>
      </w:r>
      <w:r w:rsidR="0037632F">
        <w:t>5</w:t>
      </w:r>
      <w:r w:rsidRPr="005D5FE2">
        <w:t>. Жилые зоны</w:t>
      </w:r>
      <w:bookmarkEnd w:id="27"/>
      <w:bookmarkEnd w:id="28"/>
      <w:bookmarkEnd w:id="29"/>
    </w:p>
    <w:p w:rsidR="00E426EB" w:rsidRPr="005D5FE2" w:rsidRDefault="00E426EB" w:rsidP="00FD2168">
      <w:pPr>
        <w:pStyle w:val="afff2"/>
      </w:pPr>
      <w:bookmarkStart w:id="30" w:name="_Toc131764309"/>
      <w:bookmarkStart w:id="31" w:name="_Toc145499882"/>
      <w:r w:rsidRPr="005D5FE2">
        <w:t>Ж1- Зона застройки индивидуальными жилыми домами</w:t>
      </w:r>
      <w:bookmarkEnd w:id="30"/>
      <w:bookmarkEnd w:id="31"/>
    </w:p>
    <w:p w:rsidR="00E426EB" w:rsidRPr="005D5FE2" w:rsidRDefault="00E426EB" w:rsidP="00D3472C">
      <w:pPr>
        <w:pStyle w:val="ab"/>
        <w:numPr>
          <w:ilvl w:val="0"/>
          <w:numId w:val="4"/>
        </w:numPr>
        <w:rPr>
          <w:rFonts w:eastAsia="SimSun"/>
          <w:bCs/>
          <w:kern w:val="1"/>
          <w:lang w:eastAsia="hi-IN" w:bidi="hi-IN"/>
        </w:rPr>
      </w:pPr>
      <w:r w:rsidRPr="005D5FE2">
        <w:rPr>
          <w:rFonts w:eastAsia="SimSun"/>
          <w:bCs/>
          <w:kern w:val="1"/>
          <w:lang w:eastAsia="hi-IN" w:bidi="hi-IN"/>
        </w:rPr>
        <w:t xml:space="preserve">Основные виды разрешенного использования </w:t>
      </w:r>
      <w:r w:rsidRPr="005D5FE2">
        <w:t xml:space="preserve">объектов капитального строительства и земельных участков </w:t>
      </w:r>
      <w:r w:rsidRPr="005D5FE2">
        <w:rPr>
          <w:rFonts w:eastAsia="SimSun"/>
          <w:bCs/>
          <w:kern w:val="1"/>
          <w:lang w:eastAsia="hi-IN" w:bidi="hi-IN"/>
        </w:rPr>
        <w:t>представлены в</w:t>
      </w:r>
      <w:r w:rsidR="00867875" w:rsidRPr="005D5FE2">
        <w:t xml:space="preserve"> таблице.</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75"/>
        <w:gridCol w:w="1470"/>
        <w:gridCol w:w="1883"/>
        <w:gridCol w:w="1230"/>
        <w:gridCol w:w="1464"/>
        <w:gridCol w:w="1407"/>
        <w:gridCol w:w="1344"/>
        <w:gridCol w:w="1224"/>
        <w:gridCol w:w="1428"/>
        <w:gridCol w:w="1467"/>
        <w:gridCol w:w="1676"/>
      </w:tblGrid>
      <w:tr w:rsidR="00ED5651" w:rsidRPr="005D5FE2" w:rsidTr="00ED5651">
        <w:tc>
          <w:tcPr>
            <w:tcW w:w="125" w:type="pct"/>
            <w:vMerge w:val="restart"/>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 п/п</w:t>
            </w:r>
          </w:p>
        </w:tc>
        <w:tc>
          <w:tcPr>
            <w:tcW w:w="1120" w:type="pct"/>
            <w:gridSpan w:val="2"/>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Виды разрешенного использования</w:t>
            </w:r>
          </w:p>
        </w:tc>
        <w:tc>
          <w:tcPr>
            <w:tcW w:w="411" w:type="pct"/>
            <w:vMerge w:val="restart"/>
            <w:shd w:val="clear" w:color="auto" w:fill="auto"/>
            <w:textDirection w:val="btLr"/>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Вспомогательные виды разрешенного использования</w:t>
            </w:r>
          </w:p>
        </w:tc>
        <w:tc>
          <w:tcPr>
            <w:tcW w:w="3344" w:type="pct"/>
            <w:gridSpan w:val="7"/>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ED5651" w:rsidRPr="005D5FE2" w:rsidTr="00ED5651">
        <w:tc>
          <w:tcPr>
            <w:tcW w:w="125" w:type="pct"/>
            <w:vMerge/>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p>
        </w:tc>
        <w:tc>
          <w:tcPr>
            <w:tcW w:w="491" w:type="pct"/>
            <w:vMerge w:val="restart"/>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Земельных участков</w:t>
            </w:r>
          </w:p>
        </w:tc>
        <w:tc>
          <w:tcPr>
            <w:tcW w:w="629" w:type="pct"/>
            <w:vMerge w:val="restart"/>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Объектов капитального строительства</w:t>
            </w:r>
          </w:p>
        </w:tc>
        <w:tc>
          <w:tcPr>
            <w:tcW w:w="411" w:type="pct"/>
            <w:vMerge/>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p>
        </w:tc>
        <w:tc>
          <w:tcPr>
            <w:tcW w:w="959" w:type="pct"/>
            <w:gridSpan w:val="2"/>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Предельные (минимальные и (или) максимальные) размеры земельных участков</w:t>
            </w:r>
          </w:p>
        </w:tc>
        <w:tc>
          <w:tcPr>
            <w:tcW w:w="449" w:type="pct"/>
            <w:vMerge w:val="restart"/>
            <w:shd w:val="clear" w:color="auto" w:fill="auto"/>
            <w:textDirection w:val="btLr"/>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Минимальные отступы от границ земельных участков</w:t>
            </w:r>
          </w:p>
        </w:tc>
        <w:tc>
          <w:tcPr>
            <w:tcW w:w="409" w:type="pct"/>
            <w:vMerge w:val="restart"/>
            <w:shd w:val="clear" w:color="auto" w:fill="auto"/>
            <w:textDirection w:val="btLr"/>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Предельное количество этажей, предельная высота зданий, строений и сооружений</w:t>
            </w:r>
          </w:p>
        </w:tc>
        <w:tc>
          <w:tcPr>
            <w:tcW w:w="477" w:type="pct"/>
            <w:vMerge w:val="restart"/>
            <w:shd w:val="clear" w:color="auto" w:fill="auto"/>
            <w:textDirection w:val="btLr"/>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Максимальный процент застройки в границах земельного участка</w:t>
            </w:r>
          </w:p>
        </w:tc>
        <w:tc>
          <w:tcPr>
            <w:tcW w:w="490" w:type="pct"/>
            <w:vMerge w:val="restart"/>
            <w:shd w:val="clear" w:color="auto" w:fill="auto"/>
            <w:textDirection w:val="btLr"/>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Иные параметры</w:t>
            </w:r>
          </w:p>
        </w:tc>
        <w:tc>
          <w:tcPr>
            <w:tcW w:w="560" w:type="pct"/>
            <w:vMerge w:val="restart"/>
            <w:textDirection w:val="btLr"/>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Ограничения использования земельных участков и объектов капитального строительства</w:t>
            </w:r>
          </w:p>
        </w:tc>
      </w:tr>
      <w:tr w:rsidR="00ED5651" w:rsidRPr="005D5FE2" w:rsidTr="00ED5651">
        <w:trPr>
          <w:trHeight w:val="1524"/>
        </w:trPr>
        <w:tc>
          <w:tcPr>
            <w:tcW w:w="125" w:type="pct"/>
            <w:vMerge/>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p>
        </w:tc>
        <w:tc>
          <w:tcPr>
            <w:tcW w:w="491" w:type="pct"/>
            <w:vMerge/>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p>
        </w:tc>
        <w:tc>
          <w:tcPr>
            <w:tcW w:w="629" w:type="pct"/>
            <w:vMerge/>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p>
        </w:tc>
        <w:tc>
          <w:tcPr>
            <w:tcW w:w="411" w:type="pct"/>
            <w:vMerge/>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p>
        </w:tc>
        <w:tc>
          <w:tcPr>
            <w:tcW w:w="489" w:type="pct"/>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min</w:t>
            </w:r>
          </w:p>
        </w:tc>
        <w:tc>
          <w:tcPr>
            <w:tcW w:w="470" w:type="pct"/>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r w:rsidRPr="005D5FE2">
              <w:rPr>
                <w:rFonts w:eastAsia="SimSun" w:cs="Mangal"/>
                <w:b/>
                <w:caps w:val="0"/>
                <w:spacing w:val="1"/>
                <w:kern w:val="18"/>
                <w:sz w:val="18"/>
                <w:szCs w:val="18"/>
                <w:lang w:eastAsia="hi-IN" w:bidi="hi-IN"/>
              </w:rPr>
              <w:t>max</w:t>
            </w:r>
          </w:p>
        </w:tc>
        <w:tc>
          <w:tcPr>
            <w:tcW w:w="449" w:type="pct"/>
            <w:vMerge/>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p>
        </w:tc>
        <w:tc>
          <w:tcPr>
            <w:tcW w:w="409" w:type="pct"/>
            <w:vMerge/>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p>
        </w:tc>
        <w:tc>
          <w:tcPr>
            <w:tcW w:w="477" w:type="pct"/>
            <w:vMerge/>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p>
        </w:tc>
        <w:tc>
          <w:tcPr>
            <w:tcW w:w="490" w:type="pct"/>
            <w:vMerge/>
            <w:shd w:val="clear" w:color="auto" w:fill="auto"/>
            <w:vAlign w:val="center"/>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p>
        </w:tc>
        <w:tc>
          <w:tcPr>
            <w:tcW w:w="560" w:type="pct"/>
            <w:vMerge/>
          </w:tcPr>
          <w:p w:rsidR="00ED5651" w:rsidRPr="005D5FE2" w:rsidRDefault="00ED5651" w:rsidP="00ED5651">
            <w:pPr>
              <w:widowControl w:val="0"/>
              <w:suppressLineNumbers/>
              <w:suppressAutoHyphens/>
              <w:contextualSpacing/>
              <w:jc w:val="both"/>
              <w:rPr>
                <w:rFonts w:eastAsia="SimSun" w:cs="Mangal"/>
                <w:b/>
                <w:caps w:val="0"/>
                <w:spacing w:val="1"/>
                <w:kern w:val="18"/>
                <w:sz w:val="18"/>
                <w:szCs w:val="18"/>
                <w:lang w:eastAsia="hi-IN" w:bidi="hi-IN"/>
              </w:rPr>
            </w:pPr>
          </w:p>
        </w:tc>
      </w:tr>
      <w:tr w:rsidR="00ED5651" w:rsidRPr="005D5FE2" w:rsidTr="00D84C47">
        <w:trPr>
          <w:trHeight w:val="223"/>
        </w:trPr>
        <w:tc>
          <w:tcPr>
            <w:tcW w:w="125" w:type="pct"/>
            <w:shd w:val="clear" w:color="auto" w:fill="auto"/>
            <w:vAlign w:val="center"/>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1</w:t>
            </w:r>
          </w:p>
        </w:tc>
        <w:tc>
          <w:tcPr>
            <w:tcW w:w="491"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Для индивидуального жилищного строительства</w:t>
            </w:r>
          </w:p>
          <w:p w:rsidR="00ED5651" w:rsidRPr="005D5FE2" w:rsidRDefault="00ED5651" w:rsidP="00ED5651">
            <w:pPr>
              <w:widowControl w:val="0"/>
              <w:suppressLineNumbers/>
              <w:suppressAutoHyphens/>
              <w:contextualSpacing/>
              <w:jc w:val="both"/>
              <w:rPr>
                <w:rFonts w:cs="Mangal"/>
                <w:b/>
                <w:caps w:val="0"/>
                <w:spacing w:val="1"/>
                <w:kern w:val="18"/>
                <w:sz w:val="18"/>
                <w:szCs w:val="18"/>
                <w:lang w:eastAsia="hi-IN" w:bidi="hi-IN"/>
              </w:rPr>
            </w:pPr>
            <w:r w:rsidRPr="005D5FE2">
              <w:rPr>
                <w:rFonts w:cs="Mangal"/>
                <w:b/>
                <w:caps w:val="0"/>
                <w:spacing w:val="1"/>
                <w:kern w:val="18"/>
                <w:sz w:val="18"/>
                <w:szCs w:val="18"/>
                <w:lang w:eastAsia="hi-IN" w:bidi="hi-IN"/>
              </w:rPr>
              <w:t>(код 2.1)</w:t>
            </w:r>
          </w:p>
        </w:tc>
        <w:tc>
          <w:tcPr>
            <w:tcW w:w="62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w:t>
            </w:r>
            <w:r w:rsidRPr="005D5FE2">
              <w:rPr>
                <w:rFonts w:cs="Mangal"/>
                <w:caps w:val="0"/>
                <w:spacing w:val="1"/>
                <w:kern w:val="18"/>
                <w:sz w:val="18"/>
                <w:szCs w:val="18"/>
                <w:lang w:eastAsia="hi-IN" w:bidi="hi-IN"/>
              </w:rPr>
              <w:lastRenderedPageBreak/>
              <w:t>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411" w:type="pct"/>
            <w:shd w:val="clear" w:color="auto" w:fill="auto"/>
          </w:tcPr>
          <w:p w:rsidR="00ED5651" w:rsidRPr="005D5FE2" w:rsidRDefault="00ED5651" w:rsidP="00ED5651">
            <w:pPr>
              <w:widowControl w:val="0"/>
              <w:suppressLineNumbers/>
              <w:suppressAutoHyphens/>
              <w:contextualSpacing/>
              <w:jc w:val="both"/>
              <w:rPr>
                <w:rFonts w:cs="Mangal"/>
                <w:caps w:val="0"/>
                <w:color w:val="000000"/>
                <w:spacing w:val="1"/>
                <w:kern w:val="18"/>
                <w:sz w:val="18"/>
                <w:szCs w:val="18"/>
                <w:lang w:eastAsia="hi-IN" w:bidi="hi-IN"/>
              </w:rPr>
            </w:pPr>
            <w:r w:rsidRPr="005D5FE2">
              <w:rPr>
                <w:rFonts w:cs="Mangal"/>
                <w:caps w:val="0"/>
                <w:spacing w:val="1"/>
                <w:kern w:val="18"/>
                <w:sz w:val="18"/>
                <w:szCs w:val="18"/>
                <w:lang w:eastAsia="hi-IN" w:bidi="hi-IN"/>
              </w:rPr>
              <w:lastRenderedPageBreak/>
              <w:t>Не подлежат установлению</w:t>
            </w:r>
          </w:p>
        </w:tc>
        <w:tc>
          <w:tcPr>
            <w:tcW w:w="48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0.02 га</w:t>
            </w:r>
          </w:p>
        </w:tc>
        <w:tc>
          <w:tcPr>
            <w:tcW w:w="47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Устанавливается проектом</w:t>
            </w:r>
          </w:p>
        </w:tc>
        <w:tc>
          <w:tcPr>
            <w:tcW w:w="44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3 м</w:t>
            </w:r>
          </w:p>
        </w:tc>
        <w:tc>
          <w:tcPr>
            <w:tcW w:w="40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3 этажа</w:t>
            </w:r>
          </w:p>
        </w:tc>
        <w:tc>
          <w:tcPr>
            <w:tcW w:w="477"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80%</w:t>
            </w:r>
          </w:p>
        </w:tc>
        <w:tc>
          <w:tcPr>
            <w:tcW w:w="49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Минимальный отступ от красной линии улицы - 5 м.</w:t>
            </w:r>
          </w:p>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Предельное количество этажей для вспомогательных строений -1 этаж.</w:t>
            </w:r>
          </w:p>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xml:space="preserve">Минимальные расстояния до границы соседнего участка по санитарно-бытовым условиям </w:t>
            </w:r>
            <w:r w:rsidRPr="005D5FE2">
              <w:rPr>
                <w:rFonts w:cs="Mangal"/>
                <w:caps w:val="0"/>
                <w:spacing w:val="1"/>
                <w:kern w:val="18"/>
                <w:sz w:val="18"/>
                <w:szCs w:val="18"/>
                <w:lang w:eastAsia="hi-IN" w:bidi="hi-IN"/>
              </w:rPr>
              <w:lastRenderedPageBreak/>
              <w:t>должны быть:</w:t>
            </w:r>
          </w:p>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от стволов высокорослых деревьев - 4 м, - среднерослых - 2 м;</w:t>
            </w:r>
          </w:p>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от кустарника - 1 м.</w:t>
            </w:r>
          </w:p>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xml:space="preserve">От основных строений до отдельно стоящих хозяйственных и прочих строений в районах малоэтажной застройки расстояние от окон жилых помещений (комнат, кухонь и веранд) до стен дома и хозяйственных построек (сарая, гаража, бани), расположенных на соседних земельных участках, по санитарным и бытовым условиям должно быть не менее 6 м; а расстояние до сарая для скота и птицы — не менее 15 м. Хозяйственные постройки следует размещать от границ соседнего </w:t>
            </w:r>
            <w:r w:rsidRPr="005D5FE2">
              <w:rPr>
                <w:rFonts w:cs="Mangal"/>
                <w:caps w:val="0"/>
                <w:spacing w:val="1"/>
                <w:kern w:val="18"/>
                <w:sz w:val="18"/>
                <w:szCs w:val="18"/>
                <w:lang w:eastAsia="hi-IN" w:bidi="hi-IN"/>
              </w:rPr>
              <w:lastRenderedPageBreak/>
              <w:t>участка на расстоянии не менее 1 м.</w:t>
            </w:r>
          </w:p>
        </w:tc>
        <w:tc>
          <w:tcPr>
            <w:tcW w:w="560" w:type="pct"/>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lastRenderedPageBreak/>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w:t>
            </w:r>
            <w:r w:rsidRPr="005D5FE2">
              <w:rPr>
                <w:rFonts w:cs="Mangal"/>
                <w:caps w:val="0"/>
                <w:spacing w:val="1"/>
                <w:kern w:val="18"/>
                <w:sz w:val="18"/>
                <w:szCs w:val="18"/>
                <w:lang w:eastAsia="hi-IN" w:bidi="hi-IN"/>
              </w:rPr>
              <w:lastRenderedPageBreak/>
              <w:t>зонирования границ зон с особыми условиями использования территорий.</w:t>
            </w:r>
          </w:p>
        </w:tc>
      </w:tr>
      <w:tr w:rsidR="00ED5651" w:rsidRPr="005D5FE2" w:rsidTr="00ED5651">
        <w:trPr>
          <w:trHeight w:val="2896"/>
        </w:trPr>
        <w:tc>
          <w:tcPr>
            <w:tcW w:w="125" w:type="pct"/>
            <w:shd w:val="clear" w:color="auto" w:fill="auto"/>
            <w:vAlign w:val="center"/>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lastRenderedPageBreak/>
              <w:t>2</w:t>
            </w:r>
          </w:p>
        </w:tc>
        <w:tc>
          <w:tcPr>
            <w:tcW w:w="491"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xml:space="preserve">Для ведения личного подсобного хозяйства (приусадебный земельный участок) </w:t>
            </w:r>
          </w:p>
          <w:p w:rsidR="00ED5651" w:rsidRPr="005D5FE2" w:rsidRDefault="00ED5651" w:rsidP="00ED5651">
            <w:pPr>
              <w:widowControl w:val="0"/>
              <w:suppressLineNumbers/>
              <w:suppressAutoHyphens/>
              <w:contextualSpacing/>
              <w:jc w:val="both"/>
              <w:rPr>
                <w:rFonts w:cs="Mangal"/>
                <w:b/>
                <w:caps w:val="0"/>
                <w:spacing w:val="1"/>
                <w:kern w:val="18"/>
                <w:sz w:val="18"/>
                <w:szCs w:val="18"/>
                <w:lang w:eastAsia="hi-IN" w:bidi="hi-IN"/>
              </w:rPr>
            </w:pPr>
            <w:r w:rsidRPr="005D5FE2">
              <w:rPr>
                <w:rFonts w:cs="Mangal"/>
                <w:b/>
                <w:caps w:val="0"/>
                <w:spacing w:val="1"/>
                <w:kern w:val="18"/>
                <w:sz w:val="18"/>
                <w:szCs w:val="18"/>
                <w:lang w:eastAsia="hi-IN" w:bidi="hi-IN"/>
              </w:rPr>
              <w:t>(код 2.2)</w:t>
            </w:r>
          </w:p>
        </w:tc>
        <w:tc>
          <w:tcPr>
            <w:tcW w:w="62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411"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8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0.02 га</w:t>
            </w:r>
          </w:p>
        </w:tc>
        <w:tc>
          <w:tcPr>
            <w:tcW w:w="47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Устанавливается проектом</w:t>
            </w:r>
          </w:p>
        </w:tc>
        <w:tc>
          <w:tcPr>
            <w:tcW w:w="44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3 м</w:t>
            </w:r>
          </w:p>
        </w:tc>
        <w:tc>
          <w:tcPr>
            <w:tcW w:w="40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3 этажа</w:t>
            </w:r>
          </w:p>
        </w:tc>
        <w:tc>
          <w:tcPr>
            <w:tcW w:w="477"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80%</w:t>
            </w:r>
          </w:p>
        </w:tc>
        <w:tc>
          <w:tcPr>
            <w:tcW w:w="49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Минимальный отступ от красной линии улицы — 5 м.</w:t>
            </w:r>
          </w:p>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Предельное количество этажей для вспомогательных строений - 1 этаж.</w:t>
            </w:r>
          </w:p>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Минимальные расстояния до границы соседнего участка по санитарно-бытовым условиям должны быть:</w:t>
            </w:r>
          </w:p>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от стволов высокорослых деревьев - 4 м, - среднерослых - 2 м;</w:t>
            </w:r>
          </w:p>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от кустарника - 1 м.</w:t>
            </w:r>
          </w:p>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xml:space="preserve">От основных строений до отдельно стоящих хозяйственных и прочих строений в районах малоэтажной застройки расстояние от окон жилых помещений (комнат, кухонь и </w:t>
            </w:r>
            <w:r w:rsidRPr="005D5FE2">
              <w:rPr>
                <w:rFonts w:cs="Mangal"/>
                <w:caps w:val="0"/>
                <w:spacing w:val="1"/>
                <w:kern w:val="18"/>
                <w:sz w:val="18"/>
                <w:szCs w:val="18"/>
                <w:lang w:eastAsia="hi-IN" w:bidi="hi-IN"/>
              </w:rPr>
              <w:lastRenderedPageBreak/>
              <w:t>веранд) до стен дома и хозяйственных построек (сарая, гаража, бани), расположенных на соседних земельных участках, по санитарным и бытовым условиям должно быть не менее 6 м; а расстояние до сарая для скота и птицы — не менее 15 м. Хозяйственные постройки следует размещать от границ соседнего участка на расстоянии не менее 1 м.</w:t>
            </w:r>
          </w:p>
        </w:tc>
        <w:tc>
          <w:tcPr>
            <w:tcW w:w="560" w:type="pct"/>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lastRenderedPageBreak/>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ED5651" w:rsidRPr="005D5FE2" w:rsidTr="00ED5651">
        <w:trPr>
          <w:trHeight w:val="1162"/>
        </w:trPr>
        <w:tc>
          <w:tcPr>
            <w:tcW w:w="125" w:type="pct"/>
            <w:shd w:val="clear" w:color="auto" w:fill="auto"/>
            <w:vAlign w:val="center"/>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3</w:t>
            </w:r>
          </w:p>
        </w:tc>
        <w:tc>
          <w:tcPr>
            <w:tcW w:w="491"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Размещение гаражей для собственных нужд,</w:t>
            </w:r>
          </w:p>
          <w:p w:rsidR="00ED5651" w:rsidRPr="005D5FE2" w:rsidRDefault="00ED5651" w:rsidP="00ED5651">
            <w:pPr>
              <w:widowControl w:val="0"/>
              <w:suppressLineNumbers/>
              <w:suppressAutoHyphens/>
              <w:contextualSpacing/>
              <w:jc w:val="both"/>
              <w:rPr>
                <w:rFonts w:cs="Mangal"/>
                <w:b/>
                <w:caps w:val="0"/>
                <w:spacing w:val="1"/>
                <w:kern w:val="18"/>
                <w:sz w:val="18"/>
                <w:szCs w:val="18"/>
                <w:lang w:eastAsia="hi-IN" w:bidi="hi-IN"/>
              </w:rPr>
            </w:pPr>
            <w:r w:rsidRPr="005D5FE2">
              <w:rPr>
                <w:rFonts w:cs="Mangal"/>
                <w:b/>
                <w:caps w:val="0"/>
                <w:spacing w:val="1"/>
                <w:kern w:val="18"/>
                <w:sz w:val="18"/>
                <w:szCs w:val="18"/>
                <w:lang w:eastAsia="hi-IN" w:bidi="hi-IN"/>
              </w:rPr>
              <w:t>(код 2.7.2)</w:t>
            </w:r>
          </w:p>
        </w:tc>
        <w:tc>
          <w:tcPr>
            <w:tcW w:w="62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11"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8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0,01</w:t>
            </w:r>
          </w:p>
        </w:tc>
        <w:tc>
          <w:tcPr>
            <w:tcW w:w="47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4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1 м</w:t>
            </w:r>
          </w:p>
        </w:tc>
        <w:tc>
          <w:tcPr>
            <w:tcW w:w="40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77"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80%</w:t>
            </w:r>
          </w:p>
        </w:tc>
        <w:tc>
          <w:tcPr>
            <w:tcW w:w="49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560" w:type="pct"/>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w:t>
            </w:r>
            <w:r w:rsidRPr="005D5FE2">
              <w:rPr>
                <w:rFonts w:cs="Mangal"/>
                <w:caps w:val="0"/>
                <w:spacing w:val="1"/>
                <w:kern w:val="18"/>
                <w:sz w:val="18"/>
                <w:szCs w:val="18"/>
                <w:lang w:eastAsia="hi-IN" w:bidi="hi-IN"/>
              </w:rPr>
              <w:lastRenderedPageBreak/>
              <w:t>зонирования границ зон с особыми условиями использования территорий</w:t>
            </w:r>
          </w:p>
        </w:tc>
      </w:tr>
      <w:tr w:rsidR="00ED5651" w:rsidRPr="005D5FE2" w:rsidTr="00ED5651">
        <w:trPr>
          <w:trHeight w:val="1162"/>
        </w:trPr>
        <w:tc>
          <w:tcPr>
            <w:tcW w:w="125" w:type="pct"/>
            <w:shd w:val="clear" w:color="auto" w:fill="auto"/>
            <w:vAlign w:val="center"/>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lastRenderedPageBreak/>
              <w:t>4</w:t>
            </w:r>
          </w:p>
        </w:tc>
        <w:tc>
          <w:tcPr>
            <w:tcW w:w="491"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Предоставление коммунальных услуг,</w:t>
            </w:r>
          </w:p>
          <w:p w:rsidR="00ED5651" w:rsidRPr="005D5FE2" w:rsidRDefault="00ED5651" w:rsidP="00ED5651">
            <w:pPr>
              <w:widowControl w:val="0"/>
              <w:suppressLineNumbers/>
              <w:suppressAutoHyphens/>
              <w:contextualSpacing/>
              <w:jc w:val="both"/>
              <w:rPr>
                <w:rFonts w:cs="Mangal"/>
                <w:b/>
                <w:caps w:val="0"/>
                <w:spacing w:val="1"/>
                <w:kern w:val="18"/>
                <w:sz w:val="18"/>
                <w:szCs w:val="18"/>
                <w:lang w:eastAsia="hi-IN" w:bidi="hi-IN"/>
              </w:rPr>
            </w:pPr>
            <w:r w:rsidRPr="005D5FE2">
              <w:rPr>
                <w:rFonts w:cs="Mangal"/>
                <w:b/>
                <w:caps w:val="0"/>
                <w:spacing w:val="1"/>
                <w:kern w:val="18"/>
                <w:sz w:val="18"/>
                <w:szCs w:val="18"/>
                <w:lang w:eastAsia="hi-IN" w:bidi="hi-IN"/>
              </w:rPr>
              <w:t>(код 3.1.1)</w:t>
            </w:r>
          </w:p>
        </w:tc>
        <w:tc>
          <w:tcPr>
            <w:tcW w:w="629" w:type="pct"/>
            <w:shd w:val="clear" w:color="auto" w:fill="auto"/>
            <w:vAlign w:val="center"/>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11"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8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0.001 га</w:t>
            </w:r>
          </w:p>
        </w:tc>
        <w:tc>
          <w:tcPr>
            <w:tcW w:w="47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4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3 м</w:t>
            </w:r>
          </w:p>
        </w:tc>
        <w:tc>
          <w:tcPr>
            <w:tcW w:w="40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3 этажа</w:t>
            </w:r>
          </w:p>
        </w:tc>
        <w:tc>
          <w:tcPr>
            <w:tcW w:w="477"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60%</w:t>
            </w:r>
          </w:p>
        </w:tc>
        <w:tc>
          <w:tcPr>
            <w:tcW w:w="49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560" w:type="pct"/>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ED5651" w:rsidRPr="005D5FE2" w:rsidTr="00ED5651">
        <w:trPr>
          <w:trHeight w:val="1162"/>
        </w:trPr>
        <w:tc>
          <w:tcPr>
            <w:tcW w:w="125" w:type="pct"/>
            <w:shd w:val="clear" w:color="auto" w:fill="auto"/>
            <w:vAlign w:val="center"/>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5</w:t>
            </w:r>
          </w:p>
        </w:tc>
        <w:tc>
          <w:tcPr>
            <w:tcW w:w="491"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Улично-дорожная сеть,</w:t>
            </w:r>
          </w:p>
          <w:p w:rsidR="00ED5651" w:rsidRPr="005D5FE2" w:rsidRDefault="00ED5651" w:rsidP="00ED5651">
            <w:pPr>
              <w:widowControl w:val="0"/>
              <w:suppressLineNumbers/>
              <w:suppressAutoHyphens/>
              <w:contextualSpacing/>
              <w:jc w:val="both"/>
              <w:rPr>
                <w:rFonts w:cs="Mangal"/>
                <w:b/>
                <w:caps w:val="0"/>
                <w:spacing w:val="1"/>
                <w:kern w:val="18"/>
                <w:sz w:val="18"/>
                <w:szCs w:val="18"/>
                <w:lang w:eastAsia="hi-IN" w:bidi="hi-IN"/>
              </w:rPr>
            </w:pPr>
            <w:r w:rsidRPr="005D5FE2">
              <w:rPr>
                <w:rFonts w:cs="Mangal"/>
                <w:b/>
                <w:caps w:val="0"/>
                <w:spacing w:val="1"/>
                <w:kern w:val="18"/>
                <w:sz w:val="18"/>
                <w:szCs w:val="18"/>
                <w:lang w:eastAsia="hi-IN" w:bidi="hi-IN"/>
              </w:rPr>
              <w:t>(код 12.0.1)</w:t>
            </w:r>
          </w:p>
        </w:tc>
        <w:tc>
          <w:tcPr>
            <w:tcW w:w="62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xml:space="preserve">Размещение объектов улично-дорожной сети: автомобильных дорог, трамвайных путей и пешеходных тротуаров в границах населенных пунктов, </w:t>
            </w:r>
            <w:r w:rsidRPr="005D5FE2">
              <w:rPr>
                <w:rFonts w:cs="Mangal"/>
                <w:caps w:val="0"/>
                <w:spacing w:val="1"/>
                <w:kern w:val="18"/>
                <w:sz w:val="18"/>
                <w:szCs w:val="18"/>
                <w:lang w:eastAsia="hi-IN" w:bidi="hi-IN"/>
              </w:rPr>
              <w:lastRenderedPageBreak/>
              <w:t>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411"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lastRenderedPageBreak/>
              <w:t>Не подлежат установлению</w:t>
            </w:r>
          </w:p>
        </w:tc>
        <w:tc>
          <w:tcPr>
            <w:tcW w:w="48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7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4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0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77"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9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560" w:type="pct"/>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xml:space="preserve">Ограничения использования земельных участков и объектов капитального строительства, устанавливаемые в </w:t>
            </w:r>
            <w:r w:rsidRPr="005D5FE2">
              <w:rPr>
                <w:rFonts w:cs="Mangal"/>
                <w:caps w:val="0"/>
                <w:spacing w:val="1"/>
                <w:kern w:val="18"/>
                <w:sz w:val="18"/>
                <w:szCs w:val="18"/>
                <w:lang w:eastAsia="hi-IN" w:bidi="hi-IN"/>
              </w:rPr>
              <w:lastRenderedPageBreak/>
              <w:t>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ED5651" w:rsidRPr="005D5FE2" w:rsidTr="00ED5651">
        <w:trPr>
          <w:trHeight w:val="1162"/>
        </w:trPr>
        <w:tc>
          <w:tcPr>
            <w:tcW w:w="125" w:type="pct"/>
            <w:shd w:val="clear" w:color="auto" w:fill="auto"/>
            <w:vAlign w:val="center"/>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lastRenderedPageBreak/>
              <w:t>6</w:t>
            </w:r>
          </w:p>
        </w:tc>
        <w:tc>
          <w:tcPr>
            <w:tcW w:w="491"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xml:space="preserve">Благоустройство территории, </w:t>
            </w:r>
            <w:r w:rsidRPr="005D5FE2">
              <w:rPr>
                <w:rFonts w:cs="Mangal"/>
                <w:b/>
                <w:caps w:val="0"/>
                <w:spacing w:val="1"/>
                <w:kern w:val="18"/>
                <w:sz w:val="18"/>
                <w:szCs w:val="18"/>
                <w:lang w:eastAsia="hi-IN" w:bidi="hi-IN"/>
              </w:rPr>
              <w:t>(12.0.2</w:t>
            </w:r>
            <w:r w:rsidRPr="005D5FE2">
              <w:rPr>
                <w:rFonts w:cs="Mangal"/>
                <w:caps w:val="0"/>
                <w:spacing w:val="1"/>
                <w:kern w:val="18"/>
                <w:sz w:val="18"/>
                <w:szCs w:val="18"/>
                <w:lang w:eastAsia="hi-IN" w:bidi="hi-IN"/>
              </w:rPr>
              <w:t>)</w:t>
            </w:r>
          </w:p>
        </w:tc>
        <w:tc>
          <w:tcPr>
            <w:tcW w:w="62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w:t>
            </w:r>
            <w:r w:rsidRPr="005D5FE2">
              <w:rPr>
                <w:rFonts w:cs="Mangal"/>
                <w:caps w:val="0"/>
                <w:spacing w:val="1"/>
                <w:kern w:val="18"/>
                <w:sz w:val="18"/>
                <w:szCs w:val="18"/>
                <w:lang w:eastAsia="hi-IN" w:bidi="hi-IN"/>
              </w:rPr>
              <w:lastRenderedPageBreak/>
              <w:t>применяемых как составные части благоустройства территории, общественных туалетов</w:t>
            </w:r>
          </w:p>
        </w:tc>
        <w:tc>
          <w:tcPr>
            <w:tcW w:w="411"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lastRenderedPageBreak/>
              <w:t>Не подлежат установлению</w:t>
            </w:r>
          </w:p>
        </w:tc>
        <w:tc>
          <w:tcPr>
            <w:tcW w:w="48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7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4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0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77"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9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560" w:type="pct"/>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w:t>
            </w:r>
            <w:r w:rsidRPr="005D5FE2">
              <w:rPr>
                <w:rFonts w:cs="Mangal"/>
                <w:caps w:val="0"/>
                <w:spacing w:val="1"/>
                <w:kern w:val="18"/>
                <w:sz w:val="18"/>
                <w:szCs w:val="18"/>
                <w:lang w:eastAsia="hi-IN" w:bidi="hi-IN"/>
              </w:rPr>
              <w:lastRenderedPageBreak/>
              <w:t>зонирования границ зон с особыми условиями использования территорий</w:t>
            </w:r>
          </w:p>
        </w:tc>
      </w:tr>
      <w:tr w:rsidR="00ED5651" w:rsidRPr="005D5FE2" w:rsidTr="00ED5651">
        <w:trPr>
          <w:trHeight w:val="1162"/>
        </w:trPr>
        <w:tc>
          <w:tcPr>
            <w:tcW w:w="125" w:type="pct"/>
            <w:shd w:val="clear" w:color="auto" w:fill="auto"/>
            <w:vAlign w:val="center"/>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lastRenderedPageBreak/>
              <w:t>7</w:t>
            </w:r>
          </w:p>
        </w:tc>
        <w:tc>
          <w:tcPr>
            <w:tcW w:w="491"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Связь,</w:t>
            </w:r>
          </w:p>
          <w:p w:rsidR="00ED5651" w:rsidRPr="005D5FE2" w:rsidRDefault="00ED5651" w:rsidP="00ED5651">
            <w:pPr>
              <w:widowControl w:val="0"/>
              <w:suppressLineNumbers/>
              <w:suppressAutoHyphens/>
              <w:contextualSpacing/>
              <w:jc w:val="both"/>
              <w:rPr>
                <w:rFonts w:cs="Mangal"/>
                <w:b/>
                <w:caps w:val="0"/>
                <w:spacing w:val="1"/>
                <w:kern w:val="18"/>
                <w:sz w:val="18"/>
                <w:szCs w:val="18"/>
                <w:lang w:eastAsia="hi-IN" w:bidi="hi-IN"/>
              </w:rPr>
            </w:pPr>
            <w:r w:rsidRPr="005D5FE2">
              <w:rPr>
                <w:rFonts w:cs="Mangal"/>
                <w:b/>
                <w:caps w:val="0"/>
                <w:spacing w:val="1"/>
                <w:kern w:val="18"/>
                <w:sz w:val="18"/>
                <w:szCs w:val="18"/>
                <w:lang w:eastAsia="hi-IN" w:bidi="hi-IN"/>
              </w:rPr>
              <w:t>(код 6.8)</w:t>
            </w:r>
          </w:p>
        </w:tc>
        <w:tc>
          <w:tcPr>
            <w:tcW w:w="62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411"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8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7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4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09"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77"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490" w:type="pct"/>
            <w:shd w:val="clear" w:color="auto" w:fill="auto"/>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560" w:type="pct"/>
          </w:tcPr>
          <w:p w:rsidR="00ED5651" w:rsidRPr="005D5FE2" w:rsidRDefault="00ED5651" w:rsidP="00ED5651">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bl>
    <w:p w:rsidR="00EF6DA7" w:rsidRPr="00053C7E" w:rsidRDefault="00EF6DA7">
      <w:pPr>
        <w:spacing w:after="160" w:line="259" w:lineRule="auto"/>
        <w:jc w:val="left"/>
        <w:rPr>
          <w:rFonts w:eastAsia="Calibri" w:cs="Mangal"/>
          <w:caps w:val="0"/>
          <w:sz w:val="24"/>
          <w:szCs w:val="28"/>
          <w:highlight w:val="yellow"/>
          <w:lang w:eastAsia="hi-IN" w:bidi="hi-IN"/>
        </w:rPr>
      </w:pPr>
      <w:r w:rsidRPr="00053C7E">
        <w:rPr>
          <w:rFonts w:cs="Mangal"/>
          <w:highlight w:val="yellow"/>
          <w:lang w:eastAsia="hi-IN" w:bidi="hi-IN"/>
        </w:rPr>
        <w:br w:type="page"/>
      </w:r>
    </w:p>
    <w:p w:rsidR="00E426EB" w:rsidRPr="005D5FE2" w:rsidRDefault="00E426EB" w:rsidP="00D3472C">
      <w:pPr>
        <w:pStyle w:val="ab"/>
        <w:numPr>
          <w:ilvl w:val="0"/>
          <w:numId w:val="4"/>
        </w:numPr>
        <w:rPr>
          <w:lang w:eastAsia="hi-IN" w:bidi="hi-IN"/>
        </w:rPr>
      </w:pPr>
      <w:r w:rsidRPr="005D5FE2">
        <w:rPr>
          <w:rFonts w:cs="Mangal"/>
          <w:lang w:eastAsia="hi-IN" w:bidi="hi-IN"/>
        </w:rPr>
        <w:lastRenderedPageBreak/>
        <w:t xml:space="preserve">Условно разрешенные виды использования </w:t>
      </w:r>
      <w:r w:rsidRPr="005D5FE2">
        <w:t xml:space="preserve">объектов капитального строительства и земельных участков </w:t>
      </w:r>
      <w:r w:rsidRPr="005D5FE2">
        <w:rPr>
          <w:lang w:eastAsia="hi-IN" w:bidi="hi-IN"/>
        </w:rPr>
        <w:t xml:space="preserve">представлены </w:t>
      </w:r>
      <w:r w:rsidR="0022195E" w:rsidRPr="005D5FE2">
        <w:rPr>
          <w:rFonts w:cs="Mangal"/>
          <w:lang w:eastAsia="hi-IN" w:bidi="hi-IN"/>
        </w:rPr>
        <w:t>в 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71"/>
        <w:gridCol w:w="1478"/>
        <w:gridCol w:w="1858"/>
        <w:gridCol w:w="1220"/>
        <w:gridCol w:w="1336"/>
        <w:gridCol w:w="1404"/>
        <w:gridCol w:w="1354"/>
        <w:gridCol w:w="1134"/>
        <w:gridCol w:w="1458"/>
        <w:gridCol w:w="1256"/>
        <w:gridCol w:w="1974"/>
      </w:tblGrid>
      <w:tr w:rsidR="00E426EB" w:rsidRPr="005D5FE2" w:rsidTr="0022195E">
        <w:trPr>
          <w:jc w:val="center"/>
        </w:trPr>
        <w:tc>
          <w:tcPr>
            <w:tcW w:w="125" w:type="pct"/>
            <w:vMerge w:val="restart"/>
            <w:shd w:val="clear" w:color="auto" w:fill="auto"/>
            <w:vAlign w:val="center"/>
          </w:tcPr>
          <w:p w:rsidR="00E426EB" w:rsidRPr="005D5FE2" w:rsidRDefault="00E426EB" w:rsidP="006A58C3">
            <w:pPr>
              <w:pStyle w:val="af0"/>
            </w:pPr>
            <w:r w:rsidRPr="005D5FE2">
              <w:t>№ п/п</w:t>
            </w:r>
          </w:p>
        </w:tc>
        <w:tc>
          <w:tcPr>
            <w:tcW w:w="1124" w:type="pct"/>
            <w:gridSpan w:val="2"/>
            <w:shd w:val="clear" w:color="auto" w:fill="auto"/>
          </w:tcPr>
          <w:p w:rsidR="00E426EB" w:rsidRPr="005D5FE2" w:rsidRDefault="00E426EB" w:rsidP="0022195E">
            <w:pPr>
              <w:pStyle w:val="af0"/>
            </w:pPr>
            <w:r w:rsidRPr="005D5FE2">
              <w:t>Виды разрешенного использования</w:t>
            </w:r>
          </w:p>
        </w:tc>
        <w:tc>
          <w:tcPr>
            <w:tcW w:w="411" w:type="pct"/>
            <w:vMerge w:val="restart"/>
            <w:shd w:val="clear" w:color="auto" w:fill="auto"/>
            <w:textDirection w:val="btLr"/>
          </w:tcPr>
          <w:p w:rsidR="00E426EB" w:rsidRPr="005D5FE2" w:rsidRDefault="00E426EB" w:rsidP="0022195E">
            <w:pPr>
              <w:pStyle w:val="af0"/>
            </w:pPr>
            <w:r w:rsidRPr="005D5FE2">
              <w:t>Вспомогательные виды разрешенного использования</w:t>
            </w:r>
          </w:p>
        </w:tc>
        <w:tc>
          <w:tcPr>
            <w:tcW w:w="3340" w:type="pct"/>
            <w:gridSpan w:val="7"/>
            <w:shd w:val="clear" w:color="auto" w:fill="auto"/>
          </w:tcPr>
          <w:p w:rsidR="00E426EB" w:rsidRPr="005D5FE2" w:rsidRDefault="00E426EB" w:rsidP="0022195E">
            <w:pPr>
              <w:pStyle w:val="af0"/>
            </w:pPr>
            <w:r w:rsidRPr="005D5FE2">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DD6F66" w:rsidRPr="005D5FE2" w:rsidTr="0022195E">
        <w:trPr>
          <w:jc w:val="center"/>
        </w:trPr>
        <w:tc>
          <w:tcPr>
            <w:tcW w:w="125" w:type="pct"/>
            <w:vMerge/>
            <w:shd w:val="clear" w:color="auto" w:fill="auto"/>
            <w:vAlign w:val="center"/>
          </w:tcPr>
          <w:p w:rsidR="00E426EB" w:rsidRPr="005D5FE2" w:rsidRDefault="00E426EB" w:rsidP="006A58C3">
            <w:pPr>
              <w:pStyle w:val="af0"/>
            </w:pPr>
          </w:p>
        </w:tc>
        <w:tc>
          <w:tcPr>
            <w:tcW w:w="498" w:type="pct"/>
            <w:vMerge w:val="restart"/>
            <w:shd w:val="clear" w:color="auto" w:fill="auto"/>
          </w:tcPr>
          <w:p w:rsidR="00E426EB" w:rsidRPr="005D5FE2" w:rsidRDefault="00E426EB" w:rsidP="0022195E">
            <w:pPr>
              <w:pStyle w:val="af0"/>
            </w:pPr>
            <w:r w:rsidRPr="005D5FE2">
              <w:t>Земельных участков</w:t>
            </w:r>
          </w:p>
        </w:tc>
        <w:tc>
          <w:tcPr>
            <w:tcW w:w="626" w:type="pct"/>
            <w:vMerge w:val="restart"/>
            <w:shd w:val="clear" w:color="auto" w:fill="auto"/>
          </w:tcPr>
          <w:p w:rsidR="00E426EB" w:rsidRPr="005D5FE2" w:rsidRDefault="00E426EB" w:rsidP="0022195E">
            <w:pPr>
              <w:pStyle w:val="af0"/>
            </w:pPr>
            <w:r w:rsidRPr="005D5FE2">
              <w:t>Объектов капитального строительства</w:t>
            </w:r>
          </w:p>
        </w:tc>
        <w:tc>
          <w:tcPr>
            <w:tcW w:w="411" w:type="pct"/>
            <w:vMerge/>
            <w:shd w:val="clear" w:color="auto" w:fill="auto"/>
          </w:tcPr>
          <w:p w:rsidR="00E426EB" w:rsidRPr="005D5FE2" w:rsidRDefault="00E426EB" w:rsidP="0022195E">
            <w:pPr>
              <w:pStyle w:val="af0"/>
            </w:pPr>
          </w:p>
        </w:tc>
        <w:tc>
          <w:tcPr>
            <w:tcW w:w="923" w:type="pct"/>
            <w:gridSpan w:val="2"/>
            <w:shd w:val="clear" w:color="auto" w:fill="auto"/>
          </w:tcPr>
          <w:p w:rsidR="00E426EB" w:rsidRPr="005D5FE2" w:rsidRDefault="00E426EB" w:rsidP="0022195E">
            <w:pPr>
              <w:pStyle w:val="af0"/>
            </w:pPr>
            <w:r w:rsidRPr="005D5FE2">
              <w:t>Предельные (минимальные и (или) максимальные) размеры земельных участков</w:t>
            </w:r>
          </w:p>
        </w:tc>
        <w:tc>
          <w:tcPr>
            <w:tcW w:w="456" w:type="pct"/>
            <w:vMerge w:val="restart"/>
            <w:shd w:val="clear" w:color="auto" w:fill="auto"/>
            <w:textDirection w:val="btLr"/>
          </w:tcPr>
          <w:p w:rsidR="00E426EB" w:rsidRPr="005D5FE2" w:rsidRDefault="00E426EB" w:rsidP="0022195E">
            <w:pPr>
              <w:pStyle w:val="af0"/>
            </w:pPr>
            <w:r w:rsidRPr="005D5FE2">
              <w:t>Минимальные отступы от границ земельных участков</w:t>
            </w:r>
          </w:p>
        </w:tc>
        <w:tc>
          <w:tcPr>
            <w:tcW w:w="382" w:type="pct"/>
            <w:vMerge w:val="restart"/>
            <w:shd w:val="clear" w:color="auto" w:fill="auto"/>
            <w:textDirection w:val="btLr"/>
          </w:tcPr>
          <w:p w:rsidR="00E426EB" w:rsidRPr="005D5FE2" w:rsidRDefault="00E426EB" w:rsidP="0022195E">
            <w:pPr>
              <w:pStyle w:val="af0"/>
            </w:pPr>
            <w:r w:rsidRPr="005D5FE2">
              <w:t>Предельное количество этажей, предельная высота зданий, строений и сооружений</w:t>
            </w:r>
          </w:p>
        </w:tc>
        <w:tc>
          <w:tcPr>
            <w:tcW w:w="491" w:type="pct"/>
            <w:vMerge w:val="restart"/>
            <w:shd w:val="clear" w:color="auto" w:fill="auto"/>
            <w:textDirection w:val="btLr"/>
          </w:tcPr>
          <w:p w:rsidR="00E426EB" w:rsidRPr="005D5FE2" w:rsidRDefault="00E426EB" w:rsidP="0022195E">
            <w:pPr>
              <w:pStyle w:val="af0"/>
            </w:pPr>
            <w:r w:rsidRPr="005D5FE2">
              <w:t>Максимальный процент застройки в границах земельного участка</w:t>
            </w:r>
          </w:p>
        </w:tc>
        <w:tc>
          <w:tcPr>
            <w:tcW w:w="423" w:type="pct"/>
            <w:vMerge w:val="restart"/>
            <w:shd w:val="clear" w:color="auto" w:fill="auto"/>
            <w:textDirection w:val="btLr"/>
          </w:tcPr>
          <w:p w:rsidR="00E426EB" w:rsidRPr="005D5FE2" w:rsidRDefault="00E426EB" w:rsidP="0022195E">
            <w:pPr>
              <w:pStyle w:val="af0"/>
            </w:pPr>
            <w:r w:rsidRPr="005D5FE2">
              <w:t>Иные параметры</w:t>
            </w:r>
          </w:p>
        </w:tc>
        <w:tc>
          <w:tcPr>
            <w:tcW w:w="666" w:type="pct"/>
            <w:vMerge w:val="restart"/>
            <w:textDirection w:val="btLr"/>
          </w:tcPr>
          <w:p w:rsidR="00E426EB" w:rsidRPr="005D5FE2" w:rsidRDefault="00E426EB" w:rsidP="0022195E">
            <w:pPr>
              <w:pStyle w:val="af0"/>
            </w:pPr>
            <w:r w:rsidRPr="005D5FE2">
              <w:t>Ограничения использования земельных участков и объектов капитального строительства</w:t>
            </w:r>
          </w:p>
        </w:tc>
      </w:tr>
      <w:tr w:rsidR="00DD6F66" w:rsidRPr="005D5FE2" w:rsidTr="0022195E">
        <w:trPr>
          <w:trHeight w:val="1287"/>
          <w:jc w:val="center"/>
        </w:trPr>
        <w:tc>
          <w:tcPr>
            <w:tcW w:w="125" w:type="pct"/>
            <w:vMerge/>
            <w:shd w:val="clear" w:color="auto" w:fill="auto"/>
            <w:vAlign w:val="center"/>
          </w:tcPr>
          <w:p w:rsidR="00E426EB" w:rsidRPr="005D5FE2" w:rsidRDefault="00E426EB" w:rsidP="006A58C3">
            <w:pPr>
              <w:pStyle w:val="af0"/>
            </w:pPr>
          </w:p>
        </w:tc>
        <w:tc>
          <w:tcPr>
            <w:tcW w:w="498" w:type="pct"/>
            <w:vMerge/>
            <w:shd w:val="clear" w:color="auto" w:fill="auto"/>
            <w:vAlign w:val="center"/>
          </w:tcPr>
          <w:p w:rsidR="00E426EB" w:rsidRPr="005D5FE2" w:rsidRDefault="00E426EB" w:rsidP="006A58C3">
            <w:pPr>
              <w:pStyle w:val="af0"/>
            </w:pPr>
          </w:p>
        </w:tc>
        <w:tc>
          <w:tcPr>
            <w:tcW w:w="626" w:type="pct"/>
            <w:vMerge/>
            <w:shd w:val="clear" w:color="auto" w:fill="auto"/>
            <w:vAlign w:val="center"/>
          </w:tcPr>
          <w:p w:rsidR="00E426EB" w:rsidRPr="005D5FE2" w:rsidRDefault="00E426EB" w:rsidP="006A58C3">
            <w:pPr>
              <w:pStyle w:val="af0"/>
            </w:pPr>
          </w:p>
        </w:tc>
        <w:tc>
          <w:tcPr>
            <w:tcW w:w="411" w:type="pct"/>
            <w:vMerge/>
            <w:shd w:val="clear" w:color="auto" w:fill="auto"/>
            <w:vAlign w:val="center"/>
          </w:tcPr>
          <w:p w:rsidR="00E426EB" w:rsidRPr="005D5FE2" w:rsidRDefault="00E426EB" w:rsidP="006A58C3">
            <w:pPr>
              <w:pStyle w:val="af0"/>
            </w:pPr>
          </w:p>
        </w:tc>
        <w:tc>
          <w:tcPr>
            <w:tcW w:w="450" w:type="pct"/>
            <w:shd w:val="clear" w:color="auto" w:fill="auto"/>
          </w:tcPr>
          <w:p w:rsidR="00E426EB" w:rsidRPr="005D5FE2" w:rsidRDefault="00E426EB" w:rsidP="0022195E">
            <w:pPr>
              <w:pStyle w:val="af0"/>
              <w:jc w:val="left"/>
              <w:rPr>
                <w:lang w:val="en-US"/>
              </w:rPr>
            </w:pPr>
            <w:r w:rsidRPr="005D5FE2">
              <w:rPr>
                <w:lang w:val="en-US"/>
              </w:rPr>
              <w:t>min</w:t>
            </w:r>
          </w:p>
        </w:tc>
        <w:tc>
          <w:tcPr>
            <w:tcW w:w="473" w:type="pct"/>
            <w:shd w:val="clear" w:color="auto" w:fill="auto"/>
          </w:tcPr>
          <w:p w:rsidR="00E426EB" w:rsidRPr="005D5FE2" w:rsidRDefault="00E426EB" w:rsidP="0022195E">
            <w:pPr>
              <w:pStyle w:val="af0"/>
              <w:jc w:val="left"/>
            </w:pPr>
            <w:r w:rsidRPr="005D5FE2">
              <w:rPr>
                <w:lang w:val="en-US"/>
              </w:rPr>
              <w:t>max</w:t>
            </w:r>
          </w:p>
        </w:tc>
        <w:tc>
          <w:tcPr>
            <w:tcW w:w="456" w:type="pct"/>
            <w:vMerge/>
            <w:shd w:val="clear" w:color="auto" w:fill="auto"/>
            <w:vAlign w:val="center"/>
          </w:tcPr>
          <w:p w:rsidR="00E426EB" w:rsidRPr="005D5FE2" w:rsidRDefault="00E426EB" w:rsidP="006A58C3">
            <w:pPr>
              <w:pStyle w:val="af0"/>
            </w:pPr>
          </w:p>
        </w:tc>
        <w:tc>
          <w:tcPr>
            <w:tcW w:w="382" w:type="pct"/>
            <w:vMerge/>
            <w:shd w:val="clear" w:color="auto" w:fill="auto"/>
            <w:vAlign w:val="center"/>
          </w:tcPr>
          <w:p w:rsidR="00E426EB" w:rsidRPr="005D5FE2" w:rsidRDefault="00E426EB" w:rsidP="006A58C3">
            <w:pPr>
              <w:pStyle w:val="af0"/>
            </w:pPr>
          </w:p>
        </w:tc>
        <w:tc>
          <w:tcPr>
            <w:tcW w:w="491" w:type="pct"/>
            <w:vMerge/>
            <w:shd w:val="clear" w:color="auto" w:fill="auto"/>
            <w:vAlign w:val="center"/>
          </w:tcPr>
          <w:p w:rsidR="00E426EB" w:rsidRPr="005D5FE2" w:rsidRDefault="00E426EB" w:rsidP="006A58C3">
            <w:pPr>
              <w:pStyle w:val="af0"/>
            </w:pPr>
          </w:p>
        </w:tc>
        <w:tc>
          <w:tcPr>
            <w:tcW w:w="423" w:type="pct"/>
            <w:vMerge/>
            <w:shd w:val="clear" w:color="auto" w:fill="auto"/>
            <w:vAlign w:val="center"/>
          </w:tcPr>
          <w:p w:rsidR="00E426EB" w:rsidRPr="005D5FE2" w:rsidRDefault="00E426EB" w:rsidP="006A58C3">
            <w:pPr>
              <w:pStyle w:val="af0"/>
            </w:pPr>
          </w:p>
        </w:tc>
        <w:tc>
          <w:tcPr>
            <w:tcW w:w="666" w:type="pct"/>
            <w:vMerge/>
          </w:tcPr>
          <w:p w:rsidR="00E426EB" w:rsidRPr="005D5FE2" w:rsidRDefault="00E426EB" w:rsidP="006A58C3">
            <w:pPr>
              <w:pStyle w:val="af0"/>
            </w:pPr>
          </w:p>
        </w:tc>
      </w:tr>
      <w:tr w:rsidR="00DD6F66" w:rsidRPr="005D5FE2" w:rsidTr="0022195E">
        <w:trPr>
          <w:trHeight w:val="786"/>
          <w:jc w:val="center"/>
        </w:trPr>
        <w:tc>
          <w:tcPr>
            <w:tcW w:w="125" w:type="pct"/>
            <w:shd w:val="clear" w:color="auto" w:fill="auto"/>
            <w:vAlign w:val="center"/>
          </w:tcPr>
          <w:p w:rsidR="00E426EB" w:rsidRPr="005D5FE2" w:rsidRDefault="00E426EB" w:rsidP="006A58C3">
            <w:pPr>
              <w:pStyle w:val="afff4"/>
            </w:pPr>
            <w:r w:rsidRPr="005D5FE2">
              <w:t>1</w:t>
            </w:r>
          </w:p>
        </w:tc>
        <w:tc>
          <w:tcPr>
            <w:tcW w:w="498" w:type="pct"/>
            <w:shd w:val="clear" w:color="auto" w:fill="auto"/>
          </w:tcPr>
          <w:p w:rsidR="00E426EB" w:rsidRPr="005D5FE2" w:rsidRDefault="00E426EB" w:rsidP="006A58C3">
            <w:pPr>
              <w:pStyle w:val="afff4"/>
              <w:rPr>
                <w:rFonts w:eastAsia="Arial" w:cs="Arial"/>
              </w:rPr>
            </w:pPr>
            <w:r w:rsidRPr="005D5FE2">
              <w:rPr>
                <w:rFonts w:eastAsia="Arial" w:cs="Arial"/>
              </w:rPr>
              <w:t>Бытовое обслуживание</w:t>
            </w:r>
            <w:r w:rsidR="00DD6F66" w:rsidRPr="005D5FE2">
              <w:rPr>
                <w:rFonts w:eastAsia="Arial" w:cs="Arial"/>
              </w:rPr>
              <w:t>,</w:t>
            </w:r>
            <w:r w:rsidRPr="005D5FE2">
              <w:rPr>
                <w:rFonts w:eastAsia="Arial" w:cs="Arial"/>
              </w:rPr>
              <w:t xml:space="preserve"> </w:t>
            </w:r>
            <w:r w:rsidRPr="005D5FE2">
              <w:rPr>
                <w:rFonts w:eastAsia="Arial" w:cs="Arial"/>
                <w:b/>
              </w:rPr>
              <w:t>(код 3.3)</w:t>
            </w:r>
          </w:p>
        </w:tc>
        <w:tc>
          <w:tcPr>
            <w:tcW w:w="626" w:type="pct"/>
            <w:shd w:val="clear" w:color="auto" w:fill="auto"/>
          </w:tcPr>
          <w:p w:rsidR="00E426EB" w:rsidRPr="005D5FE2" w:rsidRDefault="00E426EB" w:rsidP="006A58C3">
            <w:pPr>
              <w:pStyle w:val="afff4"/>
              <w:rPr>
                <w:rFonts w:eastAsia="Arial" w:cs="Arial"/>
              </w:rPr>
            </w:pPr>
            <w:r w:rsidRPr="005D5FE2">
              <w:rPr>
                <w:rFonts w:eastAsia="Times New Roman"/>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11" w:type="pct"/>
            <w:shd w:val="clear" w:color="auto" w:fill="auto"/>
          </w:tcPr>
          <w:p w:rsidR="00E426EB" w:rsidRPr="005D5FE2" w:rsidRDefault="00EF6DA7" w:rsidP="006A58C3">
            <w:pPr>
              <w:pStyle w:val="afff4"/>
              <w:rPr>
                <w:rFonts w:eastAsia="Arial" w:cs="Arial"/>
              </w:rPr>
            </w:pPr>
            <w:r w:rsidRPr="005D5FE2">
              <w:rPr>
                <w:rFonts w:eastAsia="Arial" w:cs="Arial"/>
              </w:rPr>
              <w:t>Н</w:t>
            </w:r>
            <w:r w:rsidR="00E426EB" w:rsidRPr="005D5FE2">
              <w:rPr>
                <w:rFonts w:eastAsia="Arial" w:cs="Arial"/>
              </w:rPr>
              <w:t>е подлежат установлению</w:t>
            </w:r>
          </w:p>
        </w:tc>
        <w:tc>
          <w:tcPr>
            <w:tcW w:w="450" w:type="pct"/>
            <w:shd w:val="clear" w:color="auto" w:fill="auto"/>
          </w:tcPr>
          <w:p w:rsidR="00E426EB" w:rsidRPr="005D5FE2" w:rsidRDefault="00E426EB" w:rsidP="006A58C3">
            <w:pPr>
              <w:pStyle w:val="afff4"/>
            </w:pPr>
            <w:r w:rsidRPr="005D5FE2">
              <w:t>0.01 га</w:t>
            </w:r>
          </w:p>
        </w:tc>
        <w:tc>
          <w:tcPr>
            <w:tcW w:w="473" w:type="pct"/>
            <w:shd w:val="clear" w:color="auto" w:fill="auto"/>
          </w:tcPr>
          <w:p w:rsidR="00E426EB" w:rsidRPr="005D5FE2" w:rsidRDefault="00E426EB" w:rsidP="006A58C3">
            <w:pPr>
              <w:pStyle w:val="afff4"/>
            </w:pPr>
            <w:r w:rsidRPr="005D5FE2">
              <w:t>Устанавливается проектом</w:t>
            </w:r>
          </w:p>
        </w:tc>
        <w:tc>
          <w:tcPr>
            <w:tcW w:w="456" w:type="pct"/>
            <w:shd w:val="clear" w:color="auto" w:fill="auto"/>
          </w:tcPr>
          <w:p w:rsidR="00E426EB" w:rsidRPr="005D5FE2" w:rsidRDefault="00E426EB" w:rsidP="006A58C3">
            <w:pPr>
              <w:pStyle w:val="afff4"/>
            </w:pPr>
            <w:r w:rsidRPr="005D5FE2">
              <w:t>3 м</w:t>
            </w:r>
          </w:p>
        </w:tc>
        <w:tc>
          <w:tcPr>
            <w:tcW w:w="382" w:type="pct"/>
            <w:shd w:val="clear" w:color="auto" w:fill="auto"/>
          </w:tcPr>
          <w:p w:rsidR="00E426EB" w:rsidRPr="005D5FE2" w:rsidRDefault="00E426EB" w:rsidP="006A58C3">
            <w:pPr>
              <w:pStyle w:val="afff4"/>
            </w:pPr>
            <w:r w:rsidRPr="005D5FE2">
              <w:t>3 этажа</w:t>
            </w:r>
          </w:p>
        </w:tc>
        <w:tc>
          <w:tcPr>
            <w:tcW w:w="491" w:type="pct"/>
            <w:shd w:val="clear" w:color="auto" w:fill="auto"/>
          </w:tcPr>
          <w:p w:rsidR="00E426EB" w:rsidRPr="005D5FE2" w:rsidRDefault="00E426EB" w:rsidP="006A58C3">
            <w:pPr>
              <w:pStyle w:val="afff4"/>
            </w:pPr>
            <w:r w:rsidRPr="005D5FE2">
              <w:t>60%</w:t>
            </w:r>
          </w:p>
        </w:tc>
        <w:tc>
          <w:tcPr>
            <w:tcW w:w="423" w:type="pct"/>
            <w:shd w:val="clear" w:color="auto" w:fill="auto"/>
          </w:tcPr>
          <w:p w:rsidR="00E426EB" w:rsidRPr="005D5FE2" w:rsidRDefault="00E426EB" w:rsidP="006A58C3">
            <w:pPr>
              <w:pStyle w:val="afff4"/>
            </w:pPr>
            <w:r w:rsidRPr="005D5FE2">
              <w:t>Минимальны</w:t>
            </w:r>
            <w:r w:rsidR="006A58C3" w:rsidRPr="005D5FE2">
              <w:t>й отступ от красной линии - 5 м</w:t>
            </w:r>
          </w:p>
        </w:tc>
        <w:tc>
          <w:tcPr>
            <w:tcW w:w="666" w:type="pct"/>
          </w:tcPr>
          <w:p w:rsidR="00E426EB" w:rsidRPr="005D5FE2" w:rsidRDefault="00E426EB" w:rsidP="006A58C3">
            <w:pPr>
              <w:pStyle w:val="afff4"/>
            </w:pPr>
            <w:r w:rsidRPr="005D5FE2">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DD6F66" w:rsidRPr="005D5FE2" w:rsidTr="0022195E">
        <w:trPr>
          <w:trHeight w:val="1959"/>
          <w:jc w:val="center"/>
        </w:trPr>
        <w:tc>
          <w:tcPr>
            <w:tcW w:w="125" w:type="pct"/>
            <w:shd w:val="clear" w:color="auto" w:fill="auto"/>
            <w:vAlign w:val="center"/>
          </w:tcPr>
          <w:p w:rsidR="00E426EB" w:rsidRPr="005D5FE2" w:rsidRDefault="00E426EB" w:rsidP="006A58C3">
            <w:pPr>
              <w:pStyle w:val="afff4"/>
            </w:pPr>
            <w:r w:rsidRPr="005D5FE2">
              <w:lastRenderedPageBreak/>
              <w:t>2</w:t>
            </w:r>
          </w:p>
        </w:tc>
        <w:tc>
          <w:tcPr>
            <w:tcW w:w="498" w:type="pct"/>
            <w:shd w:val="clear" w:color="auto" w:fill="auto"/>
          </w:tcPr>
          <w:p w:rsidR="00E426EB" w:rsidRPr="005D5FE2" w:rsidRDefault="00E426EB" w:rsidP="006A58C3">
            <w:pPr>
              <w:pStyle w:val="afff4"/>
              <w:rPr>
                <w:rFonts w:eastAsia="Arial" w:cs="Arial"/>
              </w:rPr>
            </w:pPr>
            <w:r w:rsidRPr="005D5FE2">
              <w:rPr>
                <w:rFonts w:eastAsia="Arial" w:cs="Arial"/>
              </w:rPr>
              <w:t>Амбулаторно-поликлиническое обслуживание</w:t>
            </w:r>
            <w:r w:rsidR="00DD6F66" w:rsidRPr="005D5FE2">
              <w:rPr>
                <w:rFonts w:eastAsia="Arial" w:cs="Arial"/>
              </w:rPr>
              <w:t>,</w:t>
            </w:r>
            <w:r w:rsidRPr="005D5FE2">
              <w:rPr>
                <w:rFonts w:eastAsia="Arial" w:cs="Arial"/>
              </w:rPr>
              <w:t xml:space="preserve"> </w:t>
            </w:r>
            <w:r w:rsidRPr="005D5FE2">
              <w:rPr>
                <w:rFonts w:eastAsia="Arial" w:cs="Arial"/>
                <w:b/>
              </w:rPr>
              <w:t>(код 3.4.1)</w:t>
            </w:r>
          </w:p>
        </w:tc>
        <w:tc>
          <w:tcPr>
            <w:tcW w:w="626" w:type="pct"/>
            <w:shd w:val="clear" w:color="auto" w:fill="auto"/>
          </w:tcPr>
          <w:p w:rsidR="00E426EB" w:rsidRPr="005D5FE2" w:rsidRDefault="00E426EB" w:rsidP="006A58C3">
            <w:pPr>
              <w:pStyle w:val="afff4"/>
              <w:rPr>
                <w:rFonts w:eastAsia="Arial" w:cs="Arial"/>
              </w:rPr>
            </w:pPr>
            <w:r w:rsidRPr="005D5FE2">
              <w:rPr>
                <w:rFonts w:eastAsia="Times New Roman"/>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11" w:type="pct"/>
            <w:shd w:val="clear" w:color="auto" w:fill="auto"/>
          </w:tcPr>
          <w:p w:rsidR="00E426EB" w:rsidRPr="005D5FE2" w:rsidRDefault="00EF6DA7" w:rsidP="006A58C3">
            <w:pPr>
              <w:pStyle w:val="afff4"/>
              <w:rPr>
                <w:rFonts w:eastAsia="Arial" w:cs="Arial"/>
              </w:rPr>
            </w:pPr>
            <w:r w:rsidRPr="005D5FE2">
              <w:rPr>
                <w:rFonts w:eastAsia="Arial" w:cs="Arial"/>
              </w:rPr>
              <w:t>Н</w:t>
            </w:r>
            <w:r w:rsidR="00E426EB" w:rsidRPr="005D5FE2">
              <w:rPr>
                <w:rFonts w:eastAsia="Arial" w:cs="Arial"/>
              </w:rPr>
              <w:t>е подлежат установлению</w:t>
            </w:r>
          </w:p>
        </w:tc>
        <w:tc>
          <w:tcPr>
            <w:tcW w:w="450" w:type="pct"/>
            <w:shd w:val="clear" w:color="auto" w:fill="auto"/>
          </w:tcPr>
          <w:p w:rsidR="00E426EB" w:rsidRPr="005D5FE2" w:rsidRDefault="00E426EB" w:rsidP="006A58C3">
            <w:pPr>
              <w:pStyle w:val="afff4"/>
            </w:pPr>
            <w:r w:rsidRPr="005D5FE2">
              <w:t>0.01 га</w:t>
            </w:r>
          </w:p>
        </w:tc>
        <w:tc>
          <w:tcPr>
            <w:tcW w:w="473" w:type="pct"/>
            <w:shd w:val="clear" w:color="auto" w:fill="auto"/>
          </w:tcPr>
          <w:p w:rsidR="00E426EB" w:rsidRPr="005D5FE2" w:rsidRDefault="00E426EB" w:rsidP="006A58C3">
            <w:pPr>
              <w:pStyle w:val="afff4"/>
            </w:pPr>
            <w:r w:rsidRPr="005D5FE2">
              <w:t>Устанавливается проектом</w:t>
            </w:r>
          </w:p>
        </w:tc>
        <w:tc>
          <w:tcPr>
            <w:tcW w:w="456" w:type="pct"/>
            <w:shd w:val="clear" w:color="auto" w:fill="auto"/>
          </w:tcPr>
          <w:p w:rsidR="00E426EB" w:rsidRPr="005D5FE2" w:rsidRDefault="00E426EB" w:rsidP="006A58C3">
            <w:pPr>
              <w:pStyle w:val="afff4"/>
            </w:pPr>
            <w:r w:rsidRPr="005D5FE2">
              <w:t>3 м</w:t>
            </w:r>
          </w:p>
        </w:tc>
        <w:tc>
          <w:tcPr>
            <w:tcW w:w="382" w:type="pct"/>
            <w:shd w:val="clear" w:color="auto" w:fill="auto"/>
          </w:tcPr>
          <w:p w:rsidR="00E426EB" w:rsidRPr="005D5FE2" w:rsidRDefault="00E426EB" w:rsidP="006A58C3">
            <w:pPr>
              <w:pStyle w:val="afff4"/>
            </w:pPr>
            <w:r w:rsidRPr="005D5FE2">
              <w:t>3 этажа</w:t>
            </w:r>
          </w:p>
        </w:tc>
        <w:tc>
          <w:tcPr>
            <w:tcW w:w="491" w:type="pct"/>
            <w:shd w:val="clear" w:color="auto" w:fill="auto"/>
          </w:tcPr>
          <w:p w:rsidR="00E426EB" w:rsidRPr="005D5FE2" w:rsidRDefault="006D7C6C" w:rsidP="006A58C3">
            <w:pPr>
              <w:pStyle w:val="afff4"/>
            </w:pPr>
            <w:r w:rsidRPr="005D5FE2">
              <w:t>5</w:t>
            </w:r>
            <w:r w:rsidR="00E426EB" w:rsidRPr="005D5FE2">
              <w:t>0%</w:t>
            </w:r>
          </w:p>
        </w:tc>
        <w:tc>
          <w:tcPr>
            <w:tcW w:w="423" w:type="pct"/>
            <w:shd w:val="clear" w:color="auto" w:fill="auto"/>
          </w:tcPr>
          <w:p w:rsidR="00E426EB" w:rsidRPr="005D5FE2" w:rsidRDefault="00E426EB" w:rsidP="006A58C3">
            <w:pPr>
              <w:pStyle w:val="afff4"/>
            </w:pPr>
            <w:r w:rsidRPr="005D5FE2">
              <w:t>Минимальный отступ от красной линии - 5 м.</w:t>
            </w:r>
          </w:p>
        </w:tc>
        <w:tc>
          <w:tcPr>
            <w:tcW w:w="666" w:type="pct"/>
          </w:tcPr>
          <w:p w:rsidR="00E426EB" w:rsidRPr="005D5FE2" w:rsidRDefault="00E426EB" w:rsidP="006A58C3">
            <w:pPr>
              <w:pStyle w:val="afff4"/>
            </w:pPr>
            <w:r w:rsidRPr="005D5FE2">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DD6F66" w:rsidRPr="005D5FE2" w:rsidTr="0022195E">
        <w:trPr>
          <w:trHeight w:val="786"/>
          <w:jc w:val="center"/>
        </w:trPr>
        <w:tc>
          <w:tcPr>
            <w:tcW w:w="125" w:type="pct"/>
            <w:shd w:val="clear" w:color="auto" w:fill="auto"/>
            <w:vAlign w:val="center"/>
          </w:tcPr>
          <w:p w:rsidR="00E426EB" w:rsidRPr="005D5FE2" w:rsidRDefault="00E426EB" w:rsidP="006A58C3">
            <w:pPr>
              <w:pStyle w:val="afff4"/>
            </w:pPr>
            <w:r w:rsidRPr="005D5FE2">
              <w:t>3</w:t>
            </w:r>
          </w:p>
        </w:tc>
        <w:tc>
          <w:tcPr>
            <w:tcW w:w="498" w:type="pct"/>
            <w:shd w:val="clear" w:color="auto" w:fill="auto"/>
          </w:tcPr>
          <w:p w:rsidR="00E426EB" w:rsidRPr="005D5FE2" w:rsidRDefault="00E426EB" w:rsidP="006A58C3">
            <w:pPr>
              <w:pStyle w:val="afff4"/>
              <w:rPr>
                <w:rFonts w:eastAsia="Arial" w:cs="Arial"/>
              </w:rPr>
            </w:pPr>
            <w:r w:rsidRPr="005D5FE2">
              <w:rPr>
                <w:rFonts w:eastAsia="Arial" w:cs="Arial"/>
              </w:rPr>
              <w:t>Общественное питание</w:t>
            </w:r>
            <w:r w:rsidR="00DD6F66" w:rsidRPr="005D5FE2">
              <w:rPr>
                <w:rFonts w:eastAsia="Arial" w:cs="Arial"/>
              </w:rPr>
              <w:t>,</w:t>
            </w:r>
          </w:p>
          <w:p w:rsidR="00E426EB" w:rsidRPr="005D5FE2" w:rsidRDefault="00E426EB" w:rsidP="006A58C3">
            <w:pPr>
              <w:pStyle w:val="afff4"/>
              <w:rPr>
                <w:rFonts w:eastAsia="Arial" w:cs="Arial"/>
                <w:b/>
              </w:rPr>
            </w:pPr>
            <w:r w:rsidRPr="005D5FE2">
              <w:rPr>
                <w:rFonts w:eastAsia="Arial" w:cs="Arial"/>
                <w:b/>
              </w:rPr>
              <w:t>(код 4.6)</w:t>
            </w:r>
          </w:p>
        </w:tc>
        <w:tc>
          <w:tcPr>
            <w:tcW w:w="626" w:type="pct"/>
            <w:shd w:val="clear" w:color="auto" w:fill="auto"/>
          </w:tcPr>
          <w:p w:rsidR="00E426EB" w:rsidRPr="005D5FE2" w:rsidRDefault="00E426EB" w:rsidP="006A58C3">
            <w:pPr>
              <w:pStyle w:val="afff4"/>
              <w:rPr>
                <w:rFonts w:eastAsia="Arial" w:cs="Arial"/>
              </w:rPr>
            </w:pPr>
            <w:r w:rsidRPr="005D5FE2">
              <w:rPr>
                <w:rFonts w:eastAsia="Times New Roman"/>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11" w:type="pct"/>
            <w:shd w:val="clear" w:color="auto" w:fill="auto"/>
          </w:tcPr>
          <w:p w:rsidR="00E426EB" w:rsidRPr="005D5FE2" w:rsidRDefault="00DD6F66" w:rsidP="006A58C3">
            <w:pPr>
              <w:pStyle w:val="afff4"/>
              <w:rPr>
                <w:rFonts w:eastAsia="Arial" w:cs="Arial"/>
              </w:rPr>
            </w:pPr>
            <w:r w:rsidRPr="005D5FE2">
              <w:rPr>
                <w:rFonts w:eastAsia="Arial" w:cs="Arial"/>
              </w:rPr>
              <w:t>Н</w:t>
            </w:r>
            <w:r w:rsidR="00E426EB" w:rsidRPr="005D5FE2">
              <w:rPr>
                <w:rFonts w:eastAsia="Arial" w:cs="Arial"/>
              </w:rPr>
              <w:t>е подлежат установлению</w:t>
            </w:r>
          </w:p>
        </w:tc>
        <w:tc>
          <w:tcPr>
            <w:tcW w:w="450" w:type="pct"/>
            <w:shd w:val="clear" w:color="auto" w:fill="auto"/>
          </w:tcPr>
          <w:p w:rsidR="00E426EB" w:rsidRPr="005D5FE2" w:rsidRDefault="00E426EB" w:rsidP="006A58C3">
            <w:pPr>
              <w:pStyle w:val="afff4"/>
            </w:pPr>
            <w:r w:rsidRPr="005D5FE2">
              <w:t>0.01 га</w:t>
            </w:r>
          </w:p>
        </w:tc>
        <w:tc>
          <w:tcPr>
            <w:tcW w:w="473" w:type="pct"/>
            <w:shd w:val="clear" w:color="auto" w:fill="auto"/>
          </w:tcPr>
          <w:p w:rsidR="00E426EB" w:rsidRPr="005D5FE2" w:rsidRDefault="00E426EB" w:rsidP="006A58C3">
            <w:pPr>
              <w:pStyle w:val="afff4"/>
            </w:pPr>
            <w:r w:rsidRPr="005D5FE2">
              <w:t>Устанавливается проектом</w:t>
            </w:r>
          </w:p>
        </w:tc>
        <w:tc>
          <w:tcPr>
            <w:tcW w:w="456" w:type="pct"/>
            <w:shd w:val="clear" w:color="auto" w:fill="auto"/>
          </w:tcPr>
          <w:p w:rsidR="00E426EB" w:rsidRPr="005D5FE2" w:rsidRDefault="00E426EB" w:rsidP="006A58C3">
            <w:pPr>
              <w:pStyle w:val="afff4"/>
            </w:pPr>
            <w:r w:rsidRPr="005D5FE2">
              <w:t>3 м</w:t>
            </w:r>
          </w:p>
        </w:tc>
        <w:tc>
          <w:tcPr>
            <w:tcW w:w="382" w:type="pct"/>
            <w:shd w:val="clear" w:color="auto" w:fill="auto"/>
          </w:tcPr>
          <w:p w:rsidR="00E426EB" w:rsidRPr="005D5FE2" w:rsidRDefault="00E426EB" w:rsidP="006A58C3">
            <w:pPr>
              <w:pStyle w:val="afff4"/>
            </w:pPr>
            <w:r w:rsidRPr="005D5FE2">
              <w:t>3 этажа</w:t>
            </w:r>
          </w:p>
        </w:tc>
        <w:tc>
          <w:tcPr>
            <w:tcW w:w="491" w:type="pct"/>
            <w:shd w:val="clear" w:color="auto" w:fill="auto"/>
          </w:tcPr>
          <w:p w:rsidR="00E426EB" w:rsidRPr="005D5FE2" w:rsidRDefault="00E426EB" w:rsidP="006A58C3">
            <w:pPr>
              <w:pStyle w:val="afff4"/>
            </w:pPr>
            <w:r w:rsidRPr="005D5FE2">
              <w:t>60%</w:t>
            </w:r>
          </w:p>
        </w:tc>
        <w:tc>
          <w:tcPr>
            <w:tcW w:w="423" w:type="pct"/>
            <w:shd w:val="clear" w:color="auto" w:fill="auto"/>
          </w:tcPr>
          <w:p w:rsidR="00E426EB" w:rsidRPr="005D5FE2" w:rsidRDefault="00E426EB" w:rsidP="006A58C3">
            <w:pPr>
              <w:pStyle w:val="afff4"/>
            </w:pPr>
            <w:r w:rsidRPr="005D5FE2">
              <w:t>Минимальный отступ от красной линии - 5 м.</w:t>
            </w:r>
          </w:p>
        </w:tc>
        <w:tc>
          <w:tcPr>
            <w:tcW w:w="666" w:type="pct"/>
          </w:tcPr>
          <w:p w:rsidR="00E426EB" w:rsidRPr="005D5FE2" w:rsidRDefault="00E426EB" w:rsidP="006A58C3">
            <w:pPr>
              <w:pStyle w:val="afff4"/>
            </w:pPr>
            <w:r w:rsidRPr="005D5FE2">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DD6F66" w:rsidRPr="005D5FE2" w:rsidTr="0022195E">
        <w:trPr>
          <w:trHeight w:val="1729"/>
          <w:jc w:val="center"/>
        </w:trPr>
        <w:tc>
          <w:tcPr>
            <w:tcW w:w="125" w:type="pct"/>
            <w:shd w:val="clear" w:color="auto" w:fill="auto"/>
            <w:vAlign w:val="center"/>
          </w:tcPr>
          <w:p w:rsidR="00E426EB" w:rsidRPr="005D5FE2" w:rsidRDefault="00E426EB" w:rsidP="006A58C3">
            <w:pPr>
              <w:pStyle w:val="afff4"/>
            </w:pPr>
            <w:r w:rsidRPr="005D5FE2">
              <w:lastRenderedPageBreak/>
              <w:t>4</w:t>
            </w:r>
          </w:p>
        </w:tc>
        <w:tc>
          <w:tcPr>
            <w:tcW w:w="498" w:type="pct"/>
            <w:shd w:val="clear" w:color="auto" w:fill="auto"/>
          </w:tcPr>
          <w:p w:rsidR="00E426EB" w:rsidRPr="005D5FE2" w:rsidRDefault="00E426EB" w:rsidP="006A58C3">
            <w:pPr>
              <w:pStyle w:val="afff4"/>
              <w:rPr>
                <w:rFonts w:eastAsia="Arial" w:cs="Arial"/>
              </w:rPr>
            </w:pPr>
            <w:r w:rsidRPr="005D5FE2">
              <w:rPr>
                <w:rFonts w:eastAsia="Arial" w:cs="Arial"/>
              </w:rPr>
              <w:t>Спорт</w:t>
            </w:r>
            <w:r w:rsidR="00DD6F66" w:rsidRPr="005D5FE2">
              <w:rPr>
                <w:rFonts w:eastAsia="Arial" w:cs="Arial"/>
              </w:rPr>
              <w:t>,</w:t>
            </w:r>
          </w:p>
          <w:p w:rsidR="00E426EB" w:rsidRPr="005D5FE2" w:rsidRDefault="00E426EB" w:rsidP="006A58C3">
            <w:pPr>
              <w:pStyle w:val="afff4"/>
              <w:rPr>
                <w:rFonts w:eastAsia="Arial" w:cs="Arial"/>
                <w:b/>
              </w:rPr>
            </w:pPr>
            <w:r w:rsidRPr="005D5FE2">
              <w:rPr>
                <w:rFonts w:eastAsia="Arial" w:cs="Arial"/>
                <w:b/>
              </w:rPr>
              <w:t>(код 5.1)</w:t>
            </w:r>
          </w:p>
        </w:tc>
        <w:tc>
          <w:tcPr>
            <w:tcW w:w="626" w:type="pct"/>
            <w:shd w:val="clear" w:color="auto" w:fill="auto"/>
          </w:tcPr>
          <w:p w:rsidR="00E426EB" w:rsidRPr="005D5FE2" w:rsidRDefault="00E426EB" w:rsidP="006A58C3">
            <w:pPr>
              <w:pStyle w:val="afff4"/>
              <w:rPr>
                <w:rFonts w:eastAsia="Arial" w:cs="Arial"/>
              </w:rPr>
            </w:pPr>
            <w:r w:rsidRPr="005D5FE2">
              <w:rPr>
                <w:rFonts w:eastAsia="Times New Roman"/>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c>
          <w:tcPr>
            <w:tcW w:w="411" w:type="pct"/>
            <w:shd w:val="clear" w:color="auto" w:fill="auto"/>
          </w:tcPr>
          <w:p w:rsidR="00E426EB" w:rsidRPr="005D5FE2" w:rsidRDefault="00DD6F66" w:rsidP="006A58C3">
            <w:pPr>
              <w:pStyle w:val="afff4"/>
              <w:rPr>
                <w:rFonts w:eastAsia="Arial" w:cs="Arial"/>
              </w:rPr>
            </w:pPr>
            <w:r w:rsidRPr="005D5FE2">
              <w:rPr>
                <w:rFonts w:eastAsia="Arial" w:cs="Arial"/>
              </w:rPr>
              <w:t>Н</w:t>
            </w:r>
            <w:r w:rsidR="00E426EB" w:rsidRPr="005D5FE2">
              <w:rPr>
                <w:rFonts w:eastAsia="Arial" w:cs="Arial"/>
              </w:rPr>
              <w:t>е полежат установлению</w:t>
            </w:r>
          </w:p>
        </w:tc>
        <w:tc>
          <w:tcPr>
            <w:tcW w:w="450" w:type="pct"/>
            <w:shd w:val="clear" w:color="auto" w:fill="auto"/>
          </w:tcPr>
          <w:p w:rsidR="00E426EB" w:rsidRPr="005D5FE2" w:rsidRDefault="00E426EB" w:rsidP="006A58C3">
            <w:pPr>
              <w:pStyle w:val="afff4"/>
            </w:pPr>
            <w:r w:rsidRPr="005D5FE2">
              <w:t>0.01 га</w:t>
            </w:r>
          </w:p>
        </w:tc>
        <w:tc>
          <w:tcPr>
            <w:tcW w:w="473" w:type="pct"/>
            <w:shd w:val="clear" w:color="auto" w:fill="auto"/>
          </w:tcPr>
          <w:p w:rsidR="00E426EB" w:rsidRPr="005D5FE2" w:rsidRDefault="00E426EB" w:rsidP="006A58C3">
            <w:pPr>
              <w:pStyle w:val="afff4"/>
            </w:pPr>
            <w:r w:rsidRPr="005D5FE2">
              <w:t>Устанавливается проектом</w:t>
            </w:r>
          </w:p>
        </w:tc>
        <w:tc>
          <w:tcPr>
            <w:tcW w:w="456" w:type="pct"/>
            <w:shd w:val="clear" w:color="auto" w:fill="auto"/>
          </w:tcPr>
          <w:p w:rsidR="00E426EB" w:rsidRPr="005D5FE2" w:rsidRDefault="00E426EB" w:rsidP="006A58C3">
            <w:pPr>
              <w:pStyle w:val="afff4"/>
            </w:pPr>
            <w:r w:rsidRPr="005D5FE2">
              <w:t>3 м</w:t>
            </w:r>
          </w:p>
        </w:tc>
        <w:tc>
          <w:tcPr>
            <w:tcW w:w="382" w:type="pct"/>
            <w:shd w:val="clear" w:color="auto" w:fill="auto"/>
          </w:tcPr>
          <w:p w:rsidR="00E426EB" w:rsidRPr="005D5FE2" w:rsidRDefault="00E426EB" w:rsidP="006A58C3">
            <w:pPr>
              <w:pStyle w:val="afff4"/>
            </w:pPr>
            <w:r w:rsidRPr="005D5FE2">
              <w:t>3 этажа</w:t>
            </w:r>
          </w:p>
        </w:tc>
        <w:tc>
          <w:tcPr>
            <w:tcW w:w="491" w:type="pct"/>
            <w:shd w:val="clear" w:color="auto" w:fill="auto"/>
          </w:tcPr>
          <w:p w:rsidR="00E426EB" w:rsidRPr="005D5FE2" w:rsidRDefault="00E426EB" w:rsidP="006A58C3">
            <w:pPr>
              <w:pStyle w:val="afff4"/>
            </w:pPr>
            <w:r w:rsidRPr="005D5FE2">
              <w:t>60%</w:t>
            </w:r>
          </w:p>
        </w:tc>
        <w:tc>
          <w:tcPr>
            <w:tcW w:w="423" w:type="pct"/>
            <w:shd w:val="clear" w:color="auto" w:fill="auto"/>
          </w:tcPr>
          <w:p w:rsidR="00E426EB" w:rsidRPr="005D5FE2" w:rsidRDefault="00E426EB" w:rsidP="006A58C3">
            <w:pPr>
              <w:pStyle w:val="afff4"/>
            </w:pPr>
            <w:r w:rsidRPr="005D5FE2">
              <w:t>Минимальный отступ от красной линии - 5 м.</w:t>
            </w:r>
          </w:p>
        </w:tc>
        <w:tc>
          <w:tcPr>
            <w:tcW w:w="666" w:type="pct"/>
          </w:tcPr>
          <w:p w:rsidR="00E426EB" w:rsidRPr="005D5FE2" w:rsidRDefault="00E426EB" w:rsidP="006A58C3">
            <w:pPr>
              <w:pStyle w:val="afff4"/>
            </w:pPr>
            <w:r w:rsidRPr="005D5FE2">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DD6F66" w:rsidRPr="005D5FE2" w:rsidTr="0022195E">
        <w:trPr>
          <w:trHeight w:val="1729"/>
          <w:jc w:val="center"/>
        </w:trPr>
        <w:tc>
          <w:tcPr>
            <w:tcW w:w="125" w:type="pct"/>
            <w:shd w:val="clear" w:color="auto" w:fill="auto"/>
            <w:vAlign w:val="center"/>
          </w:tcPr>
          <w:p w:rsidR="00E426EB" w:rsidRPr="005D5FE2" w:rsidRDefault="00E426EB" w:rsidP="006A58C3">
            <w:pPr>
              <w:pStyle w:val="afff4"/>
            </w:pPr>
            <w:r w:rsidRPr="005D5FE2">
              <w:t>5</w:t>
            </w:r>
          </w:p>
        </w:tc>
        <w:tc>
          <w:tcPr>
            <w:tcW w:w="498" w:type="pct"/>
            <w:shd w:val="clear" w:color="auto" w:fill="auto"/>
          </w:tcPr>
          <w:p w:rsidR="00E426EB" w:rsidRPr="005D5FE2" w:rsidRDefault="00E426EB" w:rsidP="006A58C3">
            <w:pPr>
              <w:pStyle w:val="afff4"/>
              <w:rPr>
                <w:rFonts w:eastAsia="Arial" w:cs="Arial"/>
              </w:rPr>
            </w:pPr>
            <w:r w:rsidRPr="005D5FE2">
              <w:rPr>
                <w:rFonts w:eastAsia="Arial" w:cs="Arial"/>
              </w:rPr>
              <w:t>Культурное развитие</w:t>
            </w:r>
            <w:r w:rsidR="00DD6F66" w:rsidRPr="005D5FE2">
              <w:rPr>
                <w:rFonts w:eastAsia="Arial" w:cs="Arial"/>
              </w:rPr>
              <w:t>,</w:t>
            </w:r>
          </w:p>
          <w:p w:rsidR="00E426EB" w:rsidRPr="005D5FE2" w:rsidRDefault="00E426EB" w:rsidP="006A58C3">
            <w:pPr>
              <w:pStyle w:val="afff4"/>
              <w:rPr>
                <w:rFonts w:eastAsia="Arial" w:cs="Arial"/>
                <w:b/>
              </w:rPr>
            </w:pPr>
            <w:r w:rsidRPr="005D5FE2">
              <w:rPr>
                <w:rFonts w:eastAsia="Arial" w:cs="Arial"/>
                <w:b/>
              </w:rPr>
              <w:t>(код 3.6)</w:t>
            </w:r>
          </w:p>
        </w:tc>
        <w:tc>
          <w:tcPr>
            <w:tcW w:w="626" w:type="pct"/>
            <w:shd w:val="clear" w:color="auto" w:fill="auto"/>
          </w:tcPr>
          <w:p w:rsidR="00E426EB" w:rsidRPr="005D5FE2" w:rsidRDefault="00E426EB" w:rsidP="006A58C3">
            <w:pPr>
              <w:pStyle w:val="afff4"/>
              <w:rPr>
                <w:rFonts w:eastAsia="Arial" w:cs="Arial"/>
              </w:rPr>
            </w:pPr>
            <w:r w:rsidRPr="005D5FE2">
              <w:rPr>
                <w:rFonts w:eastAsia="Times New Roman"/>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411" w:type="pct"/>
            <w:shd w:val="clear" w:color="auto" w:fill="auto"/>
          </w:tcPr>
          <w:p w:rsidR="00E426EB" w:rsidRPr="005D5FE2" w:rsidRDefault="00DD6F66" w:rsidP="006A58C3">
            <w:pPr>
              <w:pStyle w:val="afff4"/>
              <w:rPr>
                <w:rFonts w:eastAsia="Arial" w:cs="Arial"/>
              </w:rPr>
            </w:pPr>
            <w:r w:rsidRPr="005D5FE2">
              <w:rPr>
                <w:rFonts w:eastAsia="Arial" w:cs="Arial"/>
              </w:rPr>
              <w:t>Н</w:t>
            </w:r>
            <w:r w:rsidR="00E426EB" w:rsidRPr="005D5FE2">
              <w:rPr>
                <w:rFonts w:eastAsia="Arial" w:cs="Arial"/>
              </w:rPr>
              <w:t>е полежат установлению</w:t>
            </w:r>
          </w:p>
        </w:tc>
        <w:tc>
          <w:tcPr>
            <w:tcW w:w="450" w:type="pct"/>
            <w:shd w:val="clear" w:color="auto" w:fill="auto"/>
          </w:tcPr>
          <w:p w:rsidR="00E426EB" w:rsidRPr="005D5FE2" w:rsidRDefault="00E426EB" w:rsidP="006A58C3">
            <w:pPr>
              <w:pStyle w:val="afff4"/>
            </w:pPr>
            <w:r w:rsidRPr="005D5FE2">
              <w:t>0.01 га</w:t>
            </w:r>
          </w:p>
        </w:tc>
        <w:tc>
          <w:tcPr>
            <w:tcW w:w="473" w:type="pct"/>
            <w:shd w:val="clear" w:color="auto" w:fill="auto"/>
          </w:tcPr>
          <w:p w:rsidR="00E426EB" w:rsidRPr="005D5FE2" w:rsidRDefault="00E426EB" w:rsidP="006A58C3">
            <w:pPr>
              <w:pStyle w:val="afff4"/>
            </w:pPr>
            <w:r w:rsidRPr="005D5FE2">
              <w:t>Устанавливается проектом</w:t>
            </w:r>
          </w:p>
        </w:tc>
        <w:tc>
          <w:tcPr>
            <w:tcW w:w="456" w:type="pct"/>
            <w:shd w:val="clear" w:color="auto" w:fill="auto"/>
          </w:tcPr>
          <w:p w:rsidR="00E426EB" w:rsidRPr="005D5FE2" w:rsidRDefault="00E426EB" w:rsidP="006A58C3">
            <w:pPr>
              <w:pStyle w:val="afff4"/>
            </w:pPr>
            <w:r w:rsidRPr="005D5FE2">
              <w:t>3 м</w:t>
            </w:r>
          </w:p>
        </w:tc>
        <w:tc>
          <w:tcPr>
            <w:tcW w:w="382" w:type="pct"/>
            <w:shd w:val="clear" w:color="auto" w:fill="auto"/>
          </w:tcPr>
          <w:p w:rsidR="00E426EB" w:rsidRPr="005D5FE2" w:rsidRDefault="00E426EB" w:rsidP="006A58C3">
            <w:pPr>
              <w:pStyle w:val="afff4"/>
            </w:pPr>
            <w:r w:rsidRPr="005D5FE2">
              <w:t>3 этажа</w:t>
            </w:r>
          </w:p>
        </w:tc>
        <w:tc>
          <w:tcPr>
            <w:tcW w:w="491" w:type="pct"/>
            <w:shd w:val="clear" w:color="auto" w:fill="auto"/>
          </w:tcPr>
          <w:p w:rsidR="00E426EB" w:rsidRPr="005D5FE2" w:rsidRDefault="00E426EB" w:rsidP="006A58C3">
            <w:pPr>
              <w:pStyle w:val="afff4"/>
            </w:pPr>
            <w:r w:rsidRPr="005D5FE2">
              <w:t>60%</w:t>
            </w:r>
          </w:p>
        </w:tc>
        <w:tc>
          <w:tcPr>
            <w:tcW w:w="423" w:type="pct"/>
            <w:shd w:val="clear" w:color="auto" w:fill="auto"/>
          </w:tcPr>
          <w:p w:rsidR="00E426EB" w:rsidRPr="005D5FE2" w:rsidRDefault="00E426EB" w:rsidP="006A58C3">
            <w:pPr>
              <w:pStyle w:val="afff4"/>
            </w:pPr>
            <w:r w:rsidRPr="005D5FE2">
              <w:t>Минимальный отступ от красной линии - 5 м.</w:t>
            </w:r>
          </w:p>
        </w:tc>
        <w:tc>
          <w:tcPr>
            <w:tcW w:w="666" w:type="pct"/>
          </w:tcPr>
          <w:p w:rsidR="00E426EB" w:rsidRPr="005D5FE2" w:rsidRDefault="00E426EB" w:rsidP="006A58C3">
            <w:pPr>
              <w:pStyle w:val="afff4"/>
            </w:pPr>
            <w:r w:rsidRPr="005D5FE2">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DD6F66" w:rsidRPr="005D5FE2" w:rsidTr="0022195E">
        <w:trPr>
          <w:trHeight w:val="1637"/>
          <w:jc w:val="center"/>
        </w:trPr>
        <w:tc>
          <w:tcPr>
            <w:tcW w:w="125" w:type="pct"/>
            <w:shd w:val="clear" w:color="auto" w:fill="auto"/>
            <w:vAlign w:val="center"/>
          </w:tcPr>
          <w:p w:rsidR="00E426EB" w:rsidRPr="005D5FE2" w:rsidRDefault="00E426EB" w:rsidP="006A58C3">
            <w:pPr>
              <w:pStyle w:val="afff4"/>
            </w:pPr>
            <w:r w:rsidRPr="005D5FE2">
              <w:lastRenderedPageBreak/>
              <w:t>6</w:t>
            </w:r>
          </w:p>
        </w:tc>
        <w:tc>
          <w:tcPr>
            <w:tcW w:w="498" w:type="pct"/>
            <w:shd w:val="clear" w:color="auto" w:fill="auto"/>
          </w:tcPr>
          <w:p w:rsidR="00E426EB" w:rsidRPr="005D5FE2" w:rsidRDefault="00E426EB" w:rsidP="006A58C3">
            <w:pPr>
              <w:pStyle w:val="afff4"/>
              <w:rPr>
                <w:rFonts w:eastAsia="Arial" w:cs="Arial"/>
              </w:rPr>
            </w:pPr>
            <w:r w:rsidRPr="005D5FE2">
              <w:rPr>
                <w:rFonts w:eastAsia="Arial" w:cs="Arial"/>
              </w:rPr>
              <w:t>Деловое управление</w:t>
            </w:r>
            <w:r w:rsidR="00DD6F66" w:rsidRPr="005D5FE2">
              <w:rPr>
                <w:rFonts w:eastAsia="Arial" w:cs="Arial"/>
              </w:rPr>
              <w:t>,</w:t>
            </w:r>
          </w:p>
          <w:p w:rsidR="00E426EB" w:rsidRPr="005D5FE2" w:rsidRDefault="00E426EB" w:rsidP="006A58C3">
            <w:pPr>
              <w:pStyle w:val="afff4"/>
              <w:rPr>
                <w:rFonts w:eastAsia="Arial" w:cs="Arial"/>
                <w:b/>
              </w:rPr>
            </w:pPr>
            <w:r w:rsidRPr="005D5FE2">
              <w:rPr>
                <w:rFonts w:eastAsia="Arial" w:cs="Arial"/>
                <w:b/>
              </w:rPr>
              <w:t>(код 4.1)</w:t>
            </w:r>
          </w:p>
        </w:tc>
        <w:tc>
          <w:tcPr>
            <w:tcW w:w="626" w:type="pct"/>
            <w:shd w:val="clear" w:color="auto" w:fill="auto"/>
          </w:tcPr>
          <w:p w:rsidR="00E426EB" w:rsidRPr="005D5FE2" w:rsidRDefault="00E426EB" w:rsidP="006A58C3">
            <w:pPr>
              <w:pStyle w:val="afff4"/>
            </w:pPr>
            <w:r w:rsidRPr="005D5FE2">
              <w:rPr>
                <w:rFonts w:eastAsia="Times New Roman"/>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11" w:type="pct"/>
            <w:shd w:val="clear" w:color="auto" w:fill="auto"/>
          </w:tcPr>
          <w:p w:rsidR="00E426EB" w:rsidRPr="005D5FE2" w:rsidRDefault="00DD6F66" w:rsidP="006A58C3">
            <w:pPr>
              <w:pStyle w:val="afff4"/>
              <w:rPr>
                <w:rFonts w:eastAsia="Arial" w:cs="Arial"/>
              </w:rPr>
            </w:pPr>
            <w:r w:rsidRPr="005D5FE2">
              <w:rPr>
                <w:rFonts w:eastAsia="Arial" w:cs="Arial"/>
              </w:rPr>
              <w:t>Н</w:t>
            </w:r>
            <w:r w:rsidR="00E426EB" w:rsidRPr="005D5FE2">
              <w:rPr>
                <w:rFonts w:eastAsia="Arial" w:cs="Arial"/>
              </w:rPr>
              <w:t>е подлежат установлению</w:t>
            </w:r>
          </w:p>
        </w:tc>
        <w:tc>
          <w:tcPr>
            <w:tcW w:w="450" w:type="pct"/>
            <w:shd w:val="clear" w:color="auto" w:fill="auto"/>
          </w:tcPr>
          <w:p w:rsidR="00E426EB" w:rsidRPr="005D5FE2" w:rsidRDefault="00E426EB" w:rsidP="006A58C3">
            <w:pPr>
              <w:pStyle w:val="afff4"/>
            </w:pPr>
            <w:r w:rsidRPr="005D5FE2">
              <w:t>0.01 га</w:t>
            </w:r>
          </w:p>
        </w:tc>
        <w:tc>
          <w:tcPr>
            <w:tcW w:w="473" w:type="pct"/>
            <w:shd w:val="clear" w:color="auto" w:fill="auto"/>
          </w:tcPr>
          <w:p w:rsidR="00E426EB" w:rsidRPr="005D5FE2" w:rsidRDefault="00E426EB" w:rsidP="006A58C3">
            <w:pPr>
              <w:pStyle w:val="afff4"/>
            </w:pPr>
            <w:r w:rsidRPr="005D5FE2">
              <w:t>Устанавливается проектом</w:t>
            </w:r>
          </w:p>
        </w:tc>
        <w:tc>
          <w:tcPr>
            <w:tcW w:w="456" w:type="pct"/>
            <w:shd w:val="clear" w:color="auto" w:fill="auto"/>
          </w:tcPr>
          <w:p w:rsidR="00E426EB" w:rsidRPr="005D5FE2" w:rsidRDefault="00E426EB" w:rsidP="006A58C3">
            <w:pPr>
              <w:pStyle w:val="afff4"/>
            </w:pPr>
            <w:r w:rsidRPr="005D5FE2">
              <w:t>3 м</w:t>
            </w:r>
          </w:p>
        </w:tc>
        <w:tc>
          <w:tcPr>
            <w:tcW w:w="382" w:type="pct"/>
            <w:shd w:val="clear" w:color="auto" w:fill="auto"/>
          </w:tcPr>
          <w:p w:rsidR="00E426EB" w:rsidRPr="005D5FE2" w:rsidRDefault="00E426EB" w:rsidP="006A58C3">
            <w:pPr>
              <w:pStyle w:val="afff4"/>
            </w:pPr>
            <w:r w:rsidRPr="005D5FE2">
              <w:t>3 этажа</w:t>
            </w:r>
          </w:p>
        </w:tc>
        <w:tc>
          <w:tcPr>
            <w:tcW w:w="491" w:type="pct"/>
            <w:shd w:val="clear" w:color="auto" w:fill="auto"/>
          </w:tcPr>
          <w:p w:rsidR="00E426EB" w:rsidRPr="005D5FE2" w:rsidRDefault="00E426EB" w:rsidP="006A58C3">
            <w:pPr>
              <w:pStyle w:val="afff4"/>
            </w:pPr>
            <w:r w:rsidRPr="005D5FE2">
              <w:t>60%</w:t>
            </w:r>
          </w:p>
        </w:tc>
        <w:tc>
          <w:tcPr>
            <w:tcW w:w="423" w:type="pct"/>
            <w:shd w:val="clear" w:color="auto" w:fill="auto"/>
          </w:tcPr>
          <w:p w:rsidR="00E426EB" w:rsidRPr="005D5FE2" w:rsidRDefault="00E426EB" w:rsidP="006A58C3">
            <w:pPr>
              <w:pStyle w:val="afff4"/>
            </w:pPr>
            <w:r w:rsidRPr="005D5FE2">
              <w:t>Минимальный отступ от красной линии - 5 м.</w:t>
            </w:r>
          </w:p>
        </w:tc>
        <w:tc>
          <w:tcPr>
            <w:tcW w:w="666" w:type="pct"/>
          </w:tcPr>
          <w:p w:rsidR="00E426EB" w:rsidRPr="005D5FE2" w:rsidRDefault="00E426EB" w:rsidP="006A58C3">
            <w:pPr>
              <w:pStyle w:val="afff4"/>
            </w:pPr>
            <w:r w:rsidRPr="005D5FE2">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DD6F66" w:rsidRPr="005D5FE2" w:rsidTr="0022195E">
        <w:trPr>
          <w:trHeight w:val="77"/>
          <w:jc w:val="center"/>
        </w:trPr>
        <w:tc>
          <w:tcPr>
            <w:tcW w:w="125" w:type="pct"/>
            <w:shd w:val="clear" w:color="auto" w:fill="auto"/>
            <w:vAlign w:val="center"/>
          </w:tcPr>
          <w:p w:rsidR="00E426EB" w:rsidRPr="005D5FE2" w:rsidRDefault="00E426EB" w:rsidP="006A58C3">
            <w:pPr>
              <w:pStyle w:val="afff4"/>
            </w:pPr>
            <w:r w:rsidRPr="005D5FE2">
              <w:t>7</w:t>
            </w:r>
          </w:p>
        </w:tc>
        <w:tc>
          <w:tcPr>
            <w:tcW w:w="498" w:type="pct"/>
            <w:shd w:val="clear" w:color="auto" w:fill="auto"/>
          </w:tcPr>
          <w:p w:rsidR="00E426EB" w:rsidRPr="005D5FE2" w:rsidRDefault="00DD6F66" w:rsidP="006A58C3">
            <w:pPr>
              <w:pStyle w:val="afff4"/>
              <w:rPr>
                <w:rFonts w:eastAsia="Arial" w:cs="Arial"/>
              </w:rPr>
            </w:pPr>
            <w:r w:rsidRPr="005D5FE2">
              <w:rPr>
                <w:rFonts w:eastAsia="Arial" w:cs="Arial"/>
              </w:rPr>
              <w:t xml:space="preserve">Социальное обслуживание, </w:t>
            </w:r>
            <w:r w:rsidR="00E426EB" w:rsidRPr="005D5FE2">
              <w:rPr>
                <w:rFonts w:eastAsia="Arial" w:cs="Arial"/>
                <w:b/>
              </w:rPr>
              <w:t>(код 3.2)</w:t>
            </w:r>
          </w:p>
        </w:tc>
        <w:tc>
          <w:tcPr>
            <w:tcW w:w="626" w:type="pct"/>
            <w:shd w:val="clear" w:color="auto" w:fill="auto"/>
          </w:tcPr>
          <w:p w:rsidR="00E426EB" w:rsidRPr="005D5FE2" w:rsidRDefault="00E426EB" w:rsidP="006A58C3">
            <w:pPr>
              <w:pStyle w:val="afff4"/>
              <w:rPr>
                <w:rFonts w:eastAsia="Arial" w:cs="Arial"/>
              </w:rPr>
            </w:pPr>
            <w:r w:rsidRPr="005D5FE2">
              <w:rPr>
                <w:rFonts w:eastAsia="Times New Roman"/>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c>
          <w:tcPr>
            <w:tcW w:w="411" w:type="pct"/>
            <w:shd w:val="clear" w:color="auto" w:fill="auto"/>
          </w:tcPr>
          <w:p w:rsidR="00E426EB" w:rsidRPr="005D5FE2" w:rsidRDefault="00DD6F66" w:rsidP="006A58C3">
            <w:pPr>
              <w:pStyle w:val="afff4"/>
              <w:rPr>
                <w:rFonts w:eastAsia="Arial" w:cs="Arial"/>
              </w:rPr>
            </w:pPr>
            <w:r w:rsidRPr="005D5FE2">
              <w:rPr>
                <w:rFonts w:eastAsia="Arial" w:cs="Arial"/>
              </w:rPr>
              <w:t>Н</w:t>
            </w:r>
            <w:r w:rsidR="00E426EB" w:rsidRPr="005D5FE2">
              <w:rPr>
                <w:rFonts w:eastAsia="Arial" w:cs="Arial"/>
              </w:rPr>
              <w:t>е подлежат установлению</w:t>
            </w:r>
          </w:p>
        </w:tc>
        <w:tc>
          <w:tcPr>
            <w:tcW w:w="450" w:type="pct"/>
            <w:shd w:val="clear" w:color="auto" w:fill="auto"/>
          </w:tcPr>
          <w:p w:rsidR="00E426EB" w:rsidRPr="005D5FE2" w:rsidRDefault="00E426EB" w:rsidP="006A58C3">
            <w:pPr>
              <w:pStyle w:val="afff4"/>
            </w:pPr>
            <w:r w:rsidRPr="005D5FE2">
              <w:t>0.01 га</w:t>
            </w:r>
          </w:p>
        </w:tc>
        <w:tc>
          <w:tcPr>
            <w:tcW w:w="473" w:type="pct"/>
            <w:shd w:val="clear" w:color="auto" w:fill="auto"/>
          </w:tcPr>
          <w:p w:rsidR="00E426EB" w:rsidRPr="005D5FE2" w:rsidRDefault="00E426EB" w:rsidP="006A58C3">
            <w:pPr>
              <w:pStyle w:val="afff4"/>
            </w:pPr>
            <w:r w:rsidRPr="005D5FE2">
              <w:t>Устанавливается проектом</w:t>
            </w:r>
          </w:p>
        </w:tc>
        <w:tc>
          <w:tcPr>
            <w:tcW w:w="456" w:type="pct"/>
            <w:shd w:val="clear" w:color="auto" w:fill="auto"/>
          </w:tcPr>
          <w:p w:rsidR="00E426EB" w:rsidRPr="005D5FE2" w:rsidRDefault="00E426EB" w:rsidP="006A58C3">
            <w:pPr>
              <w:pStyle w:val="afff4"/>
            </w:pPr>
            <w:r w:rsidRPr="005D5FE2">
              <w:t>3 м</w:t>
            </w:r>
          </w:p>
        </w:tc>
        <w:tc>
          <w:tcPr>
            <w:tcW w:w="382" w:type="pct"/>
            <w:shd w:val="clear" w:color="auto" w:fill="auto"/>
          </w:tcPr>
          <w:p w:rsidR="00E426EB" w:rsidRPr="005D5FE2" w:rsidRDefault="00E426EB" w:rsidP="006A58C3">
            <w:pPr>
              <w:pStyle w:val="afff4"/>
            </w:pPr>
            <w:r w:rsidRPr="005D5FE2">
              <w:t>3 этажа</w:t>
            </w:r>
          </w:p>
        </w:tc>
        <w:tc>
          <w:tcPr>
            <w:tcW w:w="491" w:type="pct"/>
            <w:shd w:val="clear" w:color="auto" w:fill="auto"/>
          </w:tcPr>
          <w:p w:rsidR="00E426EB" w:rsidRPr="005D5FE2" w:rsidRDefault="00E426EB" w:rsidP="006A58C3">
            <w:pPr>
              <w:pStyle w:val="afff4"/>
            </w:pPr>
            <w:r w:rsidRPr="005D5FE2">
              <w:t>60%</w:t>
            </w:r>
          </w:p>
        </w:tc>
        <w:tc>
          <w:tcPr>
            <w:tcW w:w="423" w:type="pct"/>
            <w:shd w:val="clear" w:color="auto" w:fill="auto"/>
          </w:tcPr>
          <w:p w:rsidR="00E426EB" w:rsidRPr="005D5FE2" w:rsidRDefault="00E426EB" w:rsidP="006A58C3">
            <w:pPr>
              <w:pStyle w:val="afff4"/>
            </w:pPr>
            <w:r w:rsidRPr="005D5FE2">
              <w:t>Минимальный отступ от красной линии - 5 м.</w:t>
            </w:r>
          </w:p>
        </w:tc>
        <w:tc>
          <w:tcPr>
            <w:tcW w:w="666" w:type="pct"/>
          </w:tcPr>
          <w:p w:rsidR="00E426EB" w:rsidRPr="005D5FE2" w:rsidRDefault="00E426EB" w:rsidP="006A58C3">
            <w:pPr>
              <w:pStyle w:val="afff4"/>
            </w:pPr>
            <w:r w:rsidRPr="005D5FE2">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w:t>
            </w:r>
            <w:r w:rsidRPr="005D5FE2">
              <w:lastRenderedPageBreak/>
              <w:t>территорий</w:t>
            </w:r>
          </w:p>
        </w:tc>
      </w:tr>
    </w:tbl>
    <w:p w:rsidR="005D5FE2" w:rsidRDefault="005D5FE2">
      <w:pPr>
        <w:spacing w:after="160" w:line="259" w:lineRule="auto"/>
        <w:jc w:val="left"/>
        <w:rPr>
          <w:rFonts w:eastAsia="SimSun"/>
          <w:lang w:bidi="hi-IN"/>
        </w:rPr>
      </w:pPr>
      <w:bookmarkStart w:id="32" w:name="_Toc129017311"/>
      <w:r>
        <w:rPr>
          <w:rFonts w:eastAsia="SimSun"/>
          <w:lang w:bidi="hi-IN"/>
        </w:rPr>
        <w:lastRenderedPageBreak/>
        <w:br w:type="page"/>
      </w:r>
    </w:p>
    <w:p w:rsidR="00E426EB" w:rsidRPr="00FD2168" w:rsidRDefault="00E426EB" w:rsidP="00FD2168">
      <w:pPr>
        <w:pStyle w:val="ad"/>
        <w:spacing w:before="0"/>
      </w:pPr>
      <w:bookmarkStart w:id="33" w:name="_Toc131764310"/>
      <w:bookmarkStart w:id="34" w:name="_Toc145499883"/>
      <w:r w:rsidRPr="00FD2168">
        <w:lastRenderedPageBreak/>
        <w:t xml:space="preserve">Статья </w:t>
      </w:r>
      <w:r w:rsidR="00F42A6E">
        <w:t>4</w:t>
      </w:r>
      <w:r w:rsidR="0037632F">
        <w:t>6</w:t>
      </w:r>
      <w:r w:rsidRPr="00FD2168">
        <w:t>. Общественно-деловые зоны</w:t>
      </w:r>
      <w:bookmarkEnd w:id="32"/>
      <w:bookmarkEnd w:id="33"/>
      <w:bookmarkEnd w:id="34"/>
    </w:p>
    <w:p w:rsidR="00E32BC4" w:rsidRPr="00D2787F" w:rsidRDefault="00F820F0" w:rsidP="00FD2168">
      <w:pPr>
        <w:pStyle w:val="afff2"/>
      </w:pPr>
      <w:bookmarkStart w:id="35" w:name="_Toc131764312"/>
      <w:bookmarkStart w:id="36" w:name="_Toc145499884"/>
      <w:r>
        <w:t>ОД</w:t>
      </w:r>
      <w:r w:rsidR="00E32BC4" w:rsidRPr="00D2787F">
        <w:t xml:space="preserve">2 – Зона </w:t>
      </w:r>
      <w:r w:rsidR="00952B4A" w:rsidRPr="00D2787F">
        <w:t>образования и просвещения</w:t>
      </w:r>
      <w:bookmarkEnd w:id="35"/>
      <w:bookmarkEnd w:id="36"/>
    </w:p>
    <w:p w:rsidR="00E32BC4" w:rsidRPr="00D2787F" w:rsidRDefault="00FD2168" w:rsidP="00952B4A">
      <w:pPr>
        <w:pStyle w:val="ab"/>
        <w:rPr>
          <w:lang w:eastAsia="hi-IN" w:bidi="hi-IN"/>
        </w:rPr>
      </w:pPr>
      <w:r>
        <w:rPr>
          <w:lang w:eastAsia="hi-IN" w:bidi="hi-IN"/>
        </w:rPr>
        <w:t>1.</w:t>
      </w:r>
      <w:r w:rsidRPr="00FD2168">
        <w:rPr>
          <w:lang w:eastAsia="hi-IN" w:bidi="hi-IN"/>
        </w:rPr>
        <w:tab/>
      </w:r>
      <w:r w:rsidR="00E32BC4" w:rsidRPr="00D2787F">
        <w:rPr>
          <w:lang w:eastAsia="hi-IN" w:bidi="hi-IN"/>
        </w:rPr>
        <w:t xml:space="preserve">Основные виды разрешенного использования </w:t>
      </w:r>
      <w:r w:rsidR="00E32BC4" w:rsidRPr="00D2787F">
        <w:t xml:space="preserve">объектов капитального строительства и земельных участков </w:t>
      </w:r>
      <w:r w:rsidR="00E32BC4" w:rsidRPr="00D2787F">
        <w:rPr>
          <w:lang w:eastAsia="hi-IN" w:bidi="hi-IN"/>
        </w:rPr>
        <w:t>представлены в таблице</w:t>
      </w:r>
      <w:r w:rsidR="00952B4A" w:rsidRPr="00D2787F">
        <w:rPr>
          <w:lang w:eastAsia="hi-IN" w:bidi="hi-I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74"/>
        <w:gridCol w:w="1466"/>
        <w:gridCol w:w="1900"/>
        <w:gridCol w:w="1743"/>
        <w:gridCol w:w="1241"/>
        <w:gridCol w:w="1241"/>
        <w:gridCol w:w="1229"/>
        <w:gridCol w:w="1232"/>
        <w:gridCol w:w="1229"/>
        <w:gridCol w:w="1279"/>
        <w:gridCol w:w="1909"/>
      </w:tblGrid>
      <w:tr w:rsidR="00952B4A" w:rsidRPr="00D2787F" w:rsidTr="000D65A3">
        <w:tc>
          <w:tcPr>
            <w:tcW w:w="126" w:type="pct"/>
            <w:vMerge w:val="restart"/>
            <w:shd w:val="clear" w:color="auto" w:fill="auto"/>
          </w:tcPr>
          <w:p w:rsidR="00952B4A" w:rsidRPr="00D2787F" w:rsidRDefault="00952B4A" w:rsidP="00FF494B">
            <w:pPr>
              <w:widowControl w:val="0"/>
              <w:suppressLineNumbers/>
              <w:suppressAutoHyphens/>
              <w:jc w:val="left"/>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 п/п</w:t>
            </w:r>
          </w:p>
        </w:tc>
        <w:tc>
          <w:tcPr>
            <w:tcW w:w="1134" w:type="pct"/>
            <w:gridSpan w:val="2"/>
            <w:shd w:val="clear" w:color="auto" w:fill="auto"/>
          </w:tcPr>
          <w:p w:rsidR="00952B4A" w:rsidRPr="00D2787F" w:rsidRDefault="00952B4A"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Виды разрешенного использования</w:t>
            </w:r>
          </w:p>
        </w:tc>
        <w:tc>
          <w:tcPr>
            <w:tcW w:w="587" w:type="pct"/>
            <w:vMerge w:val="restart"/>
            <w:shd w:val="clear" w:color="auto" w:fill="auto"/>
            <w:textDirection w:val="btLr"/>
          </w:tcPr>
          <w:p w:rsidR="00952B4A" w:rsidRPr="00D2787F" w:rsidRDefault="00952B4A"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Вспомогательные виды разрешенного использования</w:t>
            </w:r>
          </w:p>
        </w:tc>
        <w:tc>
          <w:tcPr>
            <w:tcW w:w="3153" w:type="pct"/>
            <w:gridSpan w:val="7"/>
            <w:shd w:val="clear" w:color="auto" w:fill="auto"/>
          </w:tcPr>
          <w:p w:rsidR="00952B4A" w:rsidRPr="00D2787F" w:rsidRDefault="00952B4A"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952B4A" w:rsidRPr="00D2787F" w:rsidTr="000D65A3">
        <w:tc>
          <w:tcPr>
            <w:tcW w:w="126" w:type="pct"/>
            <w:vMerge/>
            <w:shd w:val="clear" w:color="auto" w:fill="auto"/>
          </w:tcPr>
          <w:p w:rsidR="00952B4A" w:rsidRPr="00D2787F" w:rsidRDefault="00952B4A" w:rsidP="00FF494B">
            <w:pPr>
              <w:widowControl w:val="0"/>
              <w:suppressLineNumbers/>
              <w:suppressAutoHyphens/>
              <w:jc w:val="left"/>
              <w:rPr>
                <w:rFonts w:eastAsia="SimSun" w:cs="Times New Roman"/>
                <w:b/>
                <w:caps w:val="0"/>
                <w:kern w:val="1"/>
                <w:sz w:val="18"/>
                <w:szCs w:val="18"/>
                <w:lang w:eastAsia="hi-IN" w:bidi="hi-IN"/>
              </w:rPr>
            </w:pPr>
          </w:p>
        </w:tc>
        <w:tc>
          <w:tcPr>
            <w:tcW w:w="494" w:type="pct"/>
            <w:vMerge w:val="restart"/>
            <w:shd w:val="clear" w:color="auto" w:fill="auto"/>
          </w:tcPr>
          <w:p w:rsidR="00952B4A" w:rsidRPr="00D2787F" w:rsidRDefault="00952B4A"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Земельных участков</w:t>
            </w:r>
          </w:p>
        </w:tc>
        <w:tc>
          <w:tcPr>
            <w:tcW w:w="640" w:type="pct"/>
            <w:vMerge w:val="restart"/>
            <w:shd w:val="clear" w:color="auto" w:fill="auto"/>
          </w:tcPr>
          <w:p w:rsidR="00952B4A" w:rsidRPr="00D2787F" w:rsidRDefault="00952B4A"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Объектов капитального строительства</w:t>
            </w:r>
          </w:p>
        </w:tc>
        <w:tc>
          <w:tcPr>
            <w:tcW w:w="587" w:type="pct"/>
            <w:vMerge/>
            <w:shd w:val="clear" w:color="auto" w:fill="auto"/>
          </w:tcPr>
          <w:p w:rsidR="00952B4A" w:rsidRPr="00D2787F" w:rsidRDefault="00952B4A" w:rsidP="000D65A3">
            <w:pPr>
              <w:widowControl w:val="0"/>
              <w:suppressLineNumbers/>
              <w:suppressAutoHyphens/>
              <w:jc w:val="both"/>
              <w:rPr>
                <w:rFonts w:eastAsia="SimSun" w:cs="Times New Roman"/>
                <w:b/>
                <w:caps w:val="0"/>
                <w:kern w:val="1"/>
                <w:sz w:val="18"/>
                <w:szCs w:val="18"/>
                <w:lang w:eastAsia="hi-IN" w:bidi="hi-IN"/>
              </w:rPr>
            </w:pPr>
          </w:p>
        </w:tc>
        <w:tc>
          <w:tcPr>
            <w:tcW w:w="836" w:type="pct"/>
            <w:gridSpan w:val="2"/>
            <w:shd w:val="clear" w:color="auto" w:fill="auto"/>
          </w:tcPr>
          <w:p w:rsidR="00952B4A" w:rsidRPr="00D2787F" w:rsidRDefault="00952B4A"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Предельные (минимальные и (или) максимальные) размеры земельных участков</w:t>
            </w:r>
          </w:p>
        </w:tc>
        <w:tc>
          <w:tcPr>
            <w:tcW w:w="414" w:type="pct"/>
            <w:vMerge w:val="restart"/>
            <w:shd w:val="clear" w:color="auto" w:fill="auto"/>
            <w:textDirection w:val="btLr"/>
          </w:tcPr>
          <w:p w:rsidR="00952B4A" w:rsidRPr="00D2787F" w:rsidRDefault="00952B4A"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Минимальные отступы от границ земельных участков</w:t>
            </w:r>
          </w:p>
        </w:tc>
        <w:tc>
          <w:tcPr>
            <w:tcW w:w="415" w:type="pct"/>
            <w:vMerge w:val="restart"/>
            <w:shd w:val="clear" w:color="auto" w:fill="auto"/>
            <w:textDirection w:val="btLr"/>
          </w:tcPr>
          <w:p w:rsidR="00952B4A" w:rsidRPr="00D2787F" w:rsidRDefault="00952B4A"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Предельное количество этажей, предельная высота зданий, строений и сооружений</w:t>
            </w:r>
          </w:p>
        </w:tc>
        <w:tc>
          <w:tcPr>
            <w:tcW w:w="414" w:type="pct"/>
            <w:vMerge w:val="restart"/>
            <w:shd w:val="clear" w:color="auto" w:fill="auto"/>
            <w:textDirection w:val="btLr"/>
          </w:tcPr>
          <w:p w:rsidR="00952B4A" w:rsidRPr="00D2787F" w:rsidRDefault="00952B4A"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Максимальный процент застройки в границах земельного участка</w:t>
            </w:r>
          </w:p>
        </w:tc>
        <w:tc>
          <w:tcPr>
            <w:tcW w:w="431" w:type="pct"/>
            <w:vMerge w:val="restart"/>
            <w:shd w:val="clear" w:color="auto" w:fill="auto"/>
            <w:textDirection w:val="btLr"/>
          </w:tcPr>
          <w:p w:rsidR="00952B4A" w:rsidRPr="00D2787F" w:rsidRDefault="00952B4A"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Иные параметры</w:t>
            </w:r>
          </w:p>
        </w:tc>
        <w:tc>
          <w:tcPr>
            <w:tcW w:w="643" w:type="pct"/>
            <w:vMerge w:val="restart"/>
            <w:textDirection w:val="btLr"/>
          </w:tcPr>
          <w:p w:rsidR="00952B4A" w:rsidRPr="00D2787F" w:rsidRDefault="00952B4A"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bCs/>
                <w:caps w:val="0"/>
                <w:kern w:val="1"/>
                <w:sz w:val="18"/>
                <w:szCs w:val="18"/>
                <w:lang w:eastAsia="hi-IN" w:bidi="hi-IN"/>
              </w:rPr>
              <w:t>Ограничения использования земельных участков и объектов капитального строительства</w:t>
            </w:r>
          </w:p>
        </w:tc>
      </w:tr>
      <w:tr w:rsidR="00952B4A" w:rsidRPr="00D2787F" w:rsidTr="00952B4A">
        <w:trPr>
          <w:trHeight w:val="1011"/>
        </w:trPr>
        <w:tc>
          <w:tcPr>
            <w:tcW w:w="126"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494"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640"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587"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418" w:type="pct"/>
            <w:shd w:val="clear" w:color="auto" w:fill="auto"/>
          </w:tcPr>
          <w:p w:rsidR="00952B4A" w:rsidRPr="00D2787F" w:rsidRDefault="00952B4A" w:rsidP="00FF494B">
            <w:pPr>
              <w:widowControl w:val="0"/>
              <w:suppressLineNumbers/>
              <w:suppressAutoHyphens/>
              <w:jc w:val="left"/>
              <w:rPr>
                <w:rFonts w:eastAsia="SimSun" w:cs="Times New Roman"/>
                <w:b/>
                <w:caps w:val="0"/>
                <w:kern w:val="1"/>
                <w:sz w:val="18"/>
                <w:szCs w:val="18"/>
                <w:lang w:val="en-US" w:eastAsia="hi-IN" w:bidi="hi-IN"/>
              </w:rPr>
            </w:pPr>
            <w:r w:rsidRPr="00D2787F">
              <w:rPr>
                <w:rFonts w:eastAsia="SimSun" w:cs="Times New Roman"/>
                <w:b/>
                <w:caps w:val="0"/>
                <w:kern w:val="1"/>
                <w:sz w:val="18"/>
                <w:szCs w:val="18"/>
                <w:lang w:val="en-US" w:eastAsia="hi-IN" w:bidi="hi-IN"/>
              </w:rPr>
              <w:t>min</w:t>
            </w:r>
          </w:p>
        </w:tc>
        <w:tc>
          <w:tcPr>
            <w:tcW w:w="418" w:type="pct"/>
            <w:shd w:val="clear" w:color="auto" w:fill="auto"/>
          </w:tcPr>
          <w:p w:rsidR="00952B4A" w:rsidRPr="00D2787F" w:rsidRDefault="00952B4A" w:rsidP="00FF494B">
            <w:pPr>
              <w:widowControl w:val="0"/>
              <w:suppressLineNumbers/>
              <w:suppressAutoHyphens/>
              <w:jc w:val="left"/>
              <w:rPr>
                <w:rFonts w:eastAsia="SimSun" w:cs="Times New Roman"/>
                <w:b/>
                <w:caps w:val="0"/>
                <w:kern w:val="1"/>
                <w:sz w:val="18"/>
                <w:szCs w:val="18"/>
                <w:lang w:eastAsia="hi-IN" w:bidi="hi-IN"/>
              </w:rPr>
            </w:pPr>
            <w:r w:rsidRPr="00D2787F">
              <w:rPr>
                <w:rFonts w:eastAsia="SimSun" w:cs="Times New Roman"/>
                <w:b/>
                <w:caps w:val="0"/>
                <w:kern w:val="1"/>
                <w:sz w:val="18"/>
                <w:szCs w:val="18"/>
                <w:lang w:val="en-US" w:eastAsia="hi-IN" w:bidi="hi-IN"/>
              </w:rPr>
              <w:t>max</w:t>
            </w:r>
          </w:p>
        </w:tc>
        <w:tc>
          <w:tcPr>
            <w:tcW w:w="414"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415"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414"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431"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643" w:type="pct"/>
            <w:vMerge/>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r>
      <w:tr w:rsidR="00952B4A" w:rsidRPr="00D2787F" w:rsidTr="00952B4A">
        <w:tc>
          <w:tcPr>
            <w:tcW w:w="126" w:type="pct"/>
            <w:shd w:val="clear" w:color="auto" w:fill="auto"/>
          </w:tcPr>
          <w:p w:rsidR="00952B4A" w:rsidRPr="00D2787F" w:rsidRDefault="000B2982"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1</w:t>
            </w:r>
          </w:p>
        </w:tc>
        <w:tc>
          <w:tcPr>
            <w:tcW w:w="494" w:type="pct"/>
            <w:shd w:val="clear" w:color="auto" w:fill="auto"/>
          </w:tcPr>
          <w:p w:rsidR="00952B4A" w:rsidRPr="00D2787F" w:rsidRDefault="00952B4A" w:rsidP="00FF494B">
            <w:pPr>
              <w:widowControl w:val="0"/>
              <w:suppressAutoHyphens/>
              <w:jc w:val="left"/>
              <w:rPr>
                <w:rFonts w:eastAsia="Arial" w:cs="Times New Roman"/>
                <w:caps w:val="0"/>
                <w:kern w:val="1"/>
                <w:sz w:val="18"/>
                <w:szCs w:val="18"/>
                <w:lang w:eastAsia="hi-IN" w:bidi="hi-IN"/>
              </w:rPr>
            </w:pPr>
            <w:r w:rsidRPr="00D2787F">
              <w:rPr>
                <w:rFonts w:eastAsia="Arial" w:cs="Times New Roman"/>
                <w:caps w:val="0"/>
                <w:kern w:val="1"/>
                <w:sz w:val="18"/>
                <w:szCs w:val="18"/>
                <w:lang w:eastAsia="hi-IN" w:bidi="hi-IN"/>
              </w:rPr>
              <w:t>Дошкольное, начальное и среднее общее образование</w:t>
            </w:r>
          </w:p>
          <w:p w:rsidR="00952B4A" w:rsidRPr="00D2787F" w:rsidRDefault="00952B4A" w:rsidP="00FF494B">
            <w:pPr>
              <w:widowControl w:val="0"/>
              <w:suppressAutoHyphens/>
              <w:jc w:val="left"/>
              <w:rPr>
                <w:rFonts w:eastAsia="Arial" w:cs="Times New Roman"/>
                <w:b/>
                <w:caps w:val="0"/>
                <w:kern w:val="1"/>
                <w:sz w:val="18"/>
                <w:szCs w:val="18"/>
                <w:lang w:eastAsia="hi-IN" w:bidi="hi-IN"/>
              </w:rPr>
            </w:pPr>
            <w:r w:rsidRPr="00D2787F">
              <w:rPr>
                <w:rFonts w:eastAsia="Arial" w:cs="Times New Roman"/>
                <w:b/>
                <w:caps w:val="0"/>
                <w:kern w:val="1"/>
                <w:sz w:val="18"/>
                <w:szCs w:val="18"/>
                <w:lang w:eastAsia="hi-IN" w:bidi="hi-IN"/>
              </w:rPr>
              <w:t>(код 3.5.1)</w:t>
            </w:r>
          </w:p>
        </w:tc>
        <w:tc>
          <w:tcPr>
            <w:tcW w:w="640" w:type="pct"/>
            <w:shd w:val="clear" w:color="auto" w:fill="auto"/>
          </w:tcPr>
          <w:p w:rsidR="00952B4A" w:rsidRPr="00D2787F" w:rsidRDefault="00952B4A" w:rsidP="00FF494B">
            <w:pPr>
              <w:widowControl w:val="0"/>
              <w:suppressAutoHyphens/>
              <w:jc w:val="left"/>
              <w:rPr>
                <w:rFonts w:eastAsia="Arial" w:cs="Times New Roman"/>
                <w:caps w:val="0"/>
                <w:kern w:val="1"/>
                <w:sz w:val="18"/>
                <w:szCs w:val="18"/>
                <w:lang w:eastAsia="hi-IN" w:bidi="hi-IN"/>
              </w:rPr>
            </w:pPr>
            <w:r w:rsidRPr="00D2787F">
              <w:rPr>
                <w:rFonts w:eastAsia="Times New Roman" w:cs="Times New Roman"/>
                <w:caps w:val="0"/>
                <w:sz w:val="18"/>
                <w:szCs w:val="18"/>
                <w:lang w:eastAsia="ru-RU"/>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w:t>
            </w:r>
            <w:r w:rsidRPr="00D2787F">
              <w:rPr>
                <w:rFonts w:eastAsia="Times New Roman" w:cs="Times New Roman"/>
                <w:caps w:val="0"/>
                <w:sz w:val="18"/>
                <w:szCs w:val="18"/>
                <w:lang w:eastAsia="ru-RU"/>
              </w:rPr>
              <w:lastRenderedPageBreak/>
              <w:t>спортивных сооружений, предназначенных для занятия обучающихся физической культурой и спортом</w:t>
            </w:r>
          </w:p>
        </w:tc>
        <w:tc>
          <w:tcPr>
            <w:tcW w:w="587" w:type="pct"/>
            <w:shd w:val="clear" w:color="auto" w:fill="auto"/>
          </w:tcPr>
          <w:p w:rsidR="00952B4A" w:rsidRPr="00D2787F" w:rsidRDefault="00952B4A" w:rsidP="00FF494B">
            <w:pPr>
              <w:widowControl w:val="0"/>
              <w:suppressAutoHyphens/>
              <w:jc w:val="left"/>
              <w:rPr>
                <w:rFonts w:eastAsia="Times New Roman" w:cs="Times New Roman"/>
                <w:caps w:val="0"/>
                <w:sz w:val="18"/>
                <w:szCs w:val="18"/>
                <w:lang w:eastAsia="ru-RU"/>
              </w:rPr>
            </w:pPr>
            <w:r w:rsidRPr="00D2787F">
              <w:rPr>
                <w:rFonts w:eastAsia="Times New Roman" w:cs="Times New Roman"/>
                <w:caps w:val="0"/>
                <w:sz w:val="18"/>
                <w:szCs w:val="18"/>
                <w:lang w:eastAsia="ru-RU"/>
              </w:rPr>
              <w:lastRenderedPageBreak/>
              <w:t>Служебные гаражи</w:t>
            </w:r>
          </w:p>
          <w:p w:rsidR="00952B4A" w:rsidRPr="00D2787F" w:rsidRDefault="00952B4A" w:rsidP="00FF494B">
            <w:pPr>
              <w:widowControl w:val="0"/>
              <w:suppressAutoHyphens/>
              <w:jc w:val="left"/>
              <w:rPr>
                <w:rFonts w:eastAsia="Times New Roman" w:cs="Times New Roman"/>
                <w:b/>
                <w:caps w:val="0"/>
                <w:sz w:val="18"/>
                <w:szCs w:val="18"/>
                <w:lang w:eastAsia="ru-RU"/>
              </w:rPr>
            </w:pPr>
            <w:r w:rsidRPr="00D2787F">
              <w:rPr>
                <w:rFonts w:eastAsia="Times New Roman" w:cs="Times New Roman"/>
                <w:b/>
                <w:caps w:val="0"/>
                <w:sz w:val="18"/>
                <w:szCs w:val="18"/>
                <w:lang w:eastAsia="ru-RU"/>
              </w:rPr>
              <w:t>(код 4.9)</w:t>
            </w:r>
          </w:p>
          <w:p w:rsidR="00952B4A" w:rsidRPr="00D2787F" w:rsidRDefault="00952B4A" w:rsidP="00FF494B">
            <w:pPr>
              <w:widowControl w:val="0"/>
              <w:suppressAutoHyphens/>
              <w:jc w:val="left"/>
              <w:rPr>
                <w:rFonts w:eastAsia="Arial" w:cs="Times New Roman"/>
                <w:caps w:val="0"/>
                <w:kern w:val="1"/>
                <w:sz w:val="18"/>
                <w:szCs w:val="18"/>
                <w:lang w:eastAsia="hi-IN" w:bidi="hi-IN"/>
              </w:rPr>
            </w:pPr>
            <w:r w:rsidRPr="00D2787F">
              <w:rPr>
                <w:rFonts w:eastAsia="Times New Roman" w:cs="Times New Roman"/>
                <w:caps w:val="0"/>
                <w:sz w:val="18"/>
                <w:szCs w:val="18"/>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w:t>
            </w:r>
            <w:r w:rsidRPr="00D2787F">
              <w:rPr>
                <w:rFonts w:eastAsia="Times New Roman" w:cs="Times New Roman"/>
                <w:caps w:val="0"/>
                <w:sz w:val="18"/>
                <w:szCs w:val="18"/>
                <w:lang w:eastAsia="ru-RU"/>
              </w:rPr>
              <w:lastRenderedPageBreak/>
              <w:t>пользования, в том числе в депо</w:t>
            </w:r>
          </w:p>
        </w:tc>
        <w:tc>
          <w:tcPr>
            <w:tcW w:w="418"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lastRenderedPageBreak/>
              <w:t>0,1 га</w:t>
            </w:r>
          </w:p>
        </w:tc>
        <w:tc>
          <w:tcPr>
            <w:tcW w:w="418"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3,0 га</w:t>
            </w:r>
          </w:p>
        </w:tc>
        <w:tc>
          <w:tcPr>
            <w:tcW w:w="414"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6 м</w:t>
            </w:r>
          </w:p>
        </w:tc>
        <w:tc>
          <w:tcPr>
            <w:tcW w:w="415"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3 этажа</w:t>
            </w:r>
          </w:p>
        </w:tc>
        <w:tc>
          <w:tcPr>
            <w:tcW w:w="414"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60%</w:t>
            </w:r>
          </w:p>
        </w:tc>
        <w:tc>
          <w:tcPr>
            <w:tcW w:w="431"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Минимальный отступ от красной линии улицы — 10 м.</w:t>
            </w:r>
          </w:p>
        </w:tc>
        <w:tc>
          <w:tcPr>
            <w:tcW w:w="643" w:type="pct"/>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52B4A" w:rsidRPr="00D2787F" w:rsidTr="00952B4A">
        <w:tc>
          <w:tcPr>
            <w:tcW w:w="126" w:type="pct"/>
            <w:shd w:val="clear" w:color="auto" w:fill="auto"/>
          </w:tcPr>
          <w:p w:rsidR="00952B4A" w:rsidRPr="00D2787F" w:rsidRDefault="000B2982"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2</w:t>
            </w:r>
          </w:p>
        </w:tc>
        <w:tc>
          <w:tcPr>
            <w:tcW w:w="494" w:type="pct"/>
            <w:shd w:val="clear" w:color="auto" w:fill="auto"/>
          </w:tcPr>
          <w:p w:rsidR="00952B4A" w:rsidRPr="00D2787F" w:rsidRDefault="00952B4A" w:rsidP="00FF494B">
            <w:pPr>
              <w:widowControl w:val="0"/>
              <w:suppressLineNumbers/>
              <w:suppressAutoHyphens/>
              <w:jc w:val="left"/>
              <w:rPr>
                <w:rFonts w:eastAsia="Times New Roman" w:cs="Times New Roman"/>
                <w:caps w:val="0"/>
                <w:color w:val="000000"/>
                <w:sz w:val="18"/>
                <w:szCs w:val="18"/>
                <w:lang w:eastAsia="ru-RU"/>
              </w:rPr>
            </w:pPr>
            <w:r w:rsidRPr="00D2787F">
              <w:rPr>
                <w:rFonts w:eastAsia="Times New Roman" w:cs="Times New Roman"/>
                <w:caps w:val="0"/>
                <w:color w:val="000000"/>
                <w:sz w:val="18"/>
                <w:szCs w:val="18"/>
                <w:lang w:eastAsia="ru-RU"/>
              </w:rPr>
              <w:t>Улично-дорожная сеть</w:t>
            </w:r>
          </w:p>
          <w:p w:rsidR="00952B4A" w:rsidRPr="00D2787F" w:rsidRDefault="00952B4A" w:rsidP="00FF494B">
            <w:pPr>
              <w:widowControl w:val="0"/>
              <w:suppressLineNumbers/>
              <w:suppressAutoHyphens/>
              <w:jc w:val="left"/>
              <w:rPr>
                <w:rFonts w:eastAsia="SimSun" w:cs="Times New Roman"/>
                <w:b/>
                <w:caps w:val="0"/>
                <w:color w:val="000000"/>
                <w:kern w:val="1"/>
                <w:sz w:val="18"/>
                <w:szCs w:val="18"/>
                <w:lang w:eastAsia="hi-IN" w:bidi="hi-IN"/>
              </w:rPr>
            </w:pPr>
            <w:r w:rsidRPr="00D2787F">
              <w:rPr>
                <w:rFonts w:eastAsia="Times New Roman" w:cs="Times New Roman"/>
                <w:b/>
                <w:caps w:val="0"/>
                <w:color w:val="000000"/>
                <w:sz w:val="18"/>
                <w:szCs w:val="18"/>
                <w:lang w:eastAsia="ru-RU"/>
              </w:rPr>
              <w:t>(код 12.0.1)</w:t>
            </w:r>
          </w:p>
        </w:tc>
        <w:tc>
          <w:tcPr>
            <w:tcW w:w="640" w:type="pct"/>
            <w:shd w:val="clear" w:color="auto" w:fill="auto"/>
          </w:tcPr>
          <w:p w:rsidR="00952B4A" w:rsidRPr="00D2787F" w:rsidRDefault="00952B4A" w:rsidP="00FF494B">
            <w:pPr>
              <w:widowControl w:val="0"/>
              <w:suppressLineNumbers/>
              <w:suppressAutoHyphens/>
              <w:jc w:val="left"/>
              <w:rPr>
                <w:rFonts w:eastAsia="Times New Roman" w:cs="Times New Roman"/>
                <w:caps w:val="0"/>
                <w:color w:val="000000"/>
                <w:sz w:val="18"/>
                <w:szCs w:val="18"/>
                <w:lang w:eastAsia="ru-RU"/>
              </w:rPr>
            </w:pPr>
            <w:r w:rsidRPr="00D2787F">
              <w:rPr>
                <w:rFonts w:eastAsia="Times New Roman" w:cs="Times New Roman"/>
                <w:caps w:val="0"/>
                <w:color w:val="000000"/>
                <w:sz w:val="18"/>
                <w:szCs w:val="18"/>
                <w:lang w:eastAsia="ru-RU"/>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587"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5"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31"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643" w:type="pct"/>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52B4A" w:rsidRPr="00D2787F" w:rsidTr="00952B4A">
        <w:tc>
          <w:tcPr>
            <w:tcW w:w="126" w:type="pct"/>
            <w:shd w:val="clear" w:color="auto" w:fill="auto"/>
          </w:tcPr>
          <w:p w:rsidR="00952B4A" w:rsidRPr="00D2787F" w:rsidRDefault="000B2982"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3</w:t>
            </w:r>
          </w:p>
        </w:tc>
        <w:tc>
          <w:tcPr>
            <w:tcW w:w="494" w:type="pct"/>
            <w:shd w:val="clear" w:color="auto" w:fill="auto"/>
          </w:tcPr>
          <w:p w:rsidR="00952B4A" w:rsidRPr="00D2787F" w:rsidRDefault="00952B4A" w:rsidP="00FF494B">
            <w:pPr>
              <w:widowControl w:val="0"/>
              <w:suppressLineNumbers/>
              <w:suppressAutoHyphens/>
              <w:jc w:val="left"/>
              <w:rPr>
                <w:rFonts w:eastAsia="Times New Roman" w:cs="Times New Roman"/>
                <w:caps w:val="0"/>
                <w:color w:val="000000"/>
                <w:sz w:val="18"/>
                <w:szCs w:val="18"/>
                <w:lang w:eastAsia="ru-RU"/>
              </w:rPr>
            </w:pPr>
            <w:r w:rsidRPr="00D2787F">
              <w:rPr>
                <w:rFonts w:eastAsia="Times New Roman" w:cs="Times New Roman"/>
                <w:caps w:val="0"/>
                <w:color w:val="000000"/>
                <w:sz w:val="18"/>
                <w:szCs w:val="18"/>
                <w:lang w:eastAsia="ru-RU"/>
              </w:rPr>
              <w:t xml:space="preserve">Благоустройство территории </w:t>
            </w:r>
            <w:r w:rsidRPr="00D2787F">
              <w:rPr>
                <w:rFonts w:eastAsia="Times New Roman" w:cs="Times New Roman"/>
                <w:b/>
                <w:caps w:val="0"/>
                <w:color w:val="000000"/>
                <w:sz w:val="18"/>
                <w:szCs w:val="18"/>
                <w:lang w:eastAsia="ru-RU"/>
              </w:rPr>
              <w:t>(12.0.2)</w:t>
            </w:r>
          </w:p>
        </w:tc>
        <w:tc>
          <w:tcPr>
            <w:tcW w:w="640" w:type="pct"/>
            <w:shd w:val="clear" w:color="auto" w:fill="auto"/>
          </w:tcPr>
          <w:p w:rsidR="00952B4A" w:rsidRPr="00D2787F" w:rsidRDefault="00952B4A" w:rsidP="00FF494B">
            <w:pPr>
              <w:widowControl w:val="0"/>
              <w:suppressLineNumbers/>
              <w:suppressAutoHyphens/>
              <w:jc w:val="left"/>
              <w:rPr>
                <w:rFonts w:eastAsia="Times New Roman" w:cs="Times New Roman"/>
                <w:caps w:val="0"/>
                <w:color w:val="000000"/>
                <w:sz w:val="18"/>
                <w:szCs w:val="18"/>
                <w:lang w:eastAsia="ru-RU"/>
              </w:rPr>
            </w:pPr>
            <w:r w:rsidRPr="00D2787F">
              <w:rPr>
                <w:rFonts w:eastAsia="Times New Roman" w:cs="Times New Roman"/>
                <w:caps w:val="0"/>
                <w:color w:val="000000"/>
                <w:sz w:val="18"/>
                <w:szCs w:val="18"/>
                <w:lang w:eastAsia="ru-RU"/>
              </w:rPr>
              <w:t xml:space="preserve">Размещение декоративных, технических, планировочных, </w:t>
            </w:r>
            <w:r w:rsidRPr="00D2787F">
              <w:rPr>
                <w:rFonts w:eastAsia="Times New Roman" w:cs="Times New Roman"/>
                <w:caps w:val="0"/>
                <w:color w:val="000000"/>
                <w:sz w:val="18"/>
                <w:szCs w:val="18"/>
                <w:lang w:eastAsia="ru-RU"/>
              </w:rPr>
              <w:lastRenderedPageBreak/>
              <w:t>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587"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lastRenderedPageBreak/>
              <w:t>не подлежат установлению</w:t>
            </w:r>
          </w:p>
        </w:tc>
        <w:tc>
          <w:tcPr>
            <w:tcW w:w="418"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5"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31"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643" w:type="pct"/>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 xml:space="preserve">Ограничения использования земельных участков и объектов капитального </w:t>
            </w:r>
            <w:r w:rsidRPr="00D2787F">
              <w:rPr>
                <w:rFonts w:eastAsia="SimSun" w:cs="Times New Roman"/>
                <w:caps w:val="0"/>
                <w:color w:val="000000"/>
                <w:kern w:val="1"/>
                <w:sz w:val="18"/>
                <w:szCs w:val="18"/>
                <w:lang w:eastAsia="hi-IN" w:bidi="hi-IN"/>
              </w:rPr>
              <w:lastRenderedPageBreak/>
              <w:t>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52B4A" w:rsidRPr="00D2787F" w:rsidTr="00952B4A">
        <w:tc>
          <w:tcPr>
            <w:tcW w:w="126" w:type="pct"/>
            <w:shd w:val="clear" w:color="auto" w:fill="auto"/>
          </w:tcPr>
          <w:p w:rsidR="00952B4A" w:rsidRPr="00D2787F" w:rsidRDefault="000B2982"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lastRenderedPageBreak/>
              <w:t>4</w:t>
            </w:r>
          </w:p>
        </w:tc>
        <w:tc>
          <w:tcPr>
            <w:tcW w:w="494"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Calibri" w:cs="Times New Roman"/>
                <w:caps w:val="0"/>
                <w:color w:val="000000"/>
                <w:sz w:val="18"/>
                <w:szCs w:val="18"/>
                <w:shd w:val="clear" w:color="auto" w:fill="FFFFFF"/>
              </w:rPr>
              <w:t>Предоставление коммунальных услуг</w:t>
            </w:r>
          </w:p>
          <w:p w:rsidR="00952B4A" w:rsidRPr="00D2787F" w:rsidRDefault="00952B4A" w:rsidP="00FF494B">
            <w:pPr>
              <w:widowControl w:val="0"/>
              <w:suppressLineNumbers/>
              <w:suppressAutoHyphens/>
              <w:jc w:val="left"/>
              <w:rPr>
                <w:rFonts w:eastAsia="SimSun" w:cs="Times New Roman"/>
                <w:b/>
                <w:caps w:val="0"/>
                <w:color w:val="000000"/>
                <w:kern w:val="1"/>
                <w:sz w:val="18"/>
                <w:szCs w:val="18"/>
                <w:lang w:eastAsia="hi-IN" w:bidi="hi-IN"/>
              </w:rPr>
            </w:pPr>
            <w:r w:rsidRPr="00D2787F">
              <w:rPr>
                <w:rFonts w:eastAsia="SimSun" w:cs="Times New Roman"/>
                <w:b/>
                <w:caps w:val="0"/>
                <w:color w:val="000000"/>
                <w:kern w:val="1"/>
                <w:sz w:val="18"/>
                <w:szCs w:val="18"/>
                <w:lang w:eastAsia="hi-IN" w:bidi="hi-IN"/>
              </w:rPr>
              <w:t>(код 3.1.1)</w:t>
            </w:r>
          </w:p>
        </w:tc>
        <w:tc>
          <w:tcPr>
            <w:tcW w:w="640"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Times New Roman" w:cs="Times New Roman"/>
                <w:caps w:val="0"/>
                <w:color w:val="000000"/>
                <w:sz w:val="18"/>
                <w:szCs w:val="18"/>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w:t>
            </w:r>
            <w:r w:rsidRPr="00D2787F">
              <w:rPr>
                <w:rFonts w:eastAsia="Times New Roman" w:cs="Times New Roman"/>
                <w:caps w:val="0"/>
                <w:color w:val="000000"/>
                <w:sz w:val="18"/>
                <w:szCs w:val="18"/>
                <w:lang w:eastAsia="ru-RU"/>
              </w:rPr>
              <w:lastRenderedPageBreak/>
              <w:t>уборочной и аварийной техники, сооружений, необходимых для сбора и плавки снега)</w:t>
            </w:r>
          </w:p>
        </w:tc>
        <w:tc>
          <w:tcPr>
            <w:tcW w:w="587"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Arial" w:cs="Times New Roman"/>
                <w:caps w:val="0"/>
                <w:color w:val="000000"/>
                <w:kern w:val="1"/>
                <w:sz w:val="18"/>
                <w:szCs w:val="18"/>
                <w:lang w:eastAsia="hi-IN" w:bidi="hi-IN"/>
              </w:rPr>
              <w:lastRenderedPageBreak/>
              <w:t>не подлежат установлению</w:t>
            </w:r>
          </w:p>
        </w:tc>
        <w:tc>
          <w:tcPr>
            <w:tcW w:w="418"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0.001 га</w:t>
            </w:r>
          </w:p>
        </w:tc>
        <w:tc>
          <w:tcPr>
            <w:tcW w:w="418"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2.0 га</w:t>
            </w:r>
          </w:p>
        </w:tc>
        <w:tc>
          <w:tcPr>
            <w:tcW w:w="414"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3 м</w:t>
            </w:r>
          </w:p>
        </w:tc>
        <w:tc>
          <w:tcPr>
            <w:tcW w:w="415"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3 этажа</w:t>
            </w:r>
          </w:p>
        </w:tc>
        <w:tc>
          <w:tcPr>
            <w:tcW w:w="414"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val="en-US" w:eastAsia="hi-IN" w:bidi="hi-IN"/>
              </w:rPr>
            </w:pPr>
            <w:r w:rsidRPr="00D2787F">
              <w:rPr>
                <w:rFonts w:eastAsia="SimSun" w:cs="Times New Roman"/>
                <w:caps w:val="0"/>
                <w:color w:val="000000"/>
                <w:kern w:val="1"/>
                <w:sz w:val="18"/>
                <w:szCs w:val="18"/>
                <w:lang w:eastAsia="hi-IN" w:bidi="hi-IN"/>
              </w:rPr>
              <w:t xml:space="preserve">60 </w:t>
            </w:r>
            <w:r w:rsidRPr="00D2787F">
              <w:rPr>
                <w:rFonts w:eastAsia="SimSun" w:cs="Times New Roman"/>
                <w:caps w:val="0"/>
                <w:color w:val="000000"/>
                <w:kern w:val="1"/>
                <w:sz w:val="18"/>
                <w:szCs w:val="18"/>
                <w:lang w:val="en-US" w:eastAsia="hi-IN" w:bidi="hi-IN"/>
              </w:rPr>
              <w:t>%</w:t>
            </w:r>
          </w:p>
        </w:tc>
        <w:tc>
          <w:tcPr>
            <w:tcW w:w="431"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Arial" w:cs="Times New Roman"/>
                <w:caps w:val="0"/>
                <w:color w:val="000000"/>
                <w:kern w:val="1"/>
                <w:sz w:val="18"/>
                <w:szCs w:val="18"/>
                <w:lang w:eastAsia="hi-IN" w:bidi="hi-IN"/>
              </w:rPr>
              <w:t>не подлежат установлению</w:t>
            </w:r>
          </w:p>
        </w:tc>
        <w:tc>
          <w:tcPr>
            <w:tcW w:w="643" w:type="pct"/>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52B4A" w:rsidRPr="00053C7E" w:rsidTr="00952B4A">
        <w:tc>
          <w:tcPr>
            <w:tcW w:w="126" w:type="pct"/>
            <w:shd w:val="clear" w:color="auto" w:fill="auto"/>
          </w:tcPr>
          <w:p w:rsidR="00952B4A" w:rsidRPr="00D2787F" w:rsidRDefault="000B2982"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5</w:t>
            </w:r>
          </w:p>
        </w:tc>
        <w:tc>
          <w:tcPr>
            <w:tcW w:w="494"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Связь</w:t>
            </w:r>
          </w:p>
          <w:p w:rsidR="00952B4A" w:rsidRPr="00D2787F" w:rsidRDefault="00952B4A" w:rsidP="00FF494B">
            <w:pPr>
              <w:widowControl w:val="0"/>
              <w:suppressLineNumbers/>
              <w:suppressAutoHyphens/>
              <w:jc w:val="left"/>
              <w:rPr>
                <w:rFonts w:eastAsia="SimSun" w:cs="Times New Roman"/>
                <w:b/>
                <w:caps w:val="0"/>
                <w:color w:val="000000"/>
                <w:kern w:val="1"/>
                <w:sz w:val="18"/>
                <w:szCs w:val="18"/>
                <w:lang w:eastAsia="hi-IN" w:bidi="hi-IN"/>
              </w:rPr>
            </w:pPr>
            <w:r w:rsidRPr="00D2787F">
              <w:rPr>
                <w:rFonts w:eastAsia="SimSun" w:cs="Times New Roman"/>
                <w:b/>
                <w:caps w:val="0"/>
                <w:color w:val="000000"/>
                <w:kern w:val="1"/>
                <w:sz w:val="18"/>
                <w:szCs w:val="18"/>
                <w:lang w:eastAsia="hi-IN" w:bidi="hi-IN"/>
              </w:rPr>
              <w:t>(код 6.8)</w:t>
            </w:r>
          </w:p>
        </w:tc>
        <w:tc>
          <w:tcPr>
            <w:tcW w:w="640"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Times New Roman" w:cs="Times New Roman"/>
                <w:caps w:val="0"/>
                <w:color w:val="000000"/>
                <w:sz w:val="18"/>
                <w:szCs w:val="1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587" w:type="pct"/>
            <w:shd w:val="clear" w:color="auto" w:fill="auto"/>
          </w:tcPr>
          <w:p w:rsidR="00952B4A" w:rsidRPr="00D2787F" w:rsidRDefault="00952B4A" w:rsidP="00FF494B">
            <w:pPr>
              <w:widowControl w:val="0"/>
              <w:suppressAutoHyphens/>
              <w:jc w:val="left"/>
              <w:rPr>
                <w:rFonts w:eastAsia="Arial" w:cs="Times New Roman"/>
                <w:caps w:val="0"/>
                <w:color w:val="000000"/>
                <w:kern w:val="1"/>
                <w:sz w:val="18"/>
                <w:szCs w:val="18"/>
                <w:lang w:eastAsia="hi-IN" w:bidi="hi-IN"/>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5"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31"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643" w:type="pct"/>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bl>
    <w:p w:rsidR="00952B4A" w:rsidRPr="00D2787F" w:rsidRDefault="00952B4A" w:rsidP="00952B4A">
      <w:pPr>
        <w:pStyle w:val="ab"/>
        <w:rPr>
          <w:lang w:eastAsia="hi-IN" w:bidi="hi-IN"/>
        </w:rPr>
      </w:pPr>
    </w:p>
    <w:p w:rsidR="00FD2168" w:rsidRDefault="00952B4A" w:rsidP="00952B4A">
      <w:pPr>
        <w:pStyle w:val="ab"/>
        <w:rPr>
          <w:lang w:eastAsia="hi-IN" w:bidi="hi-IN"/>
        </w:rPr>
      </w:pPr>
      <w:r w:rsidRPr="00D2787F">
        <w:rPr>
          <w:lang w:eastAsia="hi-IN" w:bidi="hi-IN"/>
        </w:rPr>
        <w:t>2.</w:t>
      </w:r>
      <w:r w:rsidRPr="00D2787F">
        <w:rPr>
          <w:lang w:eastAsia="hi-IN" w:bidi="hi-IN"/>
        </w:rPr>
        <w:tab/>
        <w:t xml:space="preserve"> Условно разрешенные виды использования объектов капитального строительства и земельных участков не установлены.</w:t>
      </w:r>
    </w:p>
    <w:p w:rsidR="00FD2168" w:rsidRDefault="00FD2168">
      <w:pPr>
        <w:spacing w:after="160" w:line="259" w:lineRule="auto"/>
        <w:jc w:val="left"/>
        <w:rPr>
          <w:rFonts w:eastAsia="Calibri" w:cs="Times New Roman"/>
          <w:caps w:val="0"/>
          <w:szCs w:val="20"/>
          <w:lang w:eastAsia="hi-IN" w:bidi="hi-IN"/>
        </w:rPr>
      </w:pPr>
      <w:r>
        <w:rPr>
          <w:lang w:eastAsia="hi-IN" w:bidi="hi-IN"/>
        </w:rPr>
        <w:br w:type="page"/>
      </w:r>
    </w:p>
    <w:p w:rsidR="00952B4A" w:rsidRPr="00D2787F" w:rsidRDefault="00F820F0" w:rsidP="00FD2168">
      <w:pPr>
        <w:pStyle w:val="afff2"/>
      </w:pPr>
      <w:bookmarkStart w:id="37" w:name="_Toc131764313"/>
      <w:bookmarkStart w:id="38" w:name="_Toc145499885"/>
      <w:r>
        <w:lastRenderedPageBreak/>
        <w:t>ОД</w:t>
      </w:r>
      <w:r w:rsidR="00952B4A" w:rsidRPr="00D2787F">
        <w:t>3 – Зона объектов здравоохранения</w:t>
      </w:r>
      <w:bookmarkEnd w:id="37"/>
      <w:bookmarkEnd w:id="38"/>
    </w:p>
    <w:p w:rsidR="00952B4A" w:rsidRPr="00D2787F" w:rsidRDefault="00952B4A" w:rsidP="00D3472C">
      <w:pPr>
        <w:pStyle w:val="ab"/>
        <w:numPr>
          <w:ilvl w:val="0"/>
          <w:numId w:val="15"/>
        </w:numPr>
        <w:rPr>
          <w:lang w:eastAsia="hi-IN" w:bidi="hi-IN"/>
        </w:rPr>
      </w:pPr>
      <w:r w:rsidRPr="00D2787F">
        <w:rPr>
          <w:lang w:eastAsia="hi-IN" w:bidi="hi-IN"/>
        </w:rPr>
        <w:t xml:space="preserve">Основные виды разрешенного использования </w:t>
      </w:r>
      <w:r w:rsidRPr="00D2787F">
        <w:t xml:space="preserve">объектов капитального строительства и земельных участков </w:t>
      </w:r>
      <w:r w:rsidR="000D65A3" w:rsidRPr="00D2787F">
        <w:rPr>
          <w:lang w:eastAsia="hi-IN" w:bidi="hi-IN"/>
        </w:rPr>
        <w:t>представлены в таблице</w:t>
      </w:r>
      <w:r w:rsidRPr="00D2787F">
        <w:rPr>
          <w:lang w:eastAsia="hi-IN" w:bidi="hi-I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74"/>
        <w:gridCol w:w="1466"/>
        <w:gridCol w:w="1900"/>
        <w:gridCol w:w="1743"/>
        <w:gridCol w:w="1241"/>
        <w:gridCol w:w="1241"/>
        <w:gridCol w:w="1229"/>
        <w:gridCol w:w="1232"/>
        <w:gridCol w:w="1229"/>
        <w:gridCol w:w="1279"/>
        <w:gridCol w:w="1909"/>
      </w:tblGrid>
      <w:tr w:rsidR="00952B4A" w:rsidRPr="00D2787F" w:rsidTr="000D65A3">
        <w:tc>
          <w:tcPr>
            <w:tcW w:w="126" w:type="pct"/>
            <w:vMerge w:val="restart"/>
            <w:shd w:val="clear" w:color="auto" w:fill="auto"/>
          </w:tcPr>
          <w:p w:rsidR="00952B4A" w:rsidRPr="00D2787F" w:rsidRDefault="00952B4A" w:rsidP="00FF494B">
            <w:pPr>
              <w:widowControl w:val="0"/>
              <w:suppressLineNumbers/>
              <w:suppressAutoHyphens/>
              <w:jc w:val="left"/>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 п/п</w:t>
            </w:r>
          </w:p>
        </w:tc>
        <w:tc>
          <w:tcPr>
            <w:tcW w:w="1134" w:type="pct"/>
            <w:gridSpan w:val="2"/>
            <w:shd w:val="clear" w:color="auto" w:fill="auto"/>
          </w:tcPr>
          <w:p w:rsidR="00952B4A" w:rsidRPr="00D2787F" w:rsidRDefault="00952B4A"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Виды разрешенного использования</w:t>
            </w:r>
          </w:p>
        </w:tc>
        <w:tc>
          <w:tcPr>
            <w:tcW w:w="587" w:type="pct"/>
            <w:vMerge w:val="restart"/>
            <w:shd w:val="clear" w:color="auto" w:fill="auto"/>
            <w:textDirection w:val="btLr"/>
          </w:tcPr>
          <w:p w:rsidR="00952B4A" w:rsidRPr="00D2787F" w:rsidRDefault="00952B4A"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Вспомогательные виды разрешенного использования</w:t>
            </w:r>
          </w:p>
        </w:tc>
        <w:tc>
          <w:tcPr>
            <w:tcW w:w="3153" w:type="pct"/>
            <w:gridSpan w:val="7"/>
            <w:shd w:val="clear" w:color="auto" w:fill="auto"/>
          </w:tcPr>
          <w:p w:rsidR="00952B4A" w:rsidRPr="00D2787F" w:rsidRDefault="00952B4A"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952B4A" w:rsidRPr="00D2787F" w:rsidTr="000D65A3">
        <w:tc>
          <w:tcPr>
            <w:tcW w:w="126" w:type="pct"/>
            <w:vMerge/>
            <w:shd w:val="clear" w:color="auto" w:fill="auto"/>
          </w:tcPr>
          <w:p w:rsidR="00952B4A" w:rsidRPr="00D2787F" w:rsidRDefault="00952B4A" w:rsidP="00FF494B">
            <w:pPr>
              <w:widowControl w:val="0"/>
              <w:suppressLineNumbers/>
              <w:suppressAutoHyphens/>
              <w:jc w:val="left"/>
              <w:rPr>
                <w:rFonts w:eastAsia="SimSun" w:cs="Times New Roman"/>
                <w:b/>
                <w:caps w:val="0"/>
                <w:kern w:val="1"/>
                <w:sz w:val="18"/>
                <w:szCs w:val="18"/>
                <w:lang w:eastAsia="hi-IN" w:bidi="hi-IN"/>
              </w:rPr>
            </w:pPr>
          </w:p>
        </w:tc>
        <w:tc>
          <w:tcPr>
            <w:tcW w:w="494" w:type="pct"/>
            <w:vMerge w:val="restart"/>
            <w:shd w:val="clear" w:color="auto" w:fill="auto"/>
          </w:tcPr>
          <w:p w:rsidR="00952B4A" w:rsidRPr="00D2787F" w:rsidRDefault="00952B4A"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Земельных участков</w:t>
            </w:r>
          </w:p>
        </w:tc>
        <w:tc>
          <w:tcPr>
            <w:tcW w:w="640" w:type="pct"/>
            <w:vMerge w:val="restart"/>
            <w:shd w:val="clear" w:color="auto" w:fill="auto"/>
          </w:tcPr>
          <w:p w:rsidR="00952B4A" w:rsidRPr="00D2787F" w:rsidRDefault="00952B4A"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Объектов капитального строительства</w:t>
            </w:r>
          </w:p>
        </w:tc>
        <w:tc>
          <w:tcPr>
            <w:tcW w:w="587" w:type="pct"/>
            <w:vMerge/>
            <w:shd w:val="clear" w:color="auto" w:fill="auto"/>
          </w:tcPr>
          <w:p w:rsidR="00952B4A" w:rsidRPr="00D2787F" w:rsidRDefault="00952B4A" w:rsidP="000D65A3">
            <w:pPr>
              <w:widowControl w:val="0"/>
              <w:suppressLineNumbers/>
              <w:suppressAutoHyphens/>
              <w:jc w:val="both"/>
              <w:rPr>
                <w:rFonts w:eastAsia="SimSun" w:cs="Times New Roman"/>
                <w:b/>
                <w:caps w:val="0"/>
                <w:kern w:val="1"/>
                <w:sz w:val="18"/>
                <w:szCs w:val="18"/>
                <w:lang w:eastAsia="hi-IN" w:bidi="hi-IN"/>
              </w:rPr>
            </w:pPr>
          </w:p>
        </w:tc>
        <w:tc>
          <w:tcPr>
            <w:tcW w:w="836" w:type="pct"/>
            <w:gridSpan w:val="2"/>
            <w:shd w:val="clear" w:color="auto" w:fill="auto"/>
          </w:tcPr>
          <w:p w:rsidR="00952B4A" w:rsidRPr="00D2787F" w:rsidRDefault="00952B4A"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Предельные (минимальные и (или) максимальные) размеры земельных участков</w:t>
            </w:r>
          </w:p>
        </w:tc>
        <w:tc>
          <w:tcPr>
            <w:tcW w:w="414" w:type="pct"/>
            <w:vMerge w:val="restart"/>
            <w:shd w:val="clear" w:color="auto" w:fill="auto"/>
            <w:textDirection w:val="btLr"/>
          </w:tcPr>
          <w:p w:rsidR="00952B4A" w:rsidRPr="00D2787F" w:rsidRDefault="00952B4A"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Минимальные отступы от границ земельных участков</w:t>
            </w:r>
          </w:p>
        </w:tc>
        <w:tc>
          <w:tcPr>
            <w:tcW w:w="415" w:type="pct"/>
            <w:vMerge w:val="restart"/>
            <w:shd w:val="clear" w:color="auto" w:fill="auto"/>
            <w:textDirection w:val="btLr"/>
          </w:tcPr>
          <w:p w:rsidR="00952B4A" w:rsidRPr="00D2787F" w:rsidRDefault="00952B4A"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Предельное количество этажей, предельная высота зданий, строений и сооружений</w:t>
            </w:r>
          </w:p>
        </w:tc>
        <w:tc>
          <w:tcPr>
            <w:tcW w:w="414" w:type="pct"/>
            <w:vMerge w:val="restart"/>
            <w:shd w:val="clear" w:color="auto" w:fill="auto"/>
            <w:textDirection w:val="btLr"/>
          </w:tcPr>
          <w:p w:rsidR="00952B4A" w:rsidRPr="00D2787F" w:rsidRDefault="00952B4A"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Максимальный процент застройки в границах земельного участка</w:t>
            </w:r>
          </w:p>
        </w:tc>
        <w:tc>
          <w:tcPr>
            <w:tcW w:w="431" w:type="pct"/>
            <w:vMerge w:val="restart"/>
            <w:shd w:val="clear" w:color="auto" w:fill="auto"/>
            <w:textDirection w:val="btLr"/>
          </w:tcPr>
          <w:p w:rsidR="00952B4A" w:rsidRPr="00D2787F" w:rsidRDefault="00952B4A"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Иные параметры</w:t>
            </w:r>
          </w:p>
        </w:tc>
        <w:tc>
          <w:tcPr>
            <w:tcW w:w="643" w:type="pct"/>
            <w:vMerge w:val="restart"/>
            <w:textDirection w:val="btLr"/>
          </w:tcPr>
          <w:p w:rsidR="00952B4A" w:rsidRPr="00D2787F" w:rsidRDefault="00952B4A"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bCs/>
                <w:caps w:val="0"/>
                <w:kern w:val="1"/>
                <w:sz w:val="18"/>
                <w:szCs w:val="18"/>
                <w:lang w:eastAsia="hi-IN" w:bidi="hi-IN"/>
              </w:rPr>
              <w:t>Ограничения использования земельных участков и объектов капитального строительства</w:t>
            </w:r>
          </w:p>
        </w:tc>
      </w:tr>
      <w:tr w:rsidR="00952B4A" w:rsidRPr="00D2787F" w:rsidTr="00952B4A">
        <w:trPr>
          <w:trHeight w:val="1011"/>
        </w:trPr>
        <w:tc>
          <w:tcPr>
            <w:tcW w:w="126"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494"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640"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587"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418" w:type="pct"/>
            <w:shd w:val="clear" w:color="auto" w:fill="auto"/>
          </w:tcPr>
          <w:p w:rsidR="00952B4A" w:rsidRPr="00D2787F" w:rsidRDefault="00952B4A" w:rsidP="00FF494B">
            <w:pPr>
              <w:widowControl w:val="0"/>
              <w:suppressLineNumbers/>
              <w:suppressAutoHyphens/>
              <w:jc w:val="left"/>
              <w:rPr>
                <w:rFonts w:eastAsia="SimSun" w:cs="Times New Roman"/>
                <w:b/>
                <w:caps w:val="0"/>
                <w:kern w:val="1"/>
                <w:sz w:val="18"/>
                <w:szCs w:val="18"/>
                <w:lang w:val="en-US" w:eastAsia="hi-IN" w:bidi="hi-IN"/>
              </w:rPr>
            </w:pPr>
            <w:r w:rsidRPr="00D2787F">
              <w:rPr>
                <w:rFonts w:eastAsia="SimSun" w:cs="Times New Roman"/>
                <w:b/>
                <w:caps w:val="0"/>
                <w:kern w:val="1"/>
                <w:sz w:val="18"/>
                <w:szCs w:val="18"/>
                <w:lang w:val="en-US" w:eastAsia="hi-IN" w:bidi="hi-IN"/>
              </w:rPr>
              <w:t>min</w:t>
            </w:r>
          </w:p>
        </w:tc>
        <w:tc>
          <w:tcPr>
            <w:tcW w:w="418" w:type="pct"/>
            <w:shd w:val="clear" w:color="auto" w:fill="auto"/>
          </w:tcPr>
          <w:p w:rsidR="00952B4A" w:rsidRPr="00D2787F" w:rsidRDefault="00952B4A" w:rsidP="00FF494B">
            <w:pPr>
              <w:widowControl w:val="0"/>
              <w:suppressLineNumbers/>
              <w:suppressAutoHyphens/>
              <w:jc w:val="left"/>
              <w:rPr>
                <w:rFonts w:eastAsia="SimSun" w:cs="Times New Roman"/>
                <w:b/>
                <w:caps w:val="0"/>
                <w:kern w:val="1"/>
                <w:sz w:val="18"/>
                <w:szCs w:val="18"/>
                <w:lang w:eastAsia="hi-IN" w:bidi="hi-IN"/>
              </w:rPr>
            </w:pPr>
            <w:r w:rsidRPr="00D2787F">
              <w:rPr>
                <w:rFonts w:eastAsia="SimSun" w:cs="Times New Roman"/>
                <w:b/>
                <w:caps w:val="0"/>
                <w:kern w:val="1"/>
                <w:sz w:val="18"/>
                <w:szCs w:val="18"/>
                <w:lang w:val="en-US" w:eastAsia="hi-IN" w:bidi="hi-IN"/>
              </w:rPr>
              <w:t>max</w:t>
            </w:r>
          </w:p>
        </w:tc>
        <w:tc>
          <w:tcPr>
            <w:tcW w:w="414"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415"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414"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431" w:type="pct"/>
            <w:vMerge/>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c>
          <w:tcPr>
            <w:tcW w:w="643" w:type="pct"/>
            <w:vMerge/>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p>
        </w:tc>
      </w:tr>
      <w:tr w:rsidR="00952B4A" w:rsidRPr="00D2787F" w:rsidTr="00952B4A">
        <w:tc>
          <w:tcPr>
            <w:tcW w:w="126"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1</w:t>
            </w:r>
          </w:p>
        </w:tc>
        <w:tc>
          <w:tcPr>
            <w:tcW w:w="494"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 xml:space="preserve">Здравоохранение </w:t>
            </w:r>
            <w:r w:rsidRPr="00D2787F">
              <w:rPr>
                <w:rFonts w:eastAsia="SimSun" w:cs="Times New Roman"/>
                <w:b/>
                <w:caps w:val="0"/>
                <w:kern w:val="1"/>
                <w:sz w:val="18"/>
                <w:szCs w:val="18"/>
                <w:lang w:eastAsia="hi-IN" w:bidi="hi-IN"/>
              </w:rPr>
              <w:t>(код 3.4)</w:t>
            </w:r>
          </w:p>
        </w:tc>
        <w:tc>
          <w:tcPr>
            <w:tcW w:w="640"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Times New Roman" w:cs="Times New Roman"/>
                <w:caps w:val="0"/>
                <w:sz w:val="18"/>
                <w:szCs w:val="18"/>
                <w:lang w:eastAsia="ru-RU"/>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c>
          <w:tcPr>
            <w:tcW w:w="587" w:type="pct"/>
            <w:shd w:val="clear" w:color="auto" w:fill="auto"/>
          </w:tcPr>
          <w:p w:rsidR="00952B4A" w:rsidRPr="00D2787F" w:rsidRDefault="00952B4A" w:rsidP="00FF494B">
            <w:pPr>
              <w:widowControl w:val="0"/>
              <w:suppressAutoHyphens/>
              <w:jc w:val="left"/>
              <w:rPr>
                <w:rFonts w:eastAsia="Times New Roman" w:cs="Times New Roman"/>
                <w:caps w:val="0"/>
                <w:sz w:val="18"/>
                <w:szCs w:val="18"/>
                <w:lang w:eastAsia="ru-RU"/>
              </w:rPr>
            </w:pPr>
            <w:r w:rsidRPr="00D2787F">
              <w:rPr>
                <w:rFonts w:eastAsia="Times New Roman" w:cs="Times New Roman"/>
                <w:caps w:val="0"/>
                <w:sz w:val="18"/>
                <w:szCs w:val="18"/>
                <w:lang w:eastAsia="ru-RU"/>
              </w:rPr>
              <w:t>Служебные гаражи</w:t>
            </w:r>
          </w:p>
          <w:p w:rsidR="00952B4A" w:rsidRPr="00D2787F" w:rsidRDefault="00952B4A" w:rsidP="00FF494B">
            <w:pPr>
              <w:widowControl w:val="0"/>
              <w:suppressAutoHyphens/>
              <w:jc w:val="left"/>
              <w:rPr>
                <w:rFonts w:eastAsia="Times New Roman" w:cs="Times New Roman"/>
                <w:b/>
                <w:caps w:val="0"/>
                <w:sz w:val="18"/>
                <w:szCs w:val="18"/>
                <w:lang w:eastAsia="ru-RU"/>
              </w:rPr>
            </w:pPr>
            <w:r w:rsidRPr="00D2787F">
              <w:rPr>
                <w:rFonts w:eastAsia="Times New Roman" w:cs="Times New Roman"/>
                <w:b/>
                <w:caps w:val="0"/>
                <w:sz w:val="18"/>
                <w:szCs w:val="18"/>
                <w:lang w:eastAsia="ru-RU"/>
              </w:rPr>
              <w:t>(код 4.9)</w:t>
            </w:r>
          </w:p>
          <w:p w:rsidR="00952B4A" w:rsidRPr="00D2787F" w:rsidRDefault="00952B4A" w:rsidP="00FF494B">
            <w:pPr>
              <w:widowControl w:val="0"/>
              <w:suppressAutoHyphens/>
              <w:jc w:val="left"/>
              <w:rPr>
                <w:rFonts w:eastAsia="Arial" w:cs="Times New Roman"/>
                <w:caps w:val="0"/>
                <w:kern w:val="1"/>
                <w:sz w:val="18"/>
                <w:szCs w:val="18"/>
                <w:lang w:eastAsia="hi-IN" w:bidi="hi-IN"/>
              </w:rPr>
            </w:pPr>
            <w:r w:rsidRPr="00D2787F">
              <w:rPr>
                <w:rFonts w:eastAsia="Times New Roman" w:cs="Times New Roman"/>
                <w:caps w:val="0"/>
                <w:sz w:val="18"/>
                <w:szCs w:val="18"/>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418"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0,02 га</w:t>
            </w:r>
          </w:p>
        </w:tc>
        <w:tc>
          <w:tcPr>
            <w:tcW w:w="418"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2,0 га</w:t>
            </w:r>
          </w:p>
        </w:tc>
        <w:tc>
          <w:tcPr>
            <w:tcW w:w="414"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6 м</w:t>
            </w:r>
          </w:p>
        </w:tc>
        <w:tc>
          <w:tcPr>
            <w:tcW w:w="415"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3 этажа</w:t>
            </w:r>
          </w:p>
        </w:tc>
        <w:tc>
          <w:tcPr>
            <w:tcW w:w="414"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60%</w:t>
            </w:r>
          </w:p>
        </w:tc>
        <w:tc>
          <w:tcPr>
            <w:tcW w:w="431" w:type="pct"/>
            <w:shd w:val="clear" w:color="auto" w:fill="auto"/>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Минимальный отступ от красной линии улицы — 5 м.</w:t>
            </w:r>
          </w:p>
        </w:tc>
        <w:tc>
          <w:tcPr>
            <w:tcW w:w="643" w:type="pct"/>
          </w:tcPr>
          <w:p w:rsidR="00952B4A" w:rsidRPr="00D2787F" w:rsidRDefault="00952B4A"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52B4A" w:rsidRPr="00D2787F" w:rsidTr="00952B4A">
        <w:tc>
          <w:tcPr>
            <w:tcW w:w="126" w:type="pct"/>
            <w:shd w:val="clear" w:color="auto" w:fill="auto"/>
          </w:tcPr>
          <w:p w:rsidR="00952B4A" w:rsidRPr="00D2787F" w:rsidRDefault="000B2982"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lastRenderedPageBreak/>
              <w:t>2</w:t>
            </w:r>
          </w:p>
        </w:tc>
        <w:tc>
          <w:tcPr>
            <w:tcW w:w="494" w:type="pct"/>
            <w:shd w:val="clear" w:color="auto" w:fill="auto"/>
          </w:tcPr>
          <w:p w:rsidR="00952B4A" w:rsidRPr="00D2787F" w:rsidRDefault="00952B4A" w:rsidP="00FF494B">
            <w:pPr>
              <w:widowControl w:val="0"/>
              <w:suppressLineNumbers/>
              <w:suppressAutoHyphens/>
              <w:jc w:val="left"/>
              <w:rPr>
                <w:rFonts w:eastAsia="Times New Roman" w:cs="Times New Roman"/>
                <w:caps w:val="0"/>
                <w:color w:val="000000"/>
                <w:sz w:val="18"/>
                <w:szCs w:val="18"/>
                <w:lang w:eastAsia="ru-RU"/>
              </w:rPr>
            </w:pPr>
            <w:r w:rsidRPr="00D2787F">
              <w:rPr>
                <w:rFonts w:eastAsia="Times New Roman" w:cs="Times New Roman"/>
                <w:caps w:val="0"/>
                <w:color w:val="000000"/>
                <w:sz w:val="18"/>
                <w:szCs w:val="18"/>
                <w:lang w:eastAsia="ru-RU"/>
              </w:rPr>
              <w:t>Улично-дорожная сеть</w:t>
            </w:r>
          </w:p>
          <w:p w:rsidR="00952B4A" w:rsidRPr="00D2787F" w:rsidRDefault="00952B4A" w:rsidP="00FF494B">
            <w:pPr>
              <w:widowControl w:val="0"/>
              <w:suppressLineNumbers/>
              <w:suppressAutoHyphens/>
              <w:jc w:val="left"/>
              <w:rPr>
                <w:rFonts w:eastAsia="SimSun" w:cs="Times New Roman"/>
                <w:b/>
                <w:caps w:val="0"/>
                <w:color w:val="000000"/>
                <w:kern w:val="1"/>
                <w:sz w:val="18"/>
                <w:szCs w:val="18"/>
                <w:lang w:eastAsia="hi-IN" w:bidi="hi-IN"/>
              </w:rPr>
            </w:pPr>
            <w:r w:rsidRPr="00D2787F">
              <w:rPr>
                <w:rFonts w:eastAsia="Times New Roman" w:cs="Times New Roman"/>
                <w:b/>
                <w:caps w:val="0"/>
                <w:color w:val="000000"/>
                <w:sz w:val="18"/>
                <w:szCs w:val="18"/>
                <w:lang w:eastAsia="ru-RU"/>
              </w:rPr>
              <w:t>(код 12.0.1)</w:t>
            </w:r>
          </w:p>
        </w:tc>
        <w:tc>
          <w:tcPr>
            <w:tcW w:w="640" w:type="pct"/>
            <w:shd w:val="clear" w:color="auto" w:fill="auto"/>
          </w:tcPr>
          <w:p w:rsidR="00952B4A" w:rsidRPr="00D2787F" w:rsidRDefault="00952B4A" w:rsidP="00FF494B">
            <w:pPr>
              <w:widowControl w:val="0"/>
              <w:suppressLineNumbers/>
              <w:suppressAutoHyphens/>
              <w:jc w:val="left"/>
              <w:rPr>
                <w:rFonts w:eastAsia="Times New Roman" w:cs="Times New Roman"/>
                <w:caps w:val="0"/>
                <w:color w:val="000000"/>
                <w:sz w:val="18"/>
                <w:szCs w:val="18"/>
                <w:lang w:eastAsia="ru-RU"/>
              </w:rPr>
            </w:pPr>
            <w:r w:rsidRPr="00D2787F">
              <w:rPr>
                <w:rFonts w:eastAsia="Times New Roman" w:cs="Times New Roman"/>
                <w:caps w:val="0"/>
                <w:color w:val="000000"/>
                <w:sz w:val="18"/>
                <w:szCs w:val="18"/>
                <w:lang w:eastAsia="ru-RU"/>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587"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5"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31"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643" w:type="pct"/>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52B4A" w:rsidRPr="00D2787F" w:rsidTr="00952B4A">
        <w:tc>
          <w:tcPr>
            <w:tcW w:w="126" w:type="pct"/>
            <w:shd w:val="clear" w:color="auto" w:fill="auto"/>
          </w:tcPr>
          <w:p w:rsidR="00952B4A" w:rsidRPr="00D2787F" w:rsidRDefault="000B2982"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3</w:t>
            </w:r>
          </w:p>
        </w:tc>
        <w:tc>
          <w:tcPr>
            <w:tcW w:w="494" w:type="pct"/>
            <w:shd w:val="clear" w:color="auto" w:fill="auto"/>
          </w:tcPr>
          <w:p w:rsidR="00952B4A" w:rsidRPr="00D2787F" w:rsidRDefault="00952B4A" w:rsidP="00FF494B">
            <w:pPr>
              <w:widowControl w:val="0"/>
              <w:suppressLineNumbers/>
              <w:suppressAutoHyphens/>
              <w:jc w:val="left"/>
              <w:rPr>
                <w:rFonts w:eastAsia="Times New Roman" w:cs="Times New Roman"/>
                <w:caps w:val="0"/>
                <w:color w:val="000000"/>
                <w:sz w:val="18"/>
                <w:szCs w:val="18"/>
                <w:lang w:eastAsia="ru-RU"/>
              </w:rPr>
            </w:pPr>
            <w:r w:rsidRPr="00D2787F">
              <w:rPr>
                <w:rFonts w:eastAsia="Times New Roman" w:cs="Times New Roman"/>
                <w:caps w:val="0"/>
                <w:color w:val="000000"/>
                <w:sz w:val="18"/>
                <w:szCs w:val="18"/>
                <w:lang w:eastAsia="ru-RU"/>
              </w:rPr>
              <w:t xml:space="preserve">Благоустройство территории </w:t>
            </w:r>
            <w:r w:rsidRPr="00D2787F">
              <w:rPr>
                <w:rFonts w:eastAsia="Times New Roman" w:cs="Times New Roman"/>
                <w:b/>
                <w:caps w:val="0"/>
                <w:color w:val="000000"/>
                <w:sz w:val="18"/>
                <w:szCs w:val="18"/>
                <w:lang w:eastAsia="ru-RU"/>
              </w:rPr>
              <w:t>(12.0.2)</w:t>
            </w:r>
          </w:p>
        </w:tc>
        <w:tc>
          <w:tcPr>
            <w:tcW w:w="640" w:type="pct"/>
            <w:shd w:val="clear" w:color="auto" w:fill="auto"/>
          </w:tcPr>
          <w:p w:rsidR="00952B4A" w:rsidRPr="00D2787F" w:rsidRDefault="00952B4A" w:rsidP="00FF494B">
            <w:pPr>
              <w:widowControl w:val="0"/>
              <w:suppressLineNumbers/>
              <w:suppressAutoHyphens/>
              <w:jc w:val="left"/>
              <w:rPr>
                <w:rFonts w:eastAsia="Times New Roman" w:cs="Times New Roman"/>
                <w:caps w:val="0"/>
                <w:color w:val="000000"/>
                <w:sz w:val="18"/>
                <w:szCs w:val="18"/>
                <w:lang w:eastAsia="ru-RU"/>
              </w:rPr>
            </w:pPr>
            <w:r w:rsidRPr="00D2787F">
              <w:rPr>
                <w:rFonts w:eastAsia="Times New Roman" w:cs="Times New Roman"/>
                <w:caps w:val="0"/>
                <w:color w:val="000000"/>
                <w:sz w:val="18"/>
                <w:szCs w:val="18"/>
                <w:lang w:eastAsia="ru-RU"/>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D2787F">
              <w:rPr>
                <w:rFonts w:eastAsia="Times New Roman" w:cs="Times New Roman"/>
                <w:caps w:val="0"/>
                <w:color w:val="000000"/>
                <w:sz w:val="18"/>
                <w:szCs w:val="18"/>
                <w:lang w:eastAsia="ru-RU"/>
              </w:rPr>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587"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lastRenderedPageBreak/>
              <w:t>не подлежат установлению</w:t>
            </w:r>
          </w:p>
        </w:tc>
        <w:tc>
          <w:tcPr>
            <w:tcW w:w="418"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5"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31"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643" w:type="pct"/>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w:t>
            </w:r>
            <w:r w:rsidRPr="00D2787F">
              <w:rPr>
                <w:rFonts w:eastAsia="SimSun" w:cs="Times New Roman"/>
                <w:caps w:val="0"/>
                <w:color w:val="000000"/>
                <w:kern w:val="1"/>
                <w:sz w:val="18"/>
                <w:szCs w:val="18"/>
                <w:lang w:eastAsia="hi-IN" w:bidi="hi-IN"/>
              </w:rPr>
              <w:lastRenderedPageBreak/>
              <w:t>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52B4A" w:rsidRPr="00D2787F" w:rsidTr="00952B4A">
        <w:tc>
          <w:tcPr>
            <w:tcW w:w="126" w:type="pct"/>
            <w:shd w:val="clear" w:color="auto" w:fill="auto"/>
          </w:tcPr>
          <w:p w:rsidR="00952B4A" w:rsidRPr="00D2787F" w:rsidRDefault="000B2982"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lastRenderedPageBreak/>
              <w:t>4</w:t>
            </w:r>
          </w:p>
        </w:tc>
        <w:tc>
          <w:tcPr>
            <w:tcW w:w="494"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Calibri" w:cs="Times New Roman"/>
                <w:caps w:val="0"/>
                <w:color w:val="000000"/>
                <w:sz w:val="18"/>
                <w:szCs w:val="18"/>
                <w:shd w:val="clear" w:color="auto" w:fill="FFFFFF"/>
              </w:rPr>
              <w:t>Предоставление коммунальных услуг</w:t>
            </w:r>
          </w:p>
          <w:p w:rsidR="00952B4A" w:rsidRPr="00D2787F" w:rsidRDefault="00952B4A" w:rsidP="00FF494B">
            <w:pPr>
              <w:widowControl w:val="0"/>
              <w:suppressLineNumbers/>
              <w:suppressAutoHyphens/>
              <w:jc w:val="left"/>
              <w:rPr>
                <w:rFonts w:eastAsia="SimSun" w:cs="Times New Roman"/>
                <w:b/>
                <w:caps w:val="0"/>
                <w:color w:val="000000"/>
                <w:kern w:val="1"/>
                <w:sz w:val="18"/>
                <w:szCs w:val="18"/>
                <w:lang w:eastAsia="hi-IN" w:bidi="hi-IN"/>
              </w:rPr>
            </w:pPr>
            <w:r w:rsidRPr="00D2787F">
              <w:rPr>
                <w:rFonts w:eastAsia="SimSun" w:cs="Times New Roman"/>
                <w:b/>
                <w:caps w:val="0"/>
                <w:color w:val="000000"/>
                <w:kern w:val="1"/>
                <w:sz w:val="18"/>
                <w:szCs w:val="18"/>
                <w:lang w:eastAsia="hi-IN" w:bidi="hi-IN"/>
              </w:rPr>
              <w:t>(код 3.1.1)</w:t>
            </w:r>
          </w:p>
        </w:tc>
        <w:tc>
          <w:tcPr>
            <w:tcW w:w="640"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Times New Roman" w:cs="Times New Roman"/>
                <w:caps w:val="0"/>
                <w:color w:val="000000"/>
                <w:sz w:val="18"/>
                <w:szCs w:val="1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587"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0.001 га</w:t>
            </w:r>
          </w:p>
        </w:tc>
        <w:tc>
          <w:tcPr>
            <w:tcW w:w="418"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2.0 га</w:t>
            </w:r>
          </w:p>
        </w:tc>
        <w:tc>
          <w:tcPr>
            <w:tcW w:w="414"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3 м</w:t>
            </w:r>
          </w:p>
        </w:tc>
        <w:tc>
          <w:tcPr>
            <w:tcW w:w="415"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3 этажа</w:t>
            </w:r>
          </w:p>
        </w:tc>
        <w:tc>
          <w:tcPr>
            <w:tcW w:w="414"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val="en-US" w:eastAsia="hi-IN" w:bidi="hi-IN"/>
              </w:rPr>
            </w:pPr>
            <w:r w:rsidRPr="00D2787F">
              <w:rPr>
                <w:rFonts w:eastAsia="SimSun" w:cs="Times New Roman"/>
                <w:caps w:val="0"/>
                <w:color w:val="000000"/>
                <w:kern w:val="1"/>
                <w:sz w:val="18"/>
                <w:szCs w:val="18"/>
                <w:lang w:eastAsia="hi-IN" w:bidi="hi-IN"/>
              </w:rPr>
              <w:t xml:space="preserve">60 </w:t>
            </w:r>
            <w:r w:rsidRPr="00D2787F">
              <w:rPr>
                <w:rFonts w:eastAsia="SimSun" w:cs="Times New Roman"/>
                <w:caps w:val="0"/>
                <w:color w:val="000000"/>
                <w:kern w:val="1"/>
                <w:sz w:val="18"/>
                <w:szCs w:val="18"/>
                <w:lang w:val="en-US" w:eastAsia="hi-IN" w:bidi="hi-IN"/>
              </w:rPr>
              <w:t>%</w:t>
            </w:r>
          </w:p>
        </w:tc>
        <w:tc>
          <w:tcPr>
            <w:tcW w:w="431"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Arial" w:cs="Times New Roman"/>
                <w:caps w:val="0"/>
                <w:color w:val="000000"/>
                <w:kern w:val="1"/>
                <w:sz w:val="18"/>
                <w:szCs w:val="18"/>
                <w:lang w:eastAsia="hi-IN" w:bidi="hi-IN"/>
              </w:rPr>
              <w:t>не подлежат установлению</w:t>
            </w:r>
          </w:p>
        </w:tc>
        <w:tc>
          <w:tcPr>
            <w:tcW w:w="643" w:type="pct"/>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52B4A" w:rsidRPr="00053C7E" w:rsidTr="00952B4A">
        <w:tc>
          <w:tcPr>
            <w:tcW w:w="126" w:type="pct"/>
            <w:shd w:val="clear" w:color="auto" w:fill="auto"/>
          </w:tcPr>
          <w:p w:rsidR="00952B4A" w:rsidRPr="00D2787F" w:rsidRDefault="000B2982" w:rsidP="00FF494B">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lastRenderedPageBreak/>
              <w:t>5</w:t>
            </w:r>
          </w:p>
        </w:tc>
        <w:tc>
          <w:tcPr>
            <w:tcW w:w="494"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Связь</w:t>
            </w:r>
          </w:p>
          <w:p w:rsidR="00952B4A" w:rsidRPr="00D2787F" w:rsidRDefault="00952B4A" w:rsidP="00FF494B">
            <w:pPr>
              <w:widowControl w:val="0"/>
              <w:suppressLineNumbers/>
              <w:suppressAutoHyphens/>
              <w:jc w:val="left"/>
              <w:rPr>
                <w:rFonts w:eastAsia="SimSun" w:cs="Times New Roman"/>
                <w:b/>
                <w:caps w:val="0"/>
                <w:color w:val="000000"/>
                <w:kern w:val="1"/>
                <w:sz w:val="18"/>
                <w:szCs w:val="18"/>
                <w:lang w:eastAsia="hi-IN" w:bidi="hi-IN"/>
              </w:rPr>
            </w:pPr>
            <w:r w:rsidRPr="00D2787F">
              <w:rPr>
                <w:rFonts w:eastAsia="SimSun" w:cs="Times New Roman"/>
                <w:b/>
                <w:caps w:val="0"/>
                <w:color w:val="000000"/>
                <w:kern w:val="1"/>
                <w:sz w:val="18"/>
                <w:szCs w:val="18"/>
                <w:lang w:eastAsia="hi-IN" w:bidi="hi-IN"/>
              </w:rPr>
              <w:t>(код 6.8)</w:t>
            </w:r>
          </w:p>
        </w:tc>
        <w:tc>
          <w:tcPr>
            <w:tcW w:w="640" w:type="pct"/>
            <w:shd w:val="clear" w:color="auto" w:fill="auto"/>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Times New Roman" w:cs="Times New Roman"/>
                <w:caps w:val="0"/>
                <w:color w:val="000000"/>
                <w:sz w:val="18"/>
                <w:szCs w:val="1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587" w:type="pct"/>
            <w:shd w:val="clear" w:color="auto" w:fill="auto"/>
          </w:tcPr>
          <w:p w:rsidR="00952B4A" w:rsidRPr="00D2787F" w:rsidRDefault="00952B4A" w:rsidP="00FF494B">
            <w:pPr>
              <w:widowControl w:val="0"/>
              <w:suppressAutoHyphens/>
              <w:jc w:val="left"/>
              <w:rPr>
                <w:rFonts w:eastAsia="Arial" w:cs="Times New Roman"/>
                <w:caps w:val="0"/>
                <w:color w:val="000000"/>
                <w:kern w:val="1"/>
                <w:sz w:val="18"/>
                <w:szCs w:val="18"/>
                <w:lang w:eastAsia="hi-IN" w:bidi="hi-IN"/>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5"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31" w:type="pct"/>
            <w:shd w:val="clear" w:color="auto" w:fill="auto"/>
          </w:tcPr>
          <w:p w:rsidR="00952B4A" w:rsidRPr="00D2787F" w:rsidRDefault="00952B4A" w:rsidP="00FF494B">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643" w:type="pct"/>
          </w:tcPr>
          <w:p w:rsidR="00952B4A" w:rsidRPr="00D2787F" w:rsidRDefault="00952B4A" w:rsidP="00FF494B">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bl>
    <w:p w:rsidR="000B2982" w:rsidRPr="00053C7E" w:rsidRDefault="000B2982" w:rsidP="000B2982">
      <w:pPr>
        <w:pStyle w:val="ab"/>
        <w:rPr>
          <w:highlight w:val="yellow"/>
          <w:lang w:eastAsia="hi-IN" w:bidi="hi-IN"/>
        </w:rPr>
      </w:pPr>
    </w:p>
    <w:p w:rsidR="000B2982" w:rsidRPr="00D2787F" w:rsidRDefault="000B2982" w:rsidP="000B2982">
      <w:pPr>
        <w:pStyle w:val="ab"/>
        <w:rPr>
          <w:lang w:eastAsia="hi-IN" w:bidi="hi-IN"/>
        </w:rPr>
      </w:pPr>
      <w:r w:rsidRPr="00D2787F">
        <w:rPr>
          <w:lang w:eastAsia="hi-IN" w:bidi="hi-IN"/>
        </w:rPr>
        <w:t>2.</w:t>
      </w:r>
      <w:r w:rsidRPr="00D2787F">
        <w:rPr>
          <w:lang w:eastAsia="hi-IN" w:bidi="hi-IN"/>
        </w:rPr>
        <w:tab/>
        <w:t xml:space="preserve"> Условно разрешенные виды использования объектов капитального строительства и земельных участков не установлены.</w:t>
      </w:r>
    </w:p>
    <w:p w:rsidR="008A54B4" w:rsidRDefault="008A54B4">
      <w:pPr>
        <w:spacing w:after="160" w:line="259" w:lineRule="auto"/>
        <w:jc w:val="left"/>
        <w:rPr>
          <w:highlight w:val="yellow"/>
          <w:lang w:eastAsia="hi-IN" w:bidi="hi-IN"/>
        </w:rPr>
      </w:pPr>
      <w:r>
        <w:rPr>
          <w:highlight w:val="yellow"/>
          <w:lang w:eastAsia="hi-IN" w:bidi="hi-IN"/>
        </w:rPr>
        <w:br w:type="page"/>
      </w:r>
    </w:p>
    <w:p w:rsidR="008A54B4" w:rsidRPr="00A325D2" w:rsidRDefault="008A54B4" w:rsidP="008A54B4">
      <w:pPr>
        <w:pStyle w:val="afff2"/>
      </w:pPr>
      <w:bookmarkStart w:id="39" w:name="_Toc145499886"/>
      <w:r>
        <w:lastRenderedPageBreak/>
        <w:t>ОД4</w:t>
      </w:r>
      <w:r w:rsidRPr="00A325D2">
        <w:t xml:space="preserve"> – Зона объектов культурного развития</w:t>
      </w:r>
      <w:bookmarkEnd w:id="39"/>
    </w:p>
    <w:p w:rsidR="008A54B4" w:rsidRPr="00A325D2" w:rsidRDefault="008A54B4" w:rsidP="008A54B4">
      <w:pPr>
        <w:pStyle w:val="ab"/>
        <w:numPr>
          <w:ilvl w:val="0"/>
          <w:numId w:val="16"/>
        </w:numPr>
        <w:rPr>
          <w:lang w:eastAsia="hi-IN" w:bidi="hi-IN"/>
        </w:rPr>
      </w:pPr>
      <w:r w:rsidRPr="00A325D2">
        <w:rPr>
          <w:lang w:eastAsia="hi-IN" w:bidi="hi-IN"/>
        </w:rPr>
        <w:t xml:space="preserve">Основные виды разрешенного использования </w:t>
      </w:r>
      <w:r w:rsidRPr="00A325D2">
        <w:t xml:space="preserve">объектов капитального строительства и земельных участков </w:t>
      </w:r>
      <w:r w:rsidRPr="00A325D2">
        <w:rPr>
          <w:lang w:eastAsia="hi-IN" w:bidi="hi-IN"/>
        </w:rPr>
        <w:t>представлены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72"/>
        <w:gridCol w:w="1425"/>
        <w:gridCol w:w="1938"/>
        <w:gridCol w:w="1772"/>
        <w:gridCol w:w="1232"/>
        <w:gridCol w:w="1232"/>
        <w:gridCol w:w="1218"/>
        <w:gridCol w:w="1223"/>
        <w:gridCol w:w="1218"/>
        <w:gridCol w:w="1274"/>
        <w:gridCol w:w="1939"/>
      </w:tblGrid>
      <w:tr w:rsidR="008A54B4" w:rsidRPr="00A325D2" w:rsidTr="00931AA2">
        <w:tc>
          <w:tcPr>
            <w:tcW w:w="0" w:type="auto"/>
            <w:vMerge w:val="restart"/>
            <w:shd w:val="clear" w:color="auto" w:fill="auto"/>
            <w:vAlign w:val="center"/>
          </w:tcPr>
          <w:p w:rsidR="008A54B4" w:rsidRPr="00A325D2" w:rsidRDefault="008A54B4" w:rsidP="00931AA2">
            <w:pPr>
              <w:widowControl w:val="0"/>
              <w:suppressLineNumbers/>
              <w:suppressAutoHyphens/>
              <w:rPr>
                <w:rFonts w:eastAsia="SimSun" w:cs="Mangal"/>
                <w:b/>
                <w:caps w:val="0"/>
                <w:kern w:val="1"/>
                <w:sz w:val="18"/>
                <w:szCs w:val="18"/>
                <w:lang w:eastAsia="hi-IN" w:bidi="hi-IN"/>
              </w:rPr>
            </w:pPr>
            <w:r w:rsidRPr="00A325D2">
              <w:rPr>
                <w:rFonts w:eastAsia="SimSun" w:cs="Mangal"/>
                <w:b/>
                <w:caps w:val="0"/>
                <w:kern w:val="1"/>
                <w:sz w:val="18"/>
                <w:szCs w:val="18"/>
                <w:lang w:eastAsia="hi-IN" w:bidi="hi-IN"/>
              </w:rPr>
              <w:t>№ п/п</w:t>
            </w:r>
          </w:p>
        </w:tc>
        <w:tc>
          <w:tcPr>
            <w:tcW w:w="0" w:type="auto"/>
            <w:gridSpan w:val="2"/>
            <w:shd w:val="clear" w:color="auto" w:fill="auto"/>
          </w:tcPr>
          <w:p w:rsidR="008A54B4" w:rsidRPr="00A325D2" w:rsidRDefault="008A54B4" w:rsidP="00931AA2">
            <w:pPr>
              <w:widowControl w:val="0"/>
              <w:suppressLineNumbers/>
              <w:suppressAutoHyphens/>
              <w:jc w:val="both"/>
              <w:rPr>
                <w:rFonts w:eastAsia="SimSun" w:cs="Mangal"/>
                <w:b/>
                <w:caps w:val="0"/>
                <w:kern w:val="1"/>
                <w:sz w:val="18"/>
                <w:szCs w:val="18"/>
                <w:lang w:eastAsia="hi-IN" w:bidi="hi-IN"/>
              </w:rPr>
            </w:pPr>
            <w:r w:rsidRPr="00A325D2">
              <w:rPr>
                <w:rFonts w:eastAsia="SimSun" w:cs="Mangal"/>
                <w:b/>
                <w:caps w:val="0"/>
                <w:kern w:val="1"/>
                <w:sz w:val="18"/>
                <w:szCs w:val="18"/>
                <w:lang w:eastAsia="hi-IN" w:bidi="hi-IN"/>
              </w:rPr>
              <w:t>Виды разрешенного использования</w:t>
            </w:r>
          </w:p>
        </w:tc>
        <w:tc>
          <w:tcPr>
            <w:tcW w:w="0" w:type="auto"/>
            <w:vMerge w:val="restart"/>
            <w:shd w:val="clear" w:color="auto" w:fill="auto"/>
            <w:textDirection w:val="btLr"/>
          </w:tcPr>
          <w:p w:rsidR="008A54B4" w:rsidRPr="00A325D2" w:rsidRDefault="008A54B4" w:rsidP="00931AA2">
            <w:pPr>
              <w:widowControl w:val="0"/>
              <w:suppressLineNumbers/>
              <w:suppressAutoHyphens/>
              <w:ind w:left="113" w:right="113"/>
              <w:jc w:val="both"/>
              <w:rPr>
                <w:rFonts w:eastAsia="SimSun" w:cs="Mangal"/>
                <w:b/>
                <w:caps w:val="0"/>
                <w:kern w:val="1"/>
                <w:sz w:val="18"/>
                <w:szCs w:val="18"/>
                <w:lang w:eastAsia="hi-IN" w:bidi="hi-IN"/>
              </w:rPr>
            </w:pPr>
            <w:r w:rsidRPr="00A325D2">
              <w:rPr>
                <w:rFonts w:eastAsia="SimSun" w:cs="Mangal"/>
                <w:b/>
                <w:caps w:val="0"/>
                <w:kern w:val="1"/>
                <w:sz w:val="18"/>
                <w:szCs w:val="18"/>
                <w:lang w:eastAsia="hi-IN" w:bidi="hi-IN"/>
              </w:rPr>
              <w:t>Вспомогательные виды разрешенного использования</w:t>
            </w:r>
          </w:p>
        </w:tc>
        <w:tc>
          <w:tcPr>
            <w:tcW w:w="0" w:type="auto"/>
            <w:gridSpan w:val="7"/>
            <w:shd w:val="clear" w:color="auto" w:fill="auto"/>
          </w:tcPr>
          <w:p w:rsidR="008A54B4" w:rsidRPr="00A325D2" w:rsidRDefault="008A54B4" w:rsidP="00931AA2">
            <w:pPr>
              <w:widowControl w:val="0"/>
              <w:suppressLineNumbers/>
              <w:suppressAutoHyphens/>
              <w:jc w:val="both"/>
              <w:rPr>
                <w:rFonts w:eastAsia="SimSun" w:cs="Mangal"/>
                <w:b/>
                <w:caps w:val="0"/>
                <w:kern w:val="1"/>
                <w:sz w:val="18"/>
                <w:szCs w:val="18"/>
                <w:lang w:eastAsia="hi-IN" w:bidi="hi-IN"/>
              </w:rPr>
            </w:pPr>
            <w:r w:rsidRPr="00A325D2">
              <w:rPr>
                <w:rFonts w:eastAsia="SimSun" w:cs="Mangal"/>
                <w:b/>
                <w:caps w:val="0"/>
                <w:kern w:val="1"/>
                <w:sz w:val="18"/>
                <w:szCs w:val="18"/>
                <w:lang w:eastAsia="hi-IN" w:bidi="hi-IN"/>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8A54B4" w:rsidRPr="00A325D2" w:rsidTr="00931AA2">
        <w:tc>
          <w:tcPr>
            <w:tcW w:w="0" w:type="auto"/>
            <w:vMerge/>
            <w:shd w:val="clear" w:color="auto" w:fill="auto"/>
            <w:vAlign w:val="center"/>
          </w:tcPr>
          <w:p w:rsidR="008A54B4" w:rsidRPr="00A325D2" w:rsidRDefault="008A54B4" w:rsidP="00931AA2">
            <w:pPr>
              <w:widowControl w:val="0"/>
              <w:suppressLineNumbers/>
              <w:suppressAutoHyphens/>
              <w:rPr>
                <w:rFonts w:eastAsia="SimSun" w:cs="Mangal"/>
                <w:b/>
                <w:caps w:val="0"/>
                <w:kern w:val="1"/>
                <w:sz w:val="18"/>
                <w:szCs w:val="18"/>
                <w:lang w:eastAsia="hi-IN" w:bidi="hi-IN"/>
              </w:rPr>
            </w:pPr>
          </w:p>
        </w:tc>
        <w:tc>
          <w:tcPr>
            <w:tcW w:w="0" w:type="auto"/>
            <w:vMerge w:val="restart"/>
            <w:shd w:val="clear" w:color="auto" w:fill="auto"/>
          </w:tcPr>
          <w:p w:rsidR="008A54B4" w:rsidRPr="00A325D2" w:rsidRDefault="008A54B4" w:rsidP="00931AA2">
            <w:pPr>
              <w:widowControl w:val="0"/>
              <w:suppressLineNumbers/>
              <w:suppressAutoHyphens/>
              <w:jc w:val="both"/>
              <w:rPr>
                <w:rFonts w:eastAsia="SimSun" w:cs="Mangal"/>
                <w:b/>
                <w:caps w:val="0"/>
                <w:kern w:val="1"/>
                <w:sz w:val="18"/>
                <w:szCs w:val="18"/>
                <w:lang w:eastAsia="hi-IN" w:bidi="hi-IN"/>
              </w:rPr>
            </w:pPr>
            <w:r w:rsidRPr="00A325D2">
              <w:rPr>
                <w:rFonts w:eastAsia="SimSun" w:cs="Mangal"/>
                <w:b/>
                <w:caps w:val="0"/>
                <w:kern w:val="1"/>
                <w:sz w:val="18"/>
                <w:szCs w:val="18"/>
                <w:lang w:eastAsia="hi-IN" w:bidi="hi-IN"/>
              </w:rPr>
              <w:t>Земельных участков</w:t>
            </w:r>
          </w:p>
        </w:tc>
        <w:tc>
          <w:tcPr>
            <w:tcW w:w="0" w:type="auto"/>
            <w:vMerge w:val="restart"/>
            <w:shd w:val="clear" w:color="auto" w:fill="auto"/>
          </w:tcPr>
          <w:p w:rsidR="008A54B4" w:rsidRPr="00A325D2" w:rsidRDefault="008A54B4" w:rsidP="00931AA2">
            <w:pPr>
              <w:widowControl w:val="0"/>
              <w:suppressLineNumbers/>
              <w:suppressAutoHyphens/>
              <w:jc w:val="both"/>
              <w:rPr>
                <w:rFonts w:eastAsia="SimSun" w:cs="Mangal"/>
                <w:b/>
                <w:caps w:val="0"/>
                <w:kern w:val="1"/>
                <w:sz w:val="18"/>
                <w:szCs w:val="18"/>
                <w:lang w:eastAsia="hi-IN" w:bidi="hi-IN"/>
              </w:rPr>
            </w:pPr>
            <w:r w:rsidRPr="00A325D2">
              <w:rPr>
                <w:rFonts w:eastAsia="SimSun" w:cs="Mangal"/>
                <w:b/>
                <w:caps w:val="0"/>
                <w:kern w:val="1"/>
                <w:sz w:val="18"/>
                <w:szCs w:val="18"/>
                <w:lang w:eastAsia="hi-IN" w:bidi="hi-IN"/>
              </w:rPr>
              <w:t>Объектов капитального строительства</w:t>
            </w:r>
          </w:p>
        </w:tc>
        <w:tc>
          <w:tcPr>
            <w:tcW w:w="0" w:type="auto"/>
            <w:vMerge/>
            <w:shd w:val="clear" w:color="auto" w:fill="auto"/>
          </w:tcPr>
          <w:p w:rsidR="008A54B4" w:rsidRPr="00A325D2" w:rsidRDefault="008A54B4" w:rsidP="00931AA2">
            <w:pPr>
              <w:widowControl w:val="0"/>
              <w:suppressLineNumbers/>
              <w:suppressAutoHyphens/>
              <w:jc w:val="both"/>
              <w:rPr>
                <w:rFonts w:eastAsia="SimSun" w:cs="Mangal"/>
                <w:b/>
                <w:caps w:val="0"/>
                <w:kern w:val="1"/>
                <w:sz w:val="18"/>
                <w:szCs w:val="18"/>
                <w:lang w:eastAsia="hi-IN" w:bidi="hi-IN"/>
              </w:rPr>
            </w:pPr>
          </w:p>
        </w:tc>
        <w:tc>
          <w:tcPr>
            <w:tcW w:w="0" w:type="auto"/>
            <w:gridSpan w:val="2"/>
            <w:shd w:val="clear" w:color="auto" w:fill="auto"/>
          </w:tcPr>
          <w:p w:rsidR="008A54B4" w:rsidRPr="00A325D2" w:rsidRDefault="008A54B4" w:rsidP="00931AA2">
            <w:pPr>
              <w:widowControl w:val="0"/>
              <w:suppressLineNumbers/>
              <w:suppressAutoHyphens/>
              <w:jc w:val="both"/>
              <w:rPr>
                <w:rFonts w:eastAsia="SimSun" w:cs="Mangal"/>
                <w:b/>
                <w:caps w:val="0"/>
                <w:kern w:val="1"/>
                <w:sz w:val="18"/>
                <w:szCs w:val="18"/>
                <w:lang w:eastAsia="hi-IN" w:bidi="hi-IN"/>
              </w:rPr>
            </w:pPr>
            <w:r w:rsidRPr="00A325D2">
              <w:rPr>
                <w:rFonts w:eastAsia="SimSun" w:cs="Mangal"/>
                <w:b/>
                <w:caps w:val="0"/>
                <w:kern w:val="1"/>
                <w:sz w:val="18"/>
                <w:szCs w:val="18"/>
                <w:lang w:eastAsia="hi-IN" w:bidi="hi-IN"/>
              </w:rPr>
              <w:t>Предельные (минимальные и (или) максимальные) размеры земельных участков</w:t>
            </w:r>
          </w:p>
        </w:tc>
        <w:tc>
          <w:tcPr>
            <w:tcW w:w="0" w:type="auto"/>
            <w:vMerge w:val="restart"/>
            <w:shd w:val="clear" w:color="auto" w:fill="auto"/>
            <w:textDirection w:val="btLr"/>
          </w:tcPr>
          <w:p w:rsidR="008A54B4" w:rsidRPr="00A325D2" w:rsidRDefault="008A54B4" w:rsidP="00931AA2">
            <w:pPr>
              <w:widowControl w:val="0"/>
              <w:suppressLineNumbers/>
              <w:suppressAutoHyphens/>
              <w:ind w:left="113" w:right="113"/>
              <w:jc w:val="both"/>
              <w:rPr>
                <w:rFonts w:eastAsia="SimSun" w:cs="Mangal"/>
                <w:b/>
                <w:caps w:val="0"/>
                <w:kern w:val="1"/>
                <w:sz w:val="18"/>
                <w:szCs w:val="18"/>
                <w:lang w:eastAsia="hi-IN" w:bidi="hi-IN"/>
              </w:rPr>
            </w:pPr>
            <w:r w:rsidRPr="00A325D2">
              <w:rPr>
                <w:rFonts w:eastAsia="SimSun" w:cs="Mangal"/>
                <w:b/>
                <w:caps w:val="0"/>
                <w:kern w:val="1"/>
                <w:sz w:val="18"/>
                <w:szCs w:val="18"/>
                <w:lang w:eastAsia="hi-IN" w:bidi="hi-IN"/>
              </w:rPr>
              <w:t>Минимальные отступы от границ земельных участков</w:t>
            </w:r>
          </w:p>
        </w:tc>
        <w:tc>
          <w:tcPr>
            <w:tcW w:w="0" w:type="auto"/>
            <w:vMerge w:val="restart"/>
            <w:shd w:val="clear" w:color="auto" w:fill="auto"/>
            <w:textDirection w:val="btLr"/>
          </w:tcPr>
          <w:p w:rsidR="008A54B4" w:rsidRPr="00A325D2" w:rsidRDefault="008A54B4" w:rsidP="00931AA2">
            <w:pPr>
              <w:widowControl w:val="0"/>
              <w:suppressLineNumbers/>
              <w:suppressAutoHyphens/>
              <w:ind w:left="113" w:right="113"/>
              <w:jc w:val="both"/>
              <w:rPr>
                <w:rFonts w:eastAsia="SimSun" w:cs="Mangal"/>
                <w:b/>
                <w:caps w:val="0"/>
                <w:kern w:val="1"/>
                <w:sz w:val="18"/>
                <w:szCs w:val="18"/>
                <w:lang w:eastAsia="hi-IN" w:bidi="hi-IN"/>
              </w:rPr>
            </w:pPr>
            <w:r w:rsidRPr="00A325D2">
              <w:rPr>
                <w:rFonts w:eastAsia="SimSun" w:cs="Mangal"/>
                <w:b/>
                <w:caps w:val="0"/>
                <w:kern w:val="1"/>
                <w:sz w:val="18"/>
                <w:szCs w:val="18"/>
                <w:lang w:eastAsia="hi-IN" w:bidi="hi-IN"/>
              </w:rPr>
              <w:t>Предельное количество этажей, предельная высота зданий, строений и сооружений</w:t>
            </w:r>
          </w:p>
        </w:tc>
        <w:tc>
          <w:tcPr>
            <w:tcW w:w="0" w:type="auto"/>
            <w:vMerge w:val="restart"/>
            <w:shd w:val="clear" w:color="auto" w:fill="auto"/>
            <w:textDirection w:val="btLr"/>
          </w:tcPr>
          <w:p w:rsidR="008A54B4" w:rsidRPr="00A325D2" w:rsidRDefault="008A54B4" w:rsidP="00931AA2">
            <w:pPr>
              <w:widowControl w:val="0"/>
              <w:suppressLineNumbers/>
              <w:suppressAutoHyphens/>
              <w:ind w:left="113" w:right="113"/>
              <w:jc w:val="both"/>
              <w:rPr>
                <w:rFonts w:eastAsia="SimSun" w:cs="Mangal"/>
                <w:b/>
                <w:caps w:val="0"/>
                <w:kern w:val="1"/>
                <w:sz w:val="18"/>
                <w:szCs w:val="18"/>
                <w:lang w:eastAsia="hi-IN" w:bidi="hi-IN"/>
              </w:rPr>
            </w:pPr>
            <w:r w:rsidRPr="00A325D2">
              <w:rPr>
                <w:rFonts w:eastAsia="SimSun" w:cs="Mangal"/>
                <w:b/>
                <w:caps w:val="0"/>
                <w:kern w:val="1"/>
                <w:sz w:val="18"/>
                <w:szCs w:val="18"/>
                <w:lang w:eastAsia="hi-IN" w:bidi="hi-IN"/>
              </w:rPr>
              <w:t>Максимальный процент застройки в границах земельного участка</w:t>
            </w:r>
          </w:p>
        </w:tc>
        <w:tc>
          <w:tcPr>
            <w:tcW w:w="0" w:type="auto"/>
            <w:vMerge w:val="restart"/>
            <w:shd w:val="clear" w:color="auto" w:fill="auto"/>
            <w:textDirection w:val="btLr"/>
          </w:tcPr>
          <w:p w:rsidR="008A54B4" w:rsidRPr="00A325D2" w:rsidRDefault="008A54B4" w:rsidP="00931AA2">
            <w:pPr>
              <w:widowControl w:val="0"/>
              <w:suppressLineNumbers/>
              <w:suppressAutoHyphens/>
              <w:ind w:left="113" w:right="113"/>
              <w:jc w:val="both"/>
              <w:rPr>
                <w:rFonts w:eastAsia="SimSun" w:cs="Mangal"/>
                <w:b/>
                <w:caps w:val="0"/>
                <w:kern w:val="1"/>
                <w:sz w:val="18"/>
                <w:szCs w:val="18"/>
                <w:lang w:eastAsia="hi-IN" w:bidi="hi-IN"/>
              </w:rPr>
            </w:pPr>
            <w:r w:rsidRPr="00A325D2">
              <w:rPr>
                <w:rFonts w:eastAsia="SimSun" w:cs="Mangal"/>
                <w:b/>
                <w:caps w:val="0"/>
                <w:kern w:val="1"/>
                <w:sz w:val="18"/>
                <w:szCs w:val="18"/>
                <w:lang w:eastAsia="hi-IN" w:bidi="hi-IN"/>
              </w:rPr>
              <w:t>Иные параметры</w:t>
            </w:r>
          </w:p>
        </w:tc>
        <w:tc>
          <w:tcPr>
            <w:tcW w:w="0" w:type="auto"/>
            <w:vMerge w:val="restart"/>
            <w:textDirection w:val="btLr"/>
          </w:tcPr>
          <w:p w:rsidR="008A54B4" w:rsidRPr="00A325D2" w:rsidRDefault="008A54B4" w:rsidP="00931AA2">
            <w:pPr>
              <w:widowControl w:val="0"/>
              <w:suppressLineNumbers/>
              <w:suppressAutoHyphens/>
              <w:ind w:left="113" w:right="113"/>
              <w:jc w:val="both"/>
              <w:rPr>
                <w:rFonts w:eastAsia="SimSun" w:cs="Mangal"/>
                <w:b/>
                <w:caps w:val="0"/>
                <w:kern w:val="1"/>
                <w:sz w:val="18"/>
                <w:szCs w:val="18"/>
                <w:lang w:eastAsia="hi-IN" w:bidi="hi-IN"/>
              </w:rPr>
            </w:pPr>
            <w:r w:rsidRPr="00A325D2">
              <w:rPr>
                <w:rFonts w:eastAsia="SimSun" w:cs="Mangal"/>
                <w:b/>
                <w:bCs/>
                <w:caps w:val="0"/>
                <w:kern w:val="1"/>
                <w:sz w:val="18"/>
                <w:szCs w:val="18"/>
                <w:lang w:eastAsia="hi-IN" w:bidi="hi-IN"/>
              </w:rPr>
              <w:t>Ограничения использования земельных участков и объектов капитального строительства</w:t>
            </w:r>
          </w:p>
        </w:tc>
      </w:tr>
      <w:tr w:rsidR="008A54B4" w:rsidRPr="00A325D2" w:rsidTr="00931AA2">
        <w:trPr>
          <w:trHeight w:val="1145"/>
        </w:trPr>
        <w:tc>
          <w:tcPr>
            <w:tcW w:w="0" w:type="auto"/>
            <w:vMerge/>
            <w:shd w:val="clear" w:color="auto" w:fill="auto"/>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p>
        </w:tc>
        <w:tc>
          <w:tcPr>
            <w:tcW w:w="0" w:type="auto"/>
            <w:vMerge/>
            <w:shd w:val="clear" w:color="auto" w:fill="auto"/>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p>
        </w:tc>
        <w:tc>
          <w:tcPr>
            <w:tcW w:w="0" w:type="auto"/>
            <w:vMerge/>
            <w:shd w:val="clear" w:color="auto" w:fill="auto"/>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p>
        </w:tc>
        <w:tc>
          <w:tcPr>
            <w:tcW w:w="0" w:type="auto"/>
            <w:vMerge/>
            <w:shd w:val="clear" w:color="auto" w:fill="auto"/>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p>
        </w:tc>
        <w:tc>
          <w:tcPr>
            <w:tcW w:w="0" w:type="auto"/>
            <w:shd w:val="clear" w:color="auto" w:fill="auto"/>
          </w:tcPr>
          <w:p w:rsidR="008A54B4" w:rsidRPr="00A325D2" w:rsidRDefault="008A54B4" w:rsidP="00931AA2">
            <w:pPr>
              <w:widowControl w:val="0"/>
              <w:suppressLineNumbers/>
              <w:suppressAutoHyphens/>
              <w:jc w:val="left"/>
              <w:rPr>
                <w:rFonts w:eastAsia="SimSun" w:cs="Mangal"/>
                <w:b/>
                <w:caps w:val="0"/>
                <w:kern w:val="1"/>
                <w:sz w:val="18"/>
                <w:szCs w:val="18"/>
                <w:lang w:val="en-US" w:eastAsia="hi-IN" w:bidi="hi-IN"/>
              </w:rPr>
            </w:pPr>
            <w:r w:rsidRPr="00A325D2">
              <w:rPr>
                <w:rFonts w:eastAsia="SimSun" w:cs="Mangal"/>
                <w:b/>
                <w:caps w:val="0"/>
                <w:kern w:val="1"/>
                <w:sz w:val="18"/>
                <w:szCs w:val="18"/>
                <w:lang w:val="en-US" w:eastAsia="hi-IN" w:bidi="hi-IN"/>
              </w:rPr>
              <w:t>min</w:t>
            </w:r>
          </w:p>
        </w:tc>
        <w:tc>
          <w:tcPr>
            <w:tcW w:w="0" w:type="auto"/>
            <w:shd w:val="clear" w:color="auto" w:fill="auto"/>
          </w:tcPr>
          <w:p w:rsidR="008A54B4" w:rsidRPr="00A325D2" w:rsidRDefault="008A54B4" w:rsidP="00931AA2">
            <w:pPr>
              <w:widowControl w:val="0"/>
              <w:suppressLineNumbers/>
              <w:suppressAutoHyphens/>
              <w:jc w:val="left"/>
              <w:rPr>
                <w:rFonts w:eastAsia="SimSun" w:cs="Mangal"/>
                <w:b/>
                <w:caps w:val="0"/>
                <w:kern w:val="1"/>
                <w:sz w:val="18"/>
                <w:szCs w:val="18"/>
                <w:lang w:eastAsia="hi-IN" w:bidi="hi-IN"/>
              </w:rPr>
            </w:pPr>
            <w:r w:rsidRPr="00A325D2">
              <w:rPr>
                <w:rFonts w:eastAsia="SimSun" w:cs="Mangal"/>
                <w:b/>
                <w:caps w:val="0"/>
                <w:kern w:val="1"/>
                <w:sz w:val="18"/>
                <w:szCs w:val="18"/>
                <w:lang w:val="en-US" w:eastAsia="hi-IN" w:bidi="hi-IN"/>
              </w:rPr>
              <w:t>max</w:t>
            </w:r>
          </w:p>
        </w:tc>
        <w:tc>
          <w:tcPr>
            <w:tcW w:w="0" w:type="auto"/>
            <w:vMerge/>
            <w:shd w:val="clear" w:color="auto" w:fill="auto"/>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p>
        </w:tc>
        <w:tc>
          <w:tcPr>
            <w:tcW w:w="0" w:type="auto"/>
            <w:vMerge/>
            <w:shd w:val="clear" w:color="auto" w:fill="auto"/>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p>
        </w:tc>
        <w:tc>
          <w:tcPr>
            <w:tcW w:w="0" w:type="auto"/>
            <w:vMerge/>
            <w:shd w:val="clear" w:color="auto" w:fill="auto"/>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p>
        </w:tc>
        <w:tc>
          <w:tcPr>
            <w:tcW w:w="0" w:type="auto"/>
            <w:vMerge/>
            <w:shd w:val="clear" w:color="auto" w:fill="auto"/>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p>
        </w:tc>
        <w:tc>
          <w:tcPr>
            <w:tcW w:w="0" w:type="auto"/>
            <w:vMerge/>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p>
        </w:tc>
      </w:tr>
      <w:tr w:rsidR="008A54B4" w:rsidRPr="00A325D2" w:rsidTr="00931AA2">
        <w:tc>
          <w:tcPr>
            <w:tcW w:w="0" w:type="auto"/>
            <w:shd w:val="clear" w:color="auto" w:fill="auto"/>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r w:rsidRPr="00A325D2">
              <w:rPr>
                <w:rFonts w:eastAsia="SimSun" w:cs="Mangal"/>
                <w:caps w:val="0"/>
                <w:kern w:val="1"/>
                <w:sz w:val="18"/>
                <w:szCs w:val="18"/>
                <w:lang w:eastAsia="hi-IN" w:bidi="hi-IN"/>
              </w:rPr>
              <w:t>1</w:t>
            </w:r>
          </w:p>
        </w:tc>
        <w:tc>
          <w:tcPr>
            <w:tcW w:w="0" w:type="auto"/>
            <w:shd w:val="clear" w:color="auto" w:fill="auto"/>
          </w:tcPr>
          <w:p w:rsidR="008A54B4" w:rsidRPr="00A325D2" w:rsidRDefault="008A54B4" w:rsidP="00931AA2">
            <w:pPr>
              <w:widowControl w:val="0"/>
              <w:suppressLineNumbers/>
              <w:suppressAutoHyphens/>
              <w:jc w:val="both"/>
              <w:rPr>
                <w:rFonts w:eastAsia="SimSun" w:cs="Times New Roman"/>
                <w:caps w:val="0"/>
                <w:kern w:val="1"/>
                <w:sz w:val="18"/>
                <w:szCs w:val="18"/>
                <w:lang w:eastAsia="hi-IN" w:bidi="hi-IN"/>
              </w:rPr>
            </w:pPr>
            <w:r w:rsidRPr="00A325D2">
              <w:rPr>
                <w:rFonts w:eastAsia="SimSun" w:cs="Times New Roman"/>
                <w:caps w:val="0"/>
                <w:kern w:val="1"/>
                <w:sz w:val="18"/>
                <w:szCs w:val="18"/>
                <w:lang w:eastAsia="hi-IN" w:bidi="hi-IN"/>
              </w:rPr>
              <w:t>Культурное развитие</w:t>
            </w:r>
          </w:p>
          <w:p w:rsidR="008A54B4" w:rsidRPr="00A325D2" w:rsidRDefault="008A54B4" w:rsidP="00931AA2">
            <w:pPr>
              <w:widowControl w:val="0"/>
              <w:suppressLineNumbers/>
              <w:suppressAutoHyphens/>
              <w:jc w:val="both"/>
              <w:rPr>
                <w:rFonts w:eastAsia="SimSun" w:cs="Times New Roman"/>
                <w:b/>
                <w:caps w:val="0"/>
                <w:kern w:val="1"/>
                <w:sz w:val="18"/>
                <w:szCs w:val="18"/>
                <w:lang w:eastAsia="hi-IN" w:bidi="hi-IN"/>
              </w:rPr>
            </w:pPr>
            <w:r w:rsidRPr="00A325D2">
              <w:rPr>
                <w:rFonts w:eastAsia="SimSun" w:cs="Times New Roman"/>
                <w:b/>
                <w:caps w:val="0"/>
                <w:kern w:val="1"/>
                <w:sz w:val="18"/>
                <w:szCs w:val="18"/>
                <w:lang w:eastAsia="hi-IN" w:bidi="hi-IN"/>
              </w:rPr>
              <w:t>(код 3.6)</w:t>
            </w:r>
          </w:p>
        </w:tc>
        <w:tc>
          <w:tcPr>
            <w:tcW w:w="0" w:type="auto"/>
            <w:shd w:val="clear" w:color="auto" w:fill="auto"/>
          </w:tcPr>
          <w:p w:rsidR="008A54B4" w:rsidRPr="00A325D2" w:rsidRDefault="008A54B4" w:rsidP="00931AA2">
            <w:pPr>
              <w:widowControl w:val="0"/>
              <w:suppressLineNumbers/>
              <w:suppressAutoHyphens/>
              <w:jc w:val="both"/>
              <w:rPr>
                <w:rFonts w:eastAsia="SimSun" w:cs="Times New Roman"/>
                <w:caps w:val="0"/>
                <w:kern w:val="1"/>
                <w:sz w:val="18"/>
                <w:szCs w:val="18"/>
                <w:lang w:eastAsia="hi-IN" w:bidi="hi-IN"/>
              </w:rPr>
            </w:pPr>
            <w:r w:rsidRPr="00A325D2">
              <w:rPr>
                <w:rFonts w:eastAsia="Times New Roman" w:cs="Times New Roman"/>
                <w:caps w:val="0"/>
                <w:sz w:val="18"/>
                <w:szCs w:val="18"/>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0" w:type="auto"/>
            <w:shd w:val="clear" w:color="auto" w:fill="auto"/>
          </w:tcPr>
          <w:p w:rsidR="008A54B4" w:rsidRPr="00A325D2" w:rsidRDefault="008A54B4" w:rsidP="00931AA2">
            <w:pPr>
              <w:widowControl w:val="0"/>
              <w:suppressAutoHyphens/>
              <w:jc w:val="both"/>
              <w:rPr>
                <w:rFonts w:eastAsia="Times New Roman" w:cs="Times New Roman"/>
                <w:caps w:val="0"/>
                <w:sz w:val="18"/>
                <w:szCs w:val="18"/>
                <w:lang w:eastAsia="ru-RU"/>
              </w:rPr>
            </w:pPr>
            <w:r w:rsidRPr="00A325D2">
              <w:rPr>
                <w:rFonts w:eastAsia="Times New Roman" w:cs="Times New Roman"/>
                <w:caps w:val="0"/>
                <w:sz w:val="18"/>
                <w:szCs w:val="18"/>
                <w:lang w:eastAsia="ru-RU"/>
              </w:rPr>
              <w:t>Служебные гаражи</w:t>
            </w:r>
          </w:p>
          <w:p w:rsidR="008A54B4" w:rsidRPr="00A325D2" w:rsidRDefault="008A54B4" w:rsidP="00931AA2">
            <w:pPr>
              <w:widowControl w:val="0"/>
              <w:suppressAutoHyphens/>
              <w:jc w:val="both"/>
              <w:rPr>
                <w:rFonts w:eastAsia="Times New Roman" w:cs="Times New Roman"/>
                <w:b/>
                <w:caps w:val="0"/>
                <w:sz w:val="18"/>
                <w:szCs w:val="18"/>
                <w:lang w:eastAsia="ru-RU"/>
              </w:rPr>
            </w:pPr>
            <w:r w:rsidRPr="00A325D2">
              <w:rPr>
                <w:rFonts w:eastAsia="Times New Roman" w:cs="Times New Roman"/>
                <w:b/>
                <w:caps w:val="0"/>
                <w:sz w:val="18"/>
                <w:szCs w:val="18"/>
                <w:lang w:eastAsia="ru-RU"/>
              </w:rPr>
              <w:t>(код 4.9)</w:t>
            </w:r>
          </w:p>
          <w:p w:rsidR="008A54B4" w:rsidRPr="00A325D2" w:rsidRDefault="008A54B4" w:rsidP="00931AA2">
            <w:pPr>
              <w:widowControl w:val="0"/>
              <w:suppressAutoHyphens/>
              <w:jc w:val="both"/>
              <w:rPr>
                <w:rFonts w:eastAsia="Arial" w:cs="Arial"/>
                <w:caps w:val="0"/>
                <w:kern w:val="1"/>
                <w:sz w:val="18"/>
                <w:szCs w:val="18"/>
                <w:lang w:eastAsia="hi-IN" w:bidi="hi-IN"/>
              </w:rPr>
            </w:pPr>
            <w:r w:rsidRPr="00A325D2">
              <w:rPr>
                <w:rFonts w:eastAsia="Times New Roman" w:cs="Times New Roman"/>
                <w:caps w:val="0"/>
                <w:sz w:val="18"/>
                <w:szCs w:val="18"/>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0" w:type="auto"/>
            <w:shd w:val="clear" w:color="auto" w:fill="auto"/>
          </w:tcPr>
          <w:p w:rsidR="008A54B4" w:rsidRPr="00A325D2" w:rsidRDefault="008A54B4" w:rsidP="00931AA2">
            <w:pPr>
              <w:widowControl w:val="0"/>
              <w:suppressLineNumbers/>
              <w:suppressAutoHyphens/>
              <w:jc w:val="both"/>
              <w:rPr>
                <w:rFonts w:eastAsia="SimSun" w:cs="Mangal"/>
                <w:caps w:val="0"/>
                <w:kern w:val="1"/>
                <w:sz w:val="18"/>
                <w:szCs w:val="18"/>
                <w:lang w:eastAsia="hi-IN" w:bidi="hi-IN"/>
              </w:rPr>
            </w:pPr>
            <w:r w:rsidRPr="00A325D2">
              <w:rPr>
                <w:rFonts w:eastAsia="SimSun" w:cs="Mangal"/>
                <w:caps w:val="0"/>
                <w:kern w:val="1"/>
                <w:sz w:val="18"/>
                <w:szCs w:val="18"/>
                <w:lang w:eastAsia="hi-IN" w:bidi="hi-IN"/>
              </w:rPr>
              <w:t>0.02 га</w:t>
            </w:r>
          </w:p>
        </w:tc>
        <w:tc>
          <w:tcPr>
            <w:tcW w:w="0" w:type="auto"/>
            <w:shd w:val="clear" w:color="auto" w:fill="auto"/>
          </w:tcPr>
          <w:p w:rsidR="008A54B4" w:rsidRPr="00A325D2" w:rsidRDefault="008A54B4" w:rsidP="00931AA2">
            <w:pPr>
              <w:widowControl w:val="0"/>
              <w:suppressLineNumbers/>
              <w:suppressAutoHyphens/>
              <w:jc w:val="both"/>
              <w:rPr>
                <w:rFonts w:eastAsia="SimSun" w:cs="Mangal"/>
                <w:caps w:val="0"/>
                <w:kern w:val="1"/>
                <w:sz w:val="18"/>
                <w:szCs w:val="18"/>
                <w:lang w:eastAsia="hi-IN" w:bidi="hi-IN"/>
              </w:rPr>
            </w:pPr>
            <w:r w:rsidRPr="00A325D2">
              <w:rPr>
                <w:rFonts w:eastAsia="SimSun" w:cs="Mangal"/>
                <w:caps w:val="0"/>
                <w:kern w:val="1"/>
                <w:sz w:val="18"/>
                <w:szCs w:val="18"/>
                <w:lang w:eastAsia="hi-IN" w:bidi="hi-IN"/>
              </w:rPr>
              <w:t>2.0 га</w:t>
            </w:r>
          </w:p>
        </w:tc>
        <w:tc>
          <w:tcPr>
            <w:tcW w:w="0" w:type="auto"/>
            <w:shd w:val="clear" w:color="auto" w:fill="auto"/>
          </w:tcPr>
          <w:p w:rsidR="008A54B4" w:rsidRPr="00A325D2" w:rsidRDefault="008A54B4" w:rsidP="00931AA2">
            <w:pPr>
              <w:widowControl w:val="0"/>
              <w:suppressLineNumbers/>
              <w:suppressAutoHyphens/>
              <w:jc w:val="both"/>
              <w:rPr>
                <w:rFonts w:eastAsia="SimSun" w:cs="Mangal"/>
                <w:caps w:val="0"/>
                <w:kern w:val="1"/>
                <w:sz w:val="18"/>
                <w:szCs w:val="18"/>
                <w:lang w:eastAsia="hi-IN" w:bidi="hi-IN"/>
              </w:rPr>
            </w:pPr>
            <w:r w:rsidRPr="00A325D2">
              <w:rPr>
                <w:rFonts w:eastAsia="SimSun" w:cs="Mangal"/>
                <w:caps w:val="0"/>
                <w:kern w:val="1"/>
                <w:sz w:val="18"/>
                <w:szCs w:val="18"/>
                <w:lang w:eastAsia="hi-IN" w:bidi="hi-IN"/>
              </w:rPr>
              <w:t>6 м</w:t>
            </w:r>
          </w:p>
        </w:tc>
        <w:tc>
          <w:tcPr>
            <w:tcW w:w="0" w:type="auto"/>
            <w:shd w:val="clear" w:color="auto" w:fill="auto"/>
          </w:tcPr>
          <w:p w:rsidR="008A54B4" w:rsidRPr="00A325D2" w:rsidRDefault="008A54B4" w:rsidP="00931AA2">
            <w:pPr>
              <w:widowControl w:val="0"/>
              <w:suppressLineNumbers/>
              <w:suppressAutoHyphens/>
              <w:jc w:val="both"/>
              <w:rPr>
                <w:rFonts w:eastAsia="SimSun" w:cs="Mangal"/>
                <w:caps w:val="0"/>
                <w:kern w:val="1"/>
                <w:sz w:val="18"/>
                <w:szCs w:val="18"/>
                <w:lang w:eastAsia="hi-IN" w:bidi="hi-IN"/>
              </w:rPr>
            </w:pPr>
            <w:r w:rsidRPr="00A325D2">
              <w:rPr>
                <w:rFonts w:eastAsia="SimSun" w:cs="Mangal"/>
                <w:caps w:val="0"/>
                <w:kern w:val="1"/>
                <w:sz w:val="18"/>
                <w:szCs w:val="18"/>
                <w:lang w:eastAsia="hi-IN" w:bidi="hi-IN"/>
              </w:rPr>
              <w:t>3 этажа, предельная высота 12 м</w:t>
            </w:r>
          </w:p>
        </w:tc>
        <w:tc>
          <w:tcPr>
            <w:tcW w:w="0" w:type="auto"/>
            <w:shd w:val="clear" w:color="auto" w:fill="auto"/>
          </w:tcPr>
          <w:p w:rsidR="008A54B4" w:rsidRPr="00A325D2" w:rsidRDefault="008A54B4" w:rsidP="00931AA2">
            <w:pPr>
              <w:widowControl w:val="0"/>
              <w:suppressLineNumbers/>
              <w:suppressAutoHyphens/>
              <w:jc w:val="both"/>
              <w:rPr>
                <w:rFonts w:eastAsia="SimSun" w:cs="Mangal"/>
                <w:caps w:val="0"/>
                <w:kern w:val="1"/>
                <w:sz w:val="18"/>
                <w:szCs w:val="18"/>
                <w:lang w:eastAsia="hi-IN" w:bidi="hi-IN"/>
              </w:rPr>
            </w:pPr>
            <w:r w:rsidRPr="00A325D2">
              <w:rPr>
                <w:rFonts w:eastAsia="SimSun" w:cs="Mangal"/>
                <w:caps w:val="0"/>
                <w:kern w:val="1"/>
                <w:sz w:val="18"/>
                <w:szCs w:val="18"/>
                <w:lang w:eastAsia="hi-IN" w:bidi="hi-IN"/>
              </w:rPr>
              <w:t>60%</w:t>
            </w:r>
          </w:p>
        </w:tc>
        <w:tc>
          <w:tcPr>
            <w:tcW w:w="0" w:type="auto"/>
            <w:shd w:val="clear" w:color="auto" w:fill="auto"/>
          </w:tcPr>
          <w:p w:rsidR="008A54B4" w:rsidRPr="00A325D2" w:rsidRDefault="008A54B4" w:rsidP="00931AA2">
            <w:pPr>
              <w:widowControl w:val="0"/>
              <w:suppressLineNumbers/>
              <w:suppressAutoHyphens/>
              <w:jc w:val="both"/>
              <w:rPr>
                <w:rFonts w:eastAsia="SimSun" w:cs="Mangal"/>
                <w:caps w:val="0"/>
                <w:kern w:val="1"/>
                <w:sz w:val="18"/>
                <w:szCs w:val="18"/>
                <w:lang w:eastAsia="hi-IN" w:bidi="hi-IN"/>
              </w:rPr>
            </w:pPr>
            <w:r w:rsidRPr="00A325D2">
              <w:rPr>
                <w:rFonts w:eastAsia="SimSun" w:cs="Mangal"/>
                <w:caps w:val="0"/>
                <w:kern w:val="1"/>
                <w:sz w:val="18"/>
                <w:szCs w:val="18"/>
                <w:lang w:eastAsia="hi-IN" w:bidi="hi-IN"/>
              </w:rPr>
              <w:t>Минимальный отступ от красной линии улицы — 5 м.</w:t>
            </w:r>
          </w:p>
        </w:tc>
        <w:tc>
          <w:tcPr>
            <w:tcW w:w="0" w:type="auto"/>
          </w:tcPr>
          <w:p w:rsidR="008A54B4" w:rsidRPr="00A325D2" w:rsidRDefault="008A54B4" w:rsidP="00931AA2">
            <w:pPr>
              <w:widowControl w:val="0"/>
              <w:suppressLineNumbers/>
              <w:suppressAutoHyphens/>
              <w:jc w:val="both"/>
              <w:rPr>
                <w:rFonts w:eastAsia="SimSun" w:cs="Mangal"/>
                <w:caps w:val="0"/>
                <w:kern w:val="1"/>
                <w:sz w:val="18"/>
                <w:szCs w:val="18"/>
                <w:lang w:eastAsia="hi-IN" w:bidi="hi-IN"/>
              </w:rPr>
            </w:pPr>
            <w:r w:rsidRPr="00A325D2">
              <w:rPr>
                <w:rFonts w:eastAsia="SimSun" w:cs="Mangal"/>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8A54B4" w:rsidRPr="00A325D2" w:rsidTr="00931AA2">
        <w:tc>
          <w:tcPr>
            <w:tcW w:w="0" w:type="auto"/>
            <w:shd w:val="clear" w:color="auto" w:fill="auto"/>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r w:rsidRPr="00A325D2">
              <w:rPr>
                <w:rFonts w:eastAsia="SimSun" w:cs="Mangal"/>
                <w:caps w:val="0"/>
                <w:kern w:val="1"/>
                <w:sz w:val="18"/>
                <w:szCs w:val="18"/>
                <w:lang w:eastAsia="hi-IN" w:bidi="hi-IN"/>
              </w:rPr>
              <w:lastRenderedPageBreak/>
              <w:t>2</w:t>
            </w:r>
          </w:p>
        </w:tc>
        <w:tc>
          <w:tcPr>
            <w:tcW w:w="0" w:type="auto"/>
            <w:shd w:val="clear" w:color="auto" w:fill="auto"/>
          </w:tcPr>
          <w:p w:rsidR="008A54B4" w:rsidRPr="00A325D2" w:rsidRDefault="008A54B4" w:rsidP="00931AA2">
            <w:pPr>
              <w:widowControl w:val="0"/>
              <w:suppressLineNumbers/>
              <w:suppressAutoHyphens/>
              <w:jc w:val="both"/>
              <w:rPr>
                <w:rFonts w:eastAsia="Times New Roman" w:cs="Times New Roman"/>
                <w:caps w:val="0"/>
                <w:color w:val="000000"/>
                <w:sz w:val="18"/>
                <w:szCs w:val="18"/>
                <w:lang w:eastAsia="ru-RU"/>
              </w:rPr>
            </w:pPr>
            <w:r w:rsidRPr="00A325D2">
              <w:rPr>
                <w:rFonts w:eastAsia="Times New Roman" w:cs="Times New Roman"/>
                <w:caps w:val="0"/>
                <w:color w:val="000000"/>
                <w:sz w:val="18"/>
                <w:szCs w:val="18"/>
                <w:lang w:eastAsia="ru-RU"/>
              </w:rPr>
              <w:t>Улично-дорожная сеть</w:t>
            </w:r>
          </w:p>
          <w:p w:rsidR="008A54B4" w:rsidRPr="00A325D2" w:rsidRDefault="008A54B4" w:rsidP="00931AA2">
            <w:pPr>
              <w:widowControl w:val="0"/>
              <w:suppressLineNumbers/>
              <w:suppressAutoHyphens/>
              <w:jc w:val="both"/>
              <w:rPr>
                <w:rFonts w:eastAsia="SimSun" w:cs="Times New Roman"/>
                <w:b/>
                <w:caps w:val="0"/>
                <w:color w:val="000000"/>
                <w:kern w:val="1"/>
                <w:sz w:val="18"/>
                <w:szCs w:val="18"/>
                <w:lang w:eastAsia="hi-IN" w:bidi="hi-IN"/>
              </w:rPr>
            </w:pPr>
            <w:r w:rsidRPr="00A325D2">
              <w:rPr>
                <w:rFonts w:eastAsia="Times New Roman" w:cs="Times New Roman"/>
                <w:b/>
                <w:caps w:val="0"/>
                <w:color w:val="000000"/>
                <w:sz w:val="18"/>
                <w:szCs w:val="18"/>
                <w:lang w:eastAsia="ru-RU"/>
              </w:rPr>
              <w:t>(код 12.0.1)</w:t>
            </w:r>
          </w:p>
        </w:tc>
        <w:tc>
          <w:tcPr>
            <w:tcW w:w="0" w:type="auto"/>
            <w:shd w:val="clear" w:color="auto" w:fill="auto"/>
          </w:tcPr>
          <w:p w:rsidR="008A54B4" w:rsidRPr="00A325D2" w:rsidRDefault="008A54B4" w:rsidP="00931AA2">
            <w:pPr>
              <w:widowControl w:val="0"/>
              <w:suppressLineNumbers/>
              <w:suppressAutoHyphens/>
              <w:jc w:val="both"/>
              <w:rPr>
                <w:rFonts w:eastAsia="Times New Roman" w:cs="Times New Roman"/>
                <w:caps w:val="0"/>
                <w:color w:val="000000"/>
                <w:sz w:val="18"/>
                <w:szCs w:val="18"/>
                <w:lang w:eastAsia="ru-RU"/>
              </w:rPr>
            </w:pPr>
            <w:r w:rsidRPr="00A325D2">
              <w:rPr>
                <w:rFonts w:eastAsia="Times New Roman" w:cs="Times New Roman"/>
                <w:caps w:val="0"/>
                <w:color w:val="000000"/>
                <w:sz w:val="18"/>
                <w:szCs w:val="18"/>
                <w:lang w:eastAsia="ru-RU"/>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tcPr>
          <w:p w:rsidR="008A54B4" w:rsidRPr="00A325D2" w:rsidRDefault="008A54B4" w:rsidP="00931AA2">
            <w:pPr>
              <w:widowControl w:val="0"/>
              <w:suppressLineNumbers/>
              <w:suppressAutoHyphens/>
              <w:jc w:val="both"/>
              <w:rPr>
                <w:rFonts w:eastAsia="SimSun" w:cs="Mangal"/>
                <w:caps w:val="0"/>
                <w:color w:val="000000"/>
                <w:kern w:val="1"/>
                <w:sz w:val="18"/>
                <w:szCs w:val="18"/>
                <w:lang w:eastAsia="hi-IN" w:bidi="hi-IN"/>
              </w:rPr>
            </w:pPr>
            <w:r w:rsidRPr="00A325D2">
              <w:rPr>
                <w:rFonts w:eastAsia="SimSun" w:cs="Mangal"/>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8A54B4" w:rsidRPr="00A325D2" w:rsidTr="00931AA2">
        <w:tc>
          <w:tcPr>
            <w:tcW w:w="0" w:type="auto"/>
            <w:shd w:val="clear" w:color="auto" w:fill="auto"/>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r w:rsidRPr="00A325D2">
              <w:rPr>
                <w:rFonts w:eastAsia="SimSun" w:cs="Mangal"/>
                <w:caps w:val="0"/>
                <w:kern w:val="1"/>
                <w:sz w:val="18"/>
                <w:szCs w:val="18"/>
                <w:lang w:eastAsia="hi-IN" w:bidi="hi-IN"/>
              </w:rPr>
              <w:t>3</w:t>
            </w:r>
          </w:p>
        </w:tc>
        <w:tc>
          <w:tcPr>
            <w:tcW w:w="0" w:type="auto"/>
            <w:shd w:val="clear" w:color="auto" w:fill="auto"/>
          </w:tcPr>
          <w:p w:rsidR="008A54B4" w:rsidRPr="00A325D2" w:rsidRDefault="008A54B4" w:rsidP="00931AA2">
            <w:pPr>
              <w:widowControl w:val="0"/>
              <w:suppressLineNumbers/>
              <w:suppressAutoHyphens/>
              <w:jc w:val="both"/>
              <w:rPr>
                <w:rFonts w:eastAsia="Times New Roman" w:cs="Times New Roman"/>
                <w:caps w:val="0"/>
                <w:color w:val="000000"/>
                <w:sz w:val="18"/>
                <w:szCs w:val="18"/>
                <w:lang w:eastAsia="ru-RU"/>
              </w:rPr>
            </w:pPr>
            <w:r w:rsidRPr="00A325D2">
              <w:rPr>
                <w:rFonts w:eastAsia="Times New Roman" w:cs="Times New Roman"/>
                <w:caps w:val="0"/>
                <w:color w:val="000000"/>
                <w:sz w:val="18"/>
                <w:szCs w:val="18"/>
                <w:lang w:eastAsia="ru-RU"/>
              </w:rPr>
              <w:t xml:space="preserve">Благоустройство территории </w:t>
            </w:r>
            <w:r w:rsidRPr="00A325D2">
              <w:rPr>
                <w:rFonts w:eastAsia="Times New Roman" w:cs="Times New Roman"/>
                <w:b/>
                <w:caps w:val="0"/>
                <w:color w:val="000000"/>
                <w:sz w:val="18"/>
                <w:szCs w:val="18"/>
                <w:lang w:eastAsia="ru-RU"/>
              </w:rPr>
              <w:t>(12.0.2)</w:t>
            </w:r>
          </w:p>
        </w:tc>
        <w:tc>
          <w:tcPr>
            <w:tcW w:w="0" w:type="auto"/>
            <w:shd w:val="clear" w:color="auto" w:fill="auto"/>
          </w:tcPr>
          <w:p w:rsidR="008A54B4" w:rsidRPr="00A325D2" w:rsidRDefault="008A54B4" w:rsidP="00931AA2">
            <w:pPr>
              <w:widowControl w:val="0"/>
              <w:suppressLineNumbers/>
              <w:suppressAutoHyphens/>
              <w:jc w:val="both"/>
              <w:rPr>
                <w:rFonts w:eastAsia="Times New Roman" w:cs="Times New Roman"/>
                <w:caps w:val="0"/>
                <w:color w:val="000000"/>
                <w:sz w:val="18"/>
                <w:szCs w:val="18"/>
                <w:lang w:eastAsia="ru-RU"/>
              </w:rPr>
            </w:pPr>
            <w:r w:rsidRPr="00A325D2">
              <w:rPr>
                <w:rFonts w:eastAsia="Times New Roman" w:cs="Times New Roman"/>
                <w:caps w:val="0"/>
                <w:color w:val="000000"/>
                <w:sz w:val="18"/>
                <w:szCs w:val="18"/>
                <w:lang w:eastAsia="ru-RU"/>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w:t>
            </w:r>
            <w:r w:rsidRPr="00A325D2">
              <w:rPr>
                <w:rFonts w:eastAsia="Times New Roman" w:cs="Times New Roman"/>
                <w:caps w:val="0"/>
                <w:color w:val="000000"/>
                <w:sz w:val="18"/>
                <w:szCs w:val="18"/>
                <w:lang w:eastAsia="ru-RU"/>
              </w:rPr>
              <w:lastRenderedPageBreak/>
              <w:t>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lastRenderedPageBreak/>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tcPr>
          <w:p w:rsidR="008A54B4" w:rsidRPr="00A325D2" w:rsidRDefault="008A54B4" w:rsidP="00931AA2">
            <w:pPr>
              <w:widowControl w:val="0"/>
              <w:suppressLineNumbers/>
              <w:suppressAutoHyphens/>
              <w:jc w:val="both"/>
              <w:rPr>
                <w:rFonts w:eastAsia="SimSun" w:cs="Mangal"/>
                <w:caps w:val="0"/>
                <w:color w:val="000000"/>
                <w:kern w:val="1"/>
                <w:sz w:val="18"/>
                <w:szCs w:val="18"/>
                <w:lang w:eastAsia="hi-IN" w:bidi="hi-IN"/>
              </w:rPr>
            </w:pPr>
            <w:r w:rsidRPr="00A325D2">
              <w:rPr>
                <w:rFonts w:eastAsia="SimSun" w:cs="Mangal"/>
                <w:caps w:val="0"/>
                <w:color w:val="000000"/>
                <w:kern w:val="1"/>
                <w:sz w:val="18"/>
                <w:szCs w:val="18"/>
                <w:lang w:eastAsia="hi-IN" w:bidi="hi-IN"/>
              </w:rP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w:t>
            </w:r>
            <w:r w:rsidRPr="00A325D2">
              <w:rPr>
                <w:rFonts w:eastAsia="SimSun" w:cs="Mangal"/>
                <w:caps w:val="0"/>
                <w:color w:val="000000"/>
                <w:kern w:val="1"/>
                <w:sz w:val="18"/>
                <w:szCs w:val="18"/>
                <w:lang w:eastAsia="hi-IN" w:bidi="hi-IN"/>
              </w:rPr>
              <w:lastRenderedPageBreak/>
              <w:t>на карте градостроительного зонирования границ зон с особыми условиями использования территорий</w:t>
            </w:r>
          </w:p>
        </w:tc>
      </w:tr>
      <w:tr w:rsidR="008A54B4" w:rsidRPr="00A325D2" w:rsidTr="00931AA2">
        <w:tc>
          <w:tcPr>
            <w:tcW w:w="0" w:type="auto"/>
            <w:shd w:val="clear" w:color="auto" w:fill="auto"/>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r w:rsidRPr="00A325D2">
              <w:rPr>
                <w:rFonts w:eastAsia="SimSun" w:cs="Mangal"/>
                <w:caps w:val="0"/>
                <w:kern w:val="1"/>
                <w:sz w:val="18"/>
                <w:szCs w:val="18"/>
                <w:lang w:eastAsia="hi-IN" w:bidi="hi-IN"/>
              </w:rPr>
              <w:lastRenderedPageBreak/>
              <w:t>4</w:t>
            </w:r>
          </w:p>
        </w:tc>
        <w:tc>
          <w:tcPr>
            <w:tcW w:w="0" w:type="auto"/>
            <w:shd w:val="clear" w:color="auto" w:fill="auto"/>
          </w:tcPr>
          <w:p w:rsidR="008A54B4" w:rsidRPr="00A325D2" w:rsidRDefault="008A54B4" w:rsidP="00931AA2">
            <w:pPr>
              <w:widowControl w:val="0"/>
              <w:suppressLineNumbers/>
              <w:suppressAutoHyphens/>
              <w:jc w:val="both"/>
              <w:rPr>
                <w:rFonts w:eastAsia="SimSun" w:cs="Times New Roman"/>
                <w:caps w:val="0"/>
                <w:color w:val="000000"/>
                <w:kern w:val="1"/>
                <w:sz w:val="18"/>
                <w:szCs w:val="18"/>
                <w:lang w:eastAsia="hi-IN" w:bidi="hi-IN"/>
              </w:rPr>
            </w:pPr>
            <w:r w:rsidRPr="00A325D2">
              <w:rPr>
                <w:rFonts w:eastAsia="Calibri" w:cs="Times New Roman"/>
                <w:caps w:val="0"/>
                <w:color w:val="000000"/>
                <w:sz w:val="18"/>
                <w:szCs w:val="18"/>
                <w:shd w:val="clear" w:color="auto" w:fill="FFFFFF"/>
              </w:rPr>
              <w:t>Предоставление коммунальных услуг</w:t>
            </w:r>
          </w:p>
          <w:p w:rsidR="008A54B4" w:rsidRPr="00A325D2" w:rsidRDefault="008A54B4" w:rsidP="00931AA2">
            <w:pPr>
              <w:widowControl w:val="0"/>
              <w:suppressLineNumbers/>
              <w:suppressAutoHyphens/>
              <w:jc w:val="both"/>
              <w:rPr>
                <w:rFonts w:eastAsia="SimSun" w:cs="Mangal"/>
                <w:b/>
                <w:caps w:val="0"/>
                <w:color w:val="000000"/>
                <w:kern w:val="1"/>
                <w:sz w:val="18"/>
                <w:szCs w:val="18"/>
                <w:lang w:eastAsia="hi-IN" w:bidi="hi-IN"/>
              </w:rPr>
            </w:pPr>
            <w:r w:rsidRPr="00A325D2">
              <w:rPr>
                <w:rFonts w:eastAsia="SimSun" w:cs="Times New Roman"/>
                <w:b/>
                <w:caps w:val="0"/>
                <w:color w:val="000000"/>
                <w:kern w:val="1"/>
                <w:sz w:val="18"/>
                <w:szCs w:val="18"/>
                <w:lang w:eastAsia="hi-IN" w:bidi="hi-IN"/>
              </w:rPr>
              <w:t>(код 3.1.1)</w:t>
            </w:r>
          </w:p>
        </w:tc>
        <w:tc>
          <w:tcPr>
            <w:tcW w:w="0" w:type="auto"/>
            <w:shd w:val="clear" w:color="auto" w:fill="auto"/>
          </w:tcPr>
          <w:p w:rsidR="008A54B4" w:rsidRPr="00A325D2" w:rsidRDefault="008A54B4" w:rsidP="00931AA2">
            <w:pPr>
              <w:widowControl w:val="0"/>
              <w:suppressLineNumbers/>
              <w:suppressAutoHyphens/>
              <w:jc w:val="both"/>
              <w:rPr>
                <w:rFonts w:eastAsia="SimSun" w:cs="Times New Roman"/>
                <w:caps w:val="0"/>
                <w:color w:val="000000"/>
                <w:kern w:val="1"/>
                <w:sz w:val="18"/>
                <w:szCs w:val="18"/>
                <w:lang w:eastAsia="hi-IN" w:bidi="hi-IN"/>
              </w:rPr>
            </w:pPr>
            <w:r w:rsidRPr="00A325D2">
              <w:rPr>
                <w:rFonts w:eastAsia="Times New Roman" w:cs="Times New Roman"/>
                <w:caps w:val="0"/>
                <w:color w:val="000000"/>
                <w:sz w:val="18"/>
                <w:szCs w:val="1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0" w:type="auto"/>
            <w:shd w:val="clear" w:color="auto" w:fill="auto"/>
          </w:tcPr>
          <w:p w:rsidR="008A54B4" w:rsidRPr="00A325D2" w:rsidRDefault="008A54B4" w:rsidP="00931AA2">
            <w:pPr>
              <w:widowControl w:val="0"/>
              <w:suppressLineNumbers/>
              <w:suppressAutoHyphens/>
              <w:jc w:val="both"/>
              <w:rPr>
                <w:rFonts w:eastAsia="SimSun" w:cs="Mangal"/>
                <w:caps w:val="0"/>
                <w:color w:val="000000"/>
                <w:kern w:val="1"/>
                <w:sz w:val="18"/>
                <w:szCs w:val="18"/>
                <w:lang w:eastAsia="hi-IN" w:bidi="hi-IN"/>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widowControl w:val="0"/>
              <w:suppressLineNumbers/>
              <w:suppressAutoHyphens/>
              <w:jc w:val="both"/>
              <w:rPr>
                <w:rFonts w:eastAsia="SimSun" w:cs="Mangal"/>
                <w:caps w:val="0"/>
                <w:color w:val="000000"/>
                <w:kern w:val="1"/>
                <w:sz w:val="18"/>
                <w:szCs w:val="18"/>
                <w:lang w:eastAsia="hi-IN" w:bidi="hi-IN"/>
              </w:rPr>
            </w:pPr>
            <w:r w:rsidRPr="00A325D2">
              <w:rPr>
                <w:rFonts w:eastAsia="SimSun" w:cs="Mangal"/>
                <w:caps w:val="0"/>
                <w:color w:val="000000"/>
                <w:kern w:val="1"/>
                <w:sz w:val="18"/>
                <w:szCs w:val="18"/>
                <w:lang w:eastAsia="hi-IN" w:bidi="hi-IN"/>
              </w:rPr>
              <w:t>0.001 га</w:t>
            </w:r>
          </w:p>
        </w:tc>
        <w:tc>
          <w:tcPr>
            <w:tcW w:w="0" w:type="auto"/>
            <w:shd w:val="clear" w:color="auto" w:fill="auto"/>
          </w:tcPr>
          <w:p w:rsidR="008A54B4" w:rsidRPr="00A325D2" w:rsidRDefault="008A54B4" w:rsidP="00931AA2">
            <w:pPr>
              <w:widowControl w:val="0"/>
              <w:suppressLineNumbers/>
              <w:suppressAutoHyphens/>
              <w:jc w:val="both"/>
              <w:rPr>
                <w:rFonts w:eastAsia="SimSun" w:cs="Mangal"/>
                <w:caps w:val="0"/>
                <w:color w:val="000000"/>
                <w:kern w:val="1"/>
                <w:sz w:val="18"/>
                <w:szCs w:val="18"/>
                <w:lang w:eastAsia="hi-IN" w:bidi="hi-IN"/>
              </w:rPr>
            </w:pPr>
            <w:r w:rsidRPr="00A325D2">
              <w:rPr>
                <w:rFonts w:eastAsia="SimSun" w:cs="Mangal"/>
                <w:caps w:val="0"/>
                <w:color w:val="000000"/>
                <w:kern w:val="1"/>
                <w:sz w:val="18"/>
                <w:szCs w:val="18"/>
                <w:lang w:eastAsia="hi-IN" w:bidi="hi-IN"/>
              </w:rPr>
              <w:t>2.0 га</w:t>
            </w:r>
          </w:p>
        </w:tc>
        <w:tc>
          <w:tcPr>
            <w:tcW w:w="0" w:type="auto"/>
            <w:shd w:val="clear" w:color="auto" w:fill="auto"/>
          </w:tcPr>
          <w:p w:rsidR="008A54B4" w:rsidRPr="00A325D2" w:rsidRDefault="008A54B4" w:rsidP="00931AA2">
            <w:pPr>
              <w:widowControl w:val="0"/>
              <w:suppressLineNumbers/>
              <w:suppressAutoHyphens/>
              <w:jc w:val="both"/>
              <w:rPr>
                <w:rFonts w:eastAsia="SimSun" w:cs="Mangal"/>
                <w:caps w:val="0"/>
                <w:color w:val="000000"/>
                <w:kern w:val="1"/>
                <w:sz w:val="18"/>
                <w:szCs w:val="18"/>
                <w:lang w:eastAsia="hi-IN" w:bidi="hi-IN"/>
              </w:rPr>
            </w:pPr>
            <w:r w:rsidRPr="00A325D2">
              <w:rPr>
                <w:rFonts w:eastAsia="SimSun" w:cs="Mangal"/>
                <w:caps w:val="0"/>
                <w:color w:val="000000"/>
                <w:kern w:val="1"/>
                <w:sz w:val="18"/>
                <w:szCs w:val="18"/>
                <w:lang w:eastAsia="hi-IN" w:bidi="hi-IN"/>
              </w:rPr>
              <w:t>3 м</w:t>
            </w:r>
          </w:p>
        </w:tc>
        <w:tc>
          <w:tcPr>
            <w:tcW w:w="0" w:type="auto"/>
            <w:shd w:val="clear" w:color="auto" w:fill="auto"/>
          </w:tcPr>
          <w:p w:rsidR="008A54B4" w:rsidRPr="00A325D2" w:rsidRDefault="008A54B4" w:rsidP="00931AA2">
            <w:pPr>
              <w:widowControl w:val="0"/>
              <w:suppressLineNumbers/>
              <w:suppressAutoHyphens/>
              <w:jc w:val="both"/>
              <w:rPr>
                <w:rFonts w:eastAsia="SimSun" w:cs="Mangal"/>
                <w:caps w:val="0"/>
                <w:color w:val="000000"/>
                <w:kern w:val="1"/>
                <w:sz w:val="18"/>
                <w:szCs w:val="18"/>
                <w:lang w:eastAsia="hi-IN" w:bidi="hi-IN"/>
              </w:rPr>
            </w:pPr>
            <w:r w:rsidRPr="00A325D2">
              <w:rPr>
                <w:rFonts w:eastAsia="SimSun" w:cs="Mangal"/>
                <w:caps w:val="0"/>
                <w:color w:val="000000"/>
                <w:kern w:val="1"/>
                <w:sz w:val="18"/>
                <w:szCs w:val="18"/>
                <w:lang w:eastAsia="hi-IN" w:bidi="hi-IN"/>
              </w:rPr>
              <w:t>3 этажа</w:t>
            </w:r>
          </w:p>
        </w:tc>
        <w:tc>
          <w:tcPr>
            <w:tcW w:w="0" w:type="auto"/>
            <w:shd w:val="clear" w:color="auto" w:fill="auto"/>
          </w:tcPr>
          <w:p w:rsidR="008A54B4" w:rsidRPr="00A325D2" w:rsidRDefault="008A54B4" w:rsidP="00931AA2">
            <w:pPr>
              <w:widowControl w:val="0"/>
              <w:suppressLineNumbers/>
              <w:suppressAutoHyphens/>
              <w:jc w:val="both"/>
              <w:rPr>
                <w:rFonts w:eastAsia="SimSun" w:cs="Mangal"/>
                <w:caps w:val="0"/>
                <w:color w:val="000000"/>
                <w:kern w:val="1"/>
                <w:sz w:val="18"/>
                <w:szCs w:val="18"/>
                <w:lang w:val="en-US" w:eastAsia="hi-IN" w:bidi="hi-IN"/>
              </w:rPr>
            </w:pPr>
            <w:r w:rsidRPr="00A325D2">
              <w:rPr>
                <w:rFonts w:eastAsia="SimSun" w:cs="Mangal"/>
                <w:caps w:val="0"/>
                <w:color w:val="000000"/>
                <w:kern w:val="1"/>
                <w:sz w:val="18"/>
                <w:szCs w:val="18"/>
                <w:lang w:eastAsia="hi-IN" w:bidi="hi-IN"/>
              </w:rPr>
              <w:t xml:space="preserve">60 </w:t>
            </w:r>
            <w:r w:rsidRPr="00A325D2">
              <w:rPr>
                <w:rFonts w:eastAsia="SimSun" w:cs="Mangal"/>
                <w:caps w:val="0"/>
                <w:color w:val="000000"/>
                <w:kern w:val="1"/>
                <w:sz w:val="18"/>
                <w:szCs w:val="18"/>
                <w:lang w:val="en-US" w:eastAsia="hi-IN" w:bidi="hi-IN"/>
              </w:rPr>
              <w:t>%</w:t>
            </w:r>
          </w:p>
        </w:tc>
        <w:tc>
          <w:tcPr>
            <w:tcW w:w="0" w:type="auto"/>
            <w:shd w:val="clear" w:color="auto" w:fill="auto"/>
          </w:tcPr>
          <w:p w:rsidR="008A54B4" w:rsidRPr="00A325D2" w:rsidRDefault="008A54B4" w:rsidP="00931AA2">
            <w:pPr>
              <w:widowControl w:val="0"/>
              <w:suppressLineNumbers/>
              <w:suppressAutoHyphens/>
              <w:jc w:val="both"/>
              <w:rPr>
                <w:rFonts w:eastAsia="SimSun" w:cs="Mangal"/>
                <w:caps w:val="0"/>
                <w:color w:val="000000"/>
                <w:kern w:val="1"/>
                <w:sz w:val="18"/>
                <w:szCs w:val="18"/>
                <w:lang w:eastAsia="hi-IN" w:bidi="hi-IN"/>
              </w:rPr>
            </w:pPr>
            <w:r w:rsidRPr="00A325D2">
              <w:rPr>
                <w:rFonts w:eastAsia="Arial" w:cs="Arial"/>
                <w:caps w:val="0"/>
                <w:color w:val="000000"/>
                <w:kern w:val="1"/>
                <w:sz w:val="18"/>
                <w:szCs w:val="18"/>
                <w:lang w:eastAsia="hi-IN" w:bidi="hi-IN"/>
              </w:rPr>
              <w:t>не подлежат установлению</w:t>
            </w:r>
          </w:p>
        </w:tc>
        <w:tc>
          <w:tcPr>
            <w:tcW w:w="0" w:type="auto"/>
          </w:tcPr>
          <w:p w:rsidR="008A54B4" w:rsidRPr="00A325D2" w:rsidRDefault="008A54B4" w:rsidP="00931AA2">
            <w:pPr>
              <w:widowControl w:val="0"/>
              <w:suppressLineNumbers/>
              <w:suppressAutoHyphens/>
              <w:jc w:val="both"/>
              <w:rPr>
                <w:rFonts w:eastAsia="SimSun" w:cs="Mangal"/>
                <w:caps w:val="0"/>
                <w:color w:val="000000"/>
                <w:kern w:val="1"/>
                <w:sz w:val="18"/>
                <w:szCs w:val="18"/>
                <w:lang w:eastAsia="hi-IN" w:bidi="hi-IN"/>
              </w:rPr>
            </w:pPr>
            <w:r w:rsidRPr="00A325D2">
              <w:rPr>
                <w:rFonts w:eastAsia="SimSun" w:cs="Mangal"/>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8A54B4" w:rsidRPr="00A325D2" w:rsidTr="00931AA2">
        <w:tc>
          <w:tcPr>
            <w:tcW w:w="0" w:type="auto"/>
            <w:shd w:val="clear" w:color="auto" w:fill="auto"/>
            <w:vAlign w:val="center"/>
          </w:tcPr>
          <w:p w:rsidR="008A54B4" w:rsidRPr="00A325D2" w:rsidRDefault="008A54B4" w:rsidP="00931AA2">
            <w:pPr>
              <w:widowControl w:val="0"/>
              <w:suppressLineNumbers/>
              <w:suppressAutoHyphens/>
              <w:rPr>
                <w:rFonts w:eastAsia="SimSun" w:cs="Mangal"/>
                <w:caps w:val="0"/>
                <w:kern w:val="1"/>
                <w:sz w:val="18"/>
                <w:szCs w:val="18"/>
                <w:lang w:eastAsia="hi-IN" w:bidi="hi-IN"/>
              </w:rPr>
            </w:pPr>
            <w:r w:rsidRPr="00A325D2">
              <w:rPr>
                <w:rFonts w:eastAsia="SimSun" w:cs="Mangal"/>
                <w:caps w:val="0"/>
                <w:kern w:val="1"/>
                <w:sz w:val="18"/>
                <w:szCs w:val="18"/>
                <w:lang w:eastAsia="hi-IN" w:bidi="hi-IN"/>
              </w:rPr>
              <w:t>5</w:t>
            </w:r>
          </w:p>
        </w:tc>
        <w:tc>
          <w:tcPr>
            <w:tcW w:w="0" w:type="auto"/>
            <w:shd w:val="clear" w:color="auto" w:fill="auto"/>
          </w:tcPr>
          <w:p w:rsidR="008A54B4" w:rsidRPr="00A325D2" w:rsidRDefault="008A54B4" w:rsidP="00931AA2">
            <w:pPr>
              <w:widowControl w:val="0"/>
              <w:suppressLineNumbers/>
              <w:suppressAutoHyphens/>
              <w:jc w:val="both"/>
              <w:rPr>
                <w:rFonts w:eastAsia="SimSun" w:cs="Times New Roman"/>
                <w:caps w:val="0"/>
                <w:color w:val="000000"/>
                <w:kern w:val="1"/>
                <w:sz w:val="18"/>
                <w:szCs w:val="18"/>
                <w:lang w:eastAsia="hi-IN" w:bidi="hi-IN"/>
              </w:rPr>
            </w:pPr>
            <w:r w:rsidRPr="00A325D2">
              <w:rPr>
                <w:rFonts w:eastAsia="SimSun" w:cs="Times New Roman"/>
                <w:caps w:val="0"/>
                <w:color w:val="000000"/>
                <w:kern w:val="1"/>
                <w:sz w:val="18"/>
                <w:szCs w:val="18"/>
                <w:lang w:eastAsia="hi-IN" w:bidi="hi-IN"/>
              </w:rPr>
              <w:t>Связь</w:t>
            </w:r>
          </w:p>
          <w:p w:rsidR="008A54B4" w:rsidRPr="00A325D2" w:rsidRDefault="008A54B4" w:rsidP="00931AA2">
            <w:pPr>
              <w:widowControl w:val="0"/>
              <w:suppressLineNumbers/>
              <w:suppressAutoHyphens/>
              <w:jc w:val="both"/>
              <w:rPr>
                <w:rFonts w:eastAsia="SimSun" w:cs="Times New Roman"/>
                <w:b/>
                <w:caps w:val="0"/>
                <w:color w:val="000000"/>
                <w:kern w:val="1"/>
                <w:sz w:val="18"/>
                <w:szCs w:val="18"/>
                <w:lang w:eastAsia="hi-IN" w:bidi="hi-IN"/>
              </w:rPr>
            </w:pPr>
            <w:r w:rsidRPr="00A325D2">
              <w:rPr>
                <w:rFonts w:eastAsia="SimSun" w:cs="Times New Roman"/>
                <w:b/>
                <w:caps w:val="0"/>
                <w:color w:val="000000"/>
                <w:kern w:val="1"/>
                <w:sz w:val="18"/>
                <w:szCs w:val="18"/>
                <w:lang w:eastAsia="hi-IN" w:bidi="hi-IN"/>
              </w:rPr>
              <w:t>(код 6.8)</w:t>
            </w:r>
          </w:p>
        </w:tc>
        <w:tc>
          <w:tcPr>
            <w:tcW w:w="0" w:type="auto"/>
            <w:shd w:val="clear" w:color="auto" w:fill="auto"/>
          </w:tcPr>
          <w:p w:rsidR="008A54B4" w:rsidRPr="00A325D2" w:rsidRDefault="008A54B4" w:rsidP="00931AA2">
            <w:pPr>
              <w:widowControl w:val="0"/>
              <w:suppressLineNumbers/>
              <w:suppressAutoHyphens/>
              <w:jc w:val="both"/>
              <w:rPr>
                <w:rFonts w:eastAsia="SimSun" w:cs="Times New Roman"/>
                <w:caps w:val="0"/>
                <w:color w:val="000000"/>
                <w:kern w:val="1"/>
                <w:sz w:val="18"/>
                <w:szCs w:val="18"/>
                <w:lang w:eastAsia="hi-IN" w:bidi="hi-IN"/>
              </w:rPr>
            </w:pPr>
            <w:r w:rsidRPr="00A325D2">
              <w:rPr>
                <w:rFonts w:eastAsia="Times New Roman" w:cs="Times New Roman"/>
                <w:caps w:val="0"/>
                <w:color w:val="000000"/>
                <w:sz w:val="18"/>
                <w:szCs w:val="18"/>
                <w:lang w:eastAsia="ru-RU"/>
              </w:rPr>
              <w:t xml:space="preserve">Размещение объектов связи, радиовещания, телевидения, включая воздушные радиорелейные, </w:t>
            </w:r>
            <w:r w:rsidRPr="00A325D2">
              <w:rPr>
                <w:rFonts w:eastAsia="Times New Roman" w:cs="Times New Roman"/>
                <w:caps w:val="0"/>
                <w:color w:val="000000"/>
                <w:sz w:val="18"/>
                <w:szCs w:val="18"/>
                <w:lang w:eastAsia="ru-RU"/>
              </w:rPr>
              <w:lastRenderedPageBreak/>
              <w:t>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0" w:type="auto"/>
            <w:shd w:val="clear" w:color="auto" w:fill="auto"/>
          </w:tcPr>
          <w:p w:rsidR="008A54B4" w:rsidRPr="00A325D2" w:rsidRDefault="008A54B4" w:rsidP="00931AA2">
            <w:pPr>
              <w:widowControl w:val="0"/>
              <w:suppressAutoHyphens/>
              <w:jc w:val="both"/>
              <w:rPr>
                <w:rFonts w:eastAsia="Arial" w:cs="Arial"/>
                <w:caps w:val="0"/>
                <w:color w:val="000000"/>
                <w:kern w:val="1"/>
                <w:sz w:val="18"/>
                <w:szCs w:val="18"/>
                <w:lang w:eastAsia="hi-IN" w:bidi="hi-IN"/>
              </w:rPr>
            </w:pPr>
            <w:r w:rsidRPr="00A325D2">
              <w:rPr>
                <w:rFonts w:eastAsia="Arial" w:cs="Arial"/>
                <w:caps w:val="0"/>
                <w:color w:val="000000"/>
                <w:kern w:val="1"/>
                <w:sz w:val="18"/>
                <w:szCs w:val="18"/>
                <w:lang w:eastAsia="hi-IN" w:bidi="hi-IN"/>
              </w:rPr>
              <w:lastRenderedPageBreak/>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shd w:val="clear" w:color="auto" w:fill="auto"/>
          </w:tcPr>
          <w:p w:rsidR="008A54B4" w:rsidRPr="00A325D2" w:rsidRDefault="008A54B4" w:rsidP="00931AA2">
            <w:pPr>
              <w:spacing w:after="200" w:line="276" w:lineRule="auto"/>
              <w:jc w:val="both"/>
              <w:rPr>
                <w:rFonts w:ascii="ISOCPEUR" w:eastAsia="Calibri" w:hAnsi="ISOCPEUR" w:cs="Times New Roman"/>
                <w:caps w:val="0"/>
                <w:color w:val="000000"/>
                <w:sz w:val="18"/>
                <w:szCs w:val="18"/>
              </w:rPr>
            </w:pPr>
            <w:r w:rsidRPr="00A325D2">
              <w:rPr>
                <w:rFonts w:eastAsia="Arial" w:cs="Arial"/>
                <w:caps w:val="0"/>
                <w:color w:val="000000"/>
                <w:kern w:val="1"/>
                <w:sz w:val="18"/>
                <w:szCs w:val="18"/>
                <w:lang w:eastAsia="hi-IN" w:bidi="hi-IN"/>
              </w:rPr>
              <w:t>не подлежат установлению</w:t>
            </w:r>
          </w:p>
        </w:tc>
        <w:tc>
          <w:tcPr>
            <w:tcW w:w="0" w:type="auto"/>
          </w:tcPr>
          <w:p w:rsidR="008A54B4" w:rsidRPr="00A325D2" w:rsidRDefault="008A54B4" w:rsidP="00931AA2">
            <w:pPr>
              <w:widowControl w:val="0"/>
              <w:suppressLineNumbers/>
              <w:suppressAutoHyphens/>
              <w:jc w:val="both"/>
              <w:rPr>
                <w:rFonts w:eastAsia="SimSun" w:cs="Mangal"/>
                <w:caps w:val="0"/>
                <w:color w:val="000000"/>
                <w:kern w:val="1"/>
                <w:sz w:val="18"/>
                <w:szCs w:val="18"/>
                <w:lang w:eastAsia="hi-IN" w:bidi="hi-IN"/>
              </w:rPr>
            </w:pPr>
            <w:r w:rsidRPr="00A325D2">
              <w:rPr>
                <w:rFonts w:eastAsia="SimSun" w:cs="Mangal"/>
                <w:caps w:val="0"/>
                <w:color w:val="000000"/>
                <w:kern w:val="1"/>
                <w:sz w:val="18"/>
                <w:szCs w:val="18"/>
                <w:lang w:eastAsia="hi-IN" w:bidi="hi-IN"/>
              </w:rPr>
              <w:t xml:space="preserve">Ограничения использования земельных участков и объектов капитального строительства, </w:t>
            </w:r>
            <w:r w:rsidRPr="00A325D2">
              <w:rPr>
                <w:rFonts w:eastAsia="SimSun" w:cs="Mangal"/>
                <w:caps w:val="0"/>
                <w:color w:val="000000"/>
                <w:kern w:val="1"/>
                <w:sz w:val="18"/>
                <w:szCs w:val="18"/>
                <w:lang w:eastAsia="hi-IN" w:bidi="hi-IN"/>
              </w:rPr>
              <w:lastRenderedPageBreak/>
              <w:t>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bl>
    <w:p w:rsidR="008A54B4" w:rsidRDefault="008A54B4" w:rsidP="008A54B4">
      <w:pPr>
        <w:spacing w:after="160" w:line="259" w:lineRule="auto"/>
        <w:jc w:val="left"/>
        <w:rPr>
          <w:highlight w:val="yellow"/>
        </w:rPr>
      </w:pPr>
    </w:p>
    <w:p w:rsidR="008A54B4" w:rsidRPr="00A325D2" w:rsidRDefault="008A54B4" w:rsidP="008A54B4">
      <w:pPr>
        <w:spacing w:line="300" w:lineRule="auto"/>
        <w:ind w:firstLine="567"/>
        <w:contextualSpacing/>
        <w:jc w:val="both"/>
        <w:rPr>
          <w:rFonts w:eastAsia="Calibri" w:cs="Times New Roman"/>
          <w:caps w:val="0"/>
          <w:szCs w:val="20"/>
          <w:lang w:eastAsia="hi-IN" w:bidi="hi-IN"/>
        </w:rPr>
      </w:pPr>
      <w:r w:rsidRPr="00A325D2">
        <w:rPr>
          <w:rFonts w:eastAsia="Calibri" w:cs="Times New Roman"/>
          <w:caps w:val="0"/>
          <w:szCs w:val="20"/>
          <w:lang w:eastAsia="hi-IN" w:bidi="hi-IN"/>
        </w:rPr>
        <w:t>2.</w:t>
      </w:r>
      <w:r w:rsidRPr="00A325D2">
        <w:rPr>
          <w:rFonts w:eastAsia="Calibri" w:cs="Times New Roman"/>
          <w:caps w:val="0"/>
          <w:szCs w:val="20"/>
          <w:lang w:eastAsia="hi-IN" w:bidi="hi-IN"/>
        </w:rPr>
        <w:tab/>
        <w:t xml:space="preserve"> Условно разрешенные виды использования объектов капитального строительства и земельных участков не установлены.</w:t>
      </w:r>
    </w:p>
    <w:p w:rsidR="008A54B4" w:rsidRDefault="008A54B4">
      <w:pPr>
        <w:spacing w:after="160" w:line="259" w:lineRule="auto"/>
        <w:jc w:val="left"/>
        <w:rPr>
          <w:highlight w:val="yellow"/>
          <w:lang w:eastAsia="hi-IN" w:bidi="hi-IN"/>
        </w:rPr>
      </w:pPr>
    </w:p>
    <w:p w:rsidR="00D2787F" w:rsidRDefault="00D2787F">
      <w:pPr>
        <w:spacing w:after="160" w:line="259" w:lineRule="auto"/>
        <w:jc w:val="left"/>
        <w:rPr>
          <w:highlight w:val="yellow"/>
          <w:lang w:eastAsia="hi-IN" w:bidi="hi-IN"/>
        </w:rPr>
      </w:pPr>
      <w:r>
        <w:rPr>
          <w:highlight w:val="yellow"/>
          <w:lang w:eastAsia="hi-IN" w:bidi="hi-IN"/>
        </w:rPr>
        <w:br w:type="page"/>
      </w:r>
    </w:p>
    <w:p w:rsidR="000B2982" w:rsidRPr="00D2787F" w:rsidRDefault="00F820F0" w:rsidP="00FD2168">
      <w:pPr>
        <w:pStyle w:val="afff2"/>
      </w:pPr>
      <w:bookmarkStart w:id="40" w:name="_Toc131764314"/>
      <w:bookmarkStart w:id="41" w:name="_Toc145499887"/>
      <w:r>
        <w:lastRenderedPageBreak/>
        <w:t>ОД</w:t>
      </w:r>
      <w:r w:rsidR="008A54B4">
        <w:t>5</w:t>
      </w:r>
      <w:r w:rsidR="000B2982" w:rsidRPr="00D2787F">
        <w:t xml:space="preserve"> – Зона объектов религиозного использования</w:t>
      </w:r>
      <w:bookmarkEnd w:id="40"/>
      <w:bookmarkEnd w:id="41"/>
    </w:p>
    <w:p w:rsidR="000B2982" w:rsidRPr="00D2787F" w:rsidRDefault="000B2982" w:rsidP="00D3472C">
      <w:pPr>
        <w:pStyle w:val="ab"/>
        <w:numPr>
          <w:ilvl w:val="0"/>
          <w:numId w:val="7"/>
        </w:numPr>
        <w:rPr>
          <w:lang w:eastAsia="hi-IN" w:bidi="hi-IN"/>
        </w:rPr>
      </w:pPr>
      <w:r w:rsidRPr="00D2787F">
        <w:rPr>
          <w:lang w:eastAsia="hi-IN" w:bidi="hi-IN"/>
        </w:rPr>
        <w:t xml:space="preserve">Основные виды разрешенного использования </w:t>
      </w:r>
      <w:r w:rsidRPr="00D2787F">
        <w:t xml:space="preserve">объектов капитального строительства и земельных участков </w:t>
      </w:r>
      <w:r w:rsidRPr="00D2787F">
        <w:rPr>
          <w:lang w:eastAsia="hi-IN" w:bidi="hi-IN"/>
        </w:rPr>
        <w:t>представлены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74"/>
        <w:gridCol w:w="1466"/>
        <w:gridCol w:w="1900"/>
        <w:gridCol w:w="1743"/>
        <w:gridCol w:w="1241"/>
        <w:gridCol w:w="1241"/>
        <w:gridCol w:w="1229"/>
        <w:gridCol w:w="1232"/>
        <w:gridCol w:w="1229"/>
        <w:gridCol w:w="1279"/>
        <w:gridCol w:w="1909"/>
      </w:tblGrid>
      <w:tr w:rsidR="00E32BC4" w:rsidRPr="00D2787F" w:rsidTr="00E32BC4">
        <w:tc>
          <w:tcPr>
            <w:tcW w:w="126" w:type="pct"/>
            <w:vMerge w:val="restart"/>
            <w:shd w:val="clear" w:color="auto" w:fill="auto"/>
          </w:tcPr>
          <w:p w:rsidR="00E32BC4" w:rsidRPr="00D2787F" w:rsidRDefault="00E32BC4" w:rsidP="00E32BC4">
            <w:pPr>
              <w:widowControl w:val="0"/>
              <w:suppressLineNumbers/>
              <w:suppressAutoHyphens/>
              <w:jc w:val="left"/>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 п/п</w:t>
            </w:r>
          </w:p>
        </w:tc>
        <w:tc>
          <w:tcPr>
            <w:tcW w:w="1134" w:type="pct"/>
            <w:gridSpan w:val="2"/>
            <w:shd w:val="clear" w:color="auto" w:fill="auto"/>
          </w:tcPr>
          <w:p w:rsidR="00E32BC4" w:rsidRPr="00D2787F" w:rsidRDefault="00E32BC4"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Виды разрешенного использования</w:t>
            </w:r>
          </w:p>
        </w:tc>
        <w:tc>
          <w:tcPr>
            <w:tcW w:w="587" w:type="pct"/>
            <w:vMerge w:val="restart"/>
            <w:shd w:val="clear" w:color="auto" w:fill="auto"/>
            <w:textDirection w:val="btLr"/>
          </w:tcPr>
          <w:p w:rsidR="00E32BC4" w:rsidRPr="00D2787F" w:rsidRDefault="00E32BC4"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Вспомогательные виды разрешенного использования</w:t>
            </w:r>
          </w:p>
        </w:tc>
        <w:tc>
          <w:tcPr>
            <w:tcW w:w="3153" w:type="pct"/>
            <w:gridSpan w:val="7"/>
            <w:shd w:val="clear" w:color="auto" w:fill="auto"/>
          </w:tcPr>
          <w:p w:rsidR="00E32BC4" w:rsidRPr="00D2787F" w:rsidRDefault="00E32BC4"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E32BC4" w:rsidRPr="00D2787F" w:rsidTr="000B2982">
        <w:tc>
          <w:tcPr>
            <w:tcW w:w="126" w:type="pct"/>
            <w:vMerge/>
            <w:shd w:val="clear" w:color="auto" w:fill="auto"/>
          </w:tcPr>
          <w:p w:rsidR="00E32BC4" w:rsidRPr="00D2787F" w:rsidRDefault="00E32BC4" w:rsidP="00E32BC4">
            <w:pPr>
              <w:widowControl w:val="0"/>
              <w:suppressLineNumbers/>
              <w:suppressAutoHyphens/>
              <w:jc w:val="left"/>
              <w:rPr>
                <w:rFonts w:eastAsia="SimSun" w:cs="Times New Roman"/>
                <w:b/>
                <w:caps w:val="0"/>
                <w:kern w:val="1"/>
                <w:sz w:val="18"/>
                <w:szCs w:val="18"/>
                <w:lang w:eastAsia="hi-IN" w:bidi="hi-IN"/>
              </w:rPr>
            </w:pPr>
          </w:p>
        </w:tc>
        <w:tc>
          <w:tcPr>
            <w:tcW w:w="494" w:type="pct"/>
            <w:vMerge w:val="restart"/>
            <w:shd w:val="clear" w:color="auto" w:fill="auto"/>
          </w:tcPr>
          <w:p w:rsidR="00E32BC4" w:rsidRPr="00D2787F" w:rsidRDefault="00E32BC4"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Земельных участков</w:t>
            </w:r>
          </w:p>
        </w:tc>
        <w:tc>
          <w:tcPr>
            <w:tcW w:w="640" w:type="pct"/>
            <w:vMerge w:val="restart"/>
            <w:shd w:val="clear" w:color="auto" w:fill="auto"/>
          </w:tcPr>
          <w:p w:rsidR="00E32BC4" w:rsidRPr="00D2787F" w:rsidRDefault="00E32BC4"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Объектов капитального строительства</w:t>
            </w:r>
          </w:p>
        </w:tc>
        <w:tc>
          <w:tcPr>
            <w:tcW w:w="587" w:type="pct"/>
            <w:vMerge/>
            <w:shd w:val="clear" w:color="auto" w:fill="auto"/>
          </w:tcPr>
          <w:p w:rsidR="00E32BC4" w:rsidRPr="00D2787F" w:rsidRDefault="00E32BC4" w:rsidP="000D65A3">
            <w:pPr>
              <w:widowControl w:val="0"/>
              <w:suppressLineNumbers/>
              <w:suppressAutoHyphens/>
              <w:jc w:val="both"/>
              <w:rPr>
                <w:rFonts w:eastAsia="SimSun" w:cs="Times New Roman"/>
                <w:b/>
                <w:caps w:val="0"/>
                <w:kern w:val="1"/>
                <w:sz w:val="18"/>
                <w:szCs w:val="18"/>
                <w:lang w:eastAsia="hi-IN" w:bidi="hi-IN"/>
              </w:rPr>
            </w:pPr>
          </w:p>
        </w:tc>
        <w:tc>
          <w:tcPr>
            <w:tcW w:w="836" w:type="pct"/>
            <w:gridSpan w:val="2"/>
            <w:shd w:val="clear" w:color="auto" w:fill="auto"/>
          </w:tcPr>
          <w:p w:rsidR="00E32BC4" w:rsidRPr="00D2787F" w:rsidRDefault="00E32BC4" w:rsidP="000D65A3">
            <w:pPr>
              <w:widowControl w:val="0"/>
              <w:suppressLineNumbers/>
              <w:suppressAutoHyphens/>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Предельные (минимальные и (или) максимальные) размеры земельных участков</w:t>
            </w:r>
          </w:p>
        </w:tc>
        <w:tc>
          <w:tcPr>
            <w:tcW w:w="414" w:type="pct"/>
            <w:vMerge w:val="restart"/>
            <w:shd w:val="clear" w:color="auto" w:fill="auto"/>
            <w:textDirection w:val="btLr"/>
          </w:tcPr>
          <w:p w:rsidR="00E32BC4" w:rsidRPr="00D2787F" w:rsidRDefault="00E32BC4"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Минимальные отступы от границ земельных участков</w:t>
            </w:r>
          </w:p>
        </w:tc>
        <w:tc>
          <w:tcPr>
            <w:tcW w:w="415" w:type="pct"/>
            <w:vMerge w:val="restart"/>
            <w:shd w:val="clear" w:color="auto" w:fill="auto"/>
            <w:textDirection w:val="btLr"/>
          </w:tcPr>
          <w:p w:rsidR="00E32BC4" w:rsidRPr="00D2787F" w:rsidRDefault="00E32BC4"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Предельное количество этажей, предельная высота зданий, строений и сооружений</w:t>
            </w:r>
          </w:p>
        </w:tc>
        <w:tc>
          <w:tcPr>
            <w:tcW w:w="414" w:type="pct"/>
            <w:vMerge w:val="restart"/>
            <w:shd w:val="clear" w:color="auto" w:fill="auto"/>
            <w:textDirection w:val="btLr"/>
          </w:tcPr>
          <w:p w:rsidR="00E32BC4" w:rsidRPr="00D2787F" w:rsidRDefault="00E32BC4"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Максимальный процент застройки в границах земельного участка</w:t>
            </w:r>
          </w:p>
        </w:tc>
        <w:tc>
          <w:tcPr>
            <w:tcW w:w="431" w:type="pct"/>
            <w:vMerge w:val="restart"/>
            <w:shd w:val="clear" w:color="auto" w:fill="auto"/>
            <w:textDirection w:val="btLr"/>
          </w:tcPr>
          <w:p w:rsidR="00E32BC4" w:rsidRPr="00D2787F" w:rsidRDefault="00E32BC4"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Иные параметры</w:t>
            </w:r>
          </w:p>
        </w:tc>
        <w:tc>
          <w:tcPr>
            <w:tcW w:w="643" w:type="pct"/>
            <w:vMerge w:val="restart"/>
            <w:textDirection w:val="btLr"/>
          </w:tcPr>
          <w:p w:rsidR="00E32BC4" w:rsidRPr="00D2787F" w:rsidRDefault="00E32BC4" w:rsidP="000D65A3">
            <w:pPr>
              <w:widowControl w:val="0"/>
              <w:suppressLineNumbers/>
              <w:suppressAutoHyphens/>
              <w:ind w:left="113" w:right="113"/>
              <w:jc w:val="both"/>
              <w:rPr>
                <w:rFonts w:eastAsia="SimSun" w:cs="Times New Roman"/>
                <w:b/>
                <w:caps w:val="0"/>
                <w:kern w:val="1"/>
                <w:sz w:val="18"/>
                <w:szCs w:val="18"/>
                <w:lang w:eastAsia="hi-IN" w:bidi="hi-IN"/>
              </w:rPr>
            </w:pPr>
            <w:r w:rsidRPr="00D2787F">
              <w:rPr>
                <w:rFonts w:eastAsia="SimSun" w:cs="Times New Roman"/>
                <w:b/>
                <w:bCs/>
                <w:caps w:val="0"/>
                <w:kern w:val="1"/>
                <w:sz w:val="18"/>
                <w:szCs w:val="18"/>
                <w:lang w:eastAsia="hi-IN" w:bidi="hi-IN"/>
              </w:rPr>
              <w:t>Ограничения использования земельных участков и объектов капитального строительства</w:t>
            </w:r>
          </w:p>
        </w:tc>
      </w:tr>
      <w:tr w:rsidR="00E32BC4" w:rsidRPr="00D2787F" w:rsidTr="000B2982">
        <w:trPr>
          <w:trHeight w:val="1011"/>
        </w:trPr>
        <w:tc>
          <w:tcPr>
            <w:tcW w:w="126" w:type="pct"/>
            <w:vMerge/>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p>
        </w:tc>
        <w:tc>
          <w:tcPr>
            <w:tcW w:w="494" w:type="pct"/>
            <w:vMerge/>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p>
        </w:tc>
        <w:tc>
          <w:tcPr>
            <w:tcW w:w="640" w:type="pct"/>
            <w:vMerge/>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p>
        </w:tc>
        <w:tc>
          <w:tcPr>
            <w:tcW w:w="587" w:type="pct"/>
            <w:vMerge/>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p>
        </w:tc>
        <w:tc>
          <w:tcPr>
            <w:tcW w:w="418" w:type="pct"/>
            <w:shd w:val="clear" w:color="auto" w:fill="auto"/>
          </w:tcPr>
          <w:p w:rsidR="00E32BC4" w:rsidRPr="00D2787F" w:rsidRDefault="00E32BC4" w:rsidP="00E32BC4">
            <w:pPr>
              <w:widowControl w:val="0"/>
              <w:suppressLineNumbers/>
              <w:suppressAutoHyphens/>
              <w:jc w:val="left"/>
              <w:rPr>
                <w:rFonts w:eastAsia="SimSun" w:cs="Times New Roman"/>
                <w:b/>
                <w:caps w:val="0"/>
                <w:kern w:val="1"/>
                <w:sz w:val="18"/>
                <w:szCs w:val="18"/>
                <w:lang w:val="en-US" w:eastAsia="hi-IN" w:bidi="hi-IN"/>
              </w:rPr>
            </w:pPr>
            <w:r w:rsidRPr="00D2787F">
              <w:rPr>
                <w:rFonts w:eastAsia="SimSun" w:cs="Times New Roman"/>
                <w:b/>
                <w:caps w:val="0"/>
                <w:kern w:val="1"/>
                <w:sz w:val="18"/>
                <w:szCs w:val="18"/>
                <w:lang w:val="en-US" w:eastAsia="hi-IN" w:bidi="hi-IN"/>
              </w:rPr>
              <w:t>min</w:t>
            </w:r>
          </w:p>
        </w:tc>
        <w:tc>
          <w:tcPr>
            <w:tcW w:w="418" w:type="pct"/>
            <w:shd w:val="clear" w:color="auto" w:fill="auto"/>
          </w:tcPr>
          <w:p w:rsidR="00E32BC4" w:rsidRPr="00D2787F" w:rsidRDefault="00E32BC4" w:rsidP="00E32BC4">
            <w:pPr>
              <w:widowControl w:val="0"/>
              <w:suppressLineNumbers/>
              <w:suppressAutoHyphens/>
              <w:jc w:val="left"/>
              <w:rPr>
                <w:rFonts w:eastAsia="SimSun" w:cs="Times New Roman"/>
                <w:b/>
                <w:caps w:val="0"/>
                <w:kern w:val="1"/>
                <w:sz w:val="18"/>
                <w:szCs w:val="18"/>
                <w:lang w:eastAsia="hi-IN" w:bidi="hi-IN"/>
              </w:rPr>
            </w:pPr>
            <w:r w:rsidRPr="00D2787F">
              <w:rPr>
                <w:rFonts w:eastAsia="SimSun" w:cs="Times New Roman"/>
                <w:b/>
                <w:caps w:val="0"/>
                <w:kern w:val="1"/>
                <w:sz w:val="18"/>
                <w:szCs w:val="18"/>
                <w:lang w:val="en-US" w:eastAsia="hi-IN" w:bidi="hi-IN"/>
              </w:rPr>
              <w:t>max</w:t>
            </w:r>
          </w:p>
        </w:tc>
        <w:tc>
          <w:tcPr>
            <w:tcW w:w="414" w:type="pct"/>
            <w:vMerge/>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p>
        </w:tc>
        <w:tc>
          <w:tcPr>
            <w:tcW w:w="415" w:type="pct"/>
            <w:vMerge/>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p>
        </w:tc>
        <w:tc>
          <w:tcPr>
            <w:tcW w:w="414" w:type="pct"/>
            <w:vMerge/>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p>
        </w:tc>
        <w:tc>
          <w:tcPr>
            <w:tcW w:w="431" w:type="pct"/>
            <w:vMerge/>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p>
        </w:tc>
        <w:tc>
          <w:tcPr>
            <w:tcW w:w="643" w:type="pct"/>
            <w:vMerge/>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p>
        </w:tc>
      </w:tr>
      <w:tr w:rsidR="00E32BC4" w:rsidRPr="00D2787F" w:rsidTr="000B2982">
        <w:tc>
          <w:tcPr>
            <w:tcW w:w="126" w:type="pct"/>
            <w:shd w:val="clear" w:color="auto" w:fill="auto"/>
          </w:tcPr>
          <w:p w:rsidR="00E32BC4" w:rsidRPr="00D2787F" w:rsidRDefault="000B2982"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1</w:t>
            </w:r>
          </w:p>
        </w:tc>
        <w:tc>
          <w:tcPr>
            <w:tcW w:w="494" w:type="pct"/>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Религиозное использование</w:t>
            </w:r>
          </w:p>
          <w:p w:rsidR="00E32BC4" w:rsidRPr="00D2787F" w:rsidRDefault="00E32BC4" w:rsidP="00E32BC4">
            <w:pPr>
              <w:widowControl w:val="0"/>
              <w:suppressLineNumbers/>
              <w:suppressAutoHyphens/>
              <w:jc w:val="left"/>
              <w:rPr>
                <w:rFonts w:eastAsia="SimSun" w:cs="Times New Roman"/>
                <w:b/>
                <w:caps w:val="0"/>
                <w:kern w:val="1"/>
                <w:sz w:val="18"/>
                <w:szCs w:val="18"/>
                <w:lang w:eastAsia="hi-IN" w:bidi="hi-IN"/>
              </w:rPr>
            </w:pPr>
            <w:r w:rsidRPr="00D2787F">
              <w:rPr>
                <w:rFonts w:eastAsia="SimSun" w:cs="Times New Roman"/>
                <w:b/>
                <w:caps w:val="0"/>
                <w:kern w:val="1"/>
                <w:sz w:val="18"/>
                <w:szCs w:val="18"/>
                <w:lang w:eastAsia="hi-IN" w:bidi="hi-IN"/>
              </w:rPr>
              <w:t>(код 3.7)</w:t>
            </w:r>
          </w:p>
        </w:tc>
        <w:tc>
          <w:tcPr>
            <w:tcW w:w="640" w:type="pct"/>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587" w:type="pct"/>
            <w:shd w:val="clear" w:color="auto" w:fill="auto"/>
          </w:tcPr>
          <w:p w:rsidR="00E32BC4" w:rsidRPr="00D2787F" w:rsidRDefault="00E32BC4" w:rsidP="00E32BC4">
            <w:pPr>
              <w:widowControl w:val="0"/>
              <w:suppressAutoHyphens/>
              <w:jc w:val="left"/>
              <w:rPr>
                <w:rFonts w:eastAsia="Times New Roman" w:cs="Times New Roman"/>
                <w:caps w:val="0"/>
                <w:sz w:val="18"/>
                <w:szCs w:val="18"/>
                <w:lang w:eastAsia="ru-RU"/>
              </w:rPr>
            </w:pPr>
            <w:r w:rsidRPr="00D2787F">
              <w:rPr>
                <w:rFonts w:eastAsia="Times New Roman" w:cs="Times New Roman"/>
                <w:caps w:val="0"/>
                <w:sz w:val="18"/>
                <w:szCs w:val="18"/>
                <w:lang w:eastAsia="ru-RU"/>
              </w:rPr>
              <w:t>Служебные гаражи</w:t>
            </w:r>
          </w:p>
          <w:p w:rsidR="00E32BC4" w:rsidRPr="00D2787F" w:rsidRDefault="00E32BC4" w:rsidP="00E32BC4">
            <w:pPr>
              <w:widowControl w:val="0"/>
              <w:suppressAutoHyphens/>
              <w:jc w:val="left"/>
              <w:rPr>
                <w:rFonts w:eastAsia="Times New Roman" w:cs="Times New Roman"/>
                <w:b/>
                <w:caps w:val="0"/>
                <w:sz w:val="18"/>
                <w:szCs w:val="18"/>
                <w:lang w:eastAsia="ru-RU"/>
              </w:rPr>
            </w:pPr>
            <w:r w:rsidRPr="00D2787F">
              <w:rPr>
                <w:rFonts w:eastAsia="Times New Roman" w:cs="Times New Roman"/>
                <w:b/>
                <w:caps w:val="0"/>
                <w:sz w:val="18"/>
                <w:szCs w:val="18"/>
                <w:lang w:eastAsia="ru-RU"/>
              </w:rPr>
              <w:t>(код 4.9)</w:t>
            </w:r>
          </w:p>
          <w:p w:rsidR="00E32BC4" w:rsidRPr="00D2787F" w:rsidRDefault="00E32BC4" w:rsidP="00E32BC4">
            <w:pPr>
              <w:widowControl w:val="0"/>
              <w:suppressAutoHyphens/>
              <w:jc w:val="left"/>
              <w:rPr>
                <w:rFonts w:eastAsia="Arial" w:cs="Times New Roman"/>
                <w:caps w:val="0"/>
                <w:kern w:val="1"/>
                <w:sz w:val="18"/>
                <w:szCs w:val="18"/>
                <w:lang w:eastAsia="hi-IN" w:bidi="hi-IN"/>
              </w:rPr>
            </w:pPr>
            <w:r w:rsidRPr="00D2787F">
              <w:rPr>
                <w:rFonts w:eastAsia="Times New Roman" w:cs="Times New Roman"/>
                <w:caps w:val="0"/>
                <w:sz w:val="18"/>
                <w:szCs w:val="18"/>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418" w:type="pct"/>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0.01 га</w:t>
            </w:r>
          </w:p>
        </w:tc>
        <w:tc>
          <w:tcPr>
            <w:tcW w:w="418" w:type="pct"/>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1.0 га</w:t>
            </w:r>
          </w:p>
        </w:tc>
        <w:tc>
          <w:tcPr>
            <w:tcW w:w="414" w:type="pct"/>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1 м</w:t>
            </w:r>
          </w:p>
        </w:tc>
        <w:tc>
          <w:tcPr>
            <w:tcW w:w="415" w:type="pct"/>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4 этажа</w:t>
            </w:r>
          </w:p>
        </w:tc>
        <w:tc>
          <w:tcPr>
            <w:tcW w:w="414" w:type="pct"/>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80%</w:t>
            </w:r>
          </w:p>
        </w:tc>
        <w:tc>
          <w:tcPr>
            <w:tcW w:w="431" w:type="pct"/>
            <w:shd w:val="clear" w:color="auto" w:fill="auto"/>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Минимальный отступ от красной линии - 1 м.</w:t>
            </w:r>
          </w:p>
        </w:tc>
        <w:tc>
          <w:tcPr>
            <w:tcW w:w="643" w:type="pct"/>
          </w:tcPr>
          <w:p w:rsidR="00E32BC4" w:rsidRPr="00D2787F" w:rsidRDefault="00E32BC4"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E32BC4" w:rsidRPr="00D2787F" w:rsidTr="000B2982">
        <w:tc>
          <w:tcPr>
            <w:tcW w:w="126" w:type="pct"/>
            <w:shd w:val="clear" w:color="auto" w:fill="auto"/>
          </w:tcPr>
          <w:p w:rsidR="00E32BC4" w:rsidRPr="00D2787F" w:rsidRDefault="000B2982"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lastRenderedPageBreak/>
              <w:t>2</w:t>
            </w:r>
          </w:p>
        </w:tc>
        <w:tc>
          <w:tcPr>
            <w:tcW w:w="494" w:type="pct"/>
            <w:shd w:val="clear" w:color="auto" w:fill="auto"/>
          </w:tcPr>
          <w:p w:rsidR="00E32BC4" w:rsidRPr="00D2787F" w:rsidRDefault="00E32BC4" w:rsidP="00E32BC4">
            <w:pPr>
              <w:widowControl w:val="0"/>
              <w:suppressLineNumbers/>
              <w:suppressAutoHyphens/>
              <w:jc w:val="left"/>
              <w:rPr>
                <w:rFonts w:eastAsia="Times New Roman" w:cs="Times New Roman"/>
                <w:caps w:val="0"/>
                <w:color w:val="000000"/>
                <w:sz w:val="18"/>
                <w:szCs w:val="18"/>
                <w:lang w:eastAsia="ru-RU"/>
              </w:rPr>
            </w:pPr>
            <w:r w:rsidRPr="00D2787F">
              <w:rPr>
                <w:rFonts w:eastAsia="Times New Roman" w:cs="Times New Roman"/>
                <w:caps w:val="0"/>
                <w:color w:val="000000"/>
                <w:sz w:val="18"/>
                <w:szCs w:val="18"/>
                <w:lang w:eastAsia="ru-RU"/>
              </w:rPr>
              <w:t>Улично-дорожная сеть</w:t>
            </w:r>
          </w:p>
          <w:p w:rsidR="00E32BC4" w:rsidRPr="00D2787F" w:rsidRDefault="00E32BC4" w:rsidP="00E32BC4">
            <w:pPr>
              <w:widowControl w:val="0"/>
              <w:suppressLineNumbers/>
              <w:suppressAutoHyphens/>
              <w:jc w:val="left"/>
              <w:rPr>
                <w:rFonts w:eastAsia="SimSun" w:cs="Times New Roman"/>
                <w:b/>
                <w:caps w:val="0"/>
                <w:color w:val="000000"/>
                <w:kern w:val="1"/>
                <w:sz w:val="18"/>
                <w:szCs w:val="18"/>
                <w:lang w:eastAsia="hi-IN" w:bidi="hi-IN"/>
              </w:rPr>
            </w:pPr>
            <w:r w:rsidRPr="00D2787F">
              <w:rPr>
                <w:rFonts w:eastAsia="Times New Roman" w:cs="Times New Roman"/>
                <w:b/>
                <w:caps w:val="0"/>
                <w:color w:val="000000"/>
                <w:sz w:val="18"/>
                <w:szCs w:val="18"/>
                <w:lang w:eastAsia="ru-RU"/>
              </w:rPr>
              <w:t>(код 12.0.1)</w:t>
            </w:r>
          </w:p>
        </w:tc>
        <w:tc>
          <w:tcPr>
            <w:tcW w:w="640" w:type="pct"/>
            <w:shd w:val="clear" w:color="auto" w:fill="auto"/>
          </w:tcPr>
          <w:p w:rsidR="00E32BC4" w:rsidRPr="00D2787F" w:rsidRDefault="00E32BC4" w:rsidP="00E32BC4">
            <w:pPr>
              <w:widowControl w:val="0"/>
              <w:suppressLineNumbers/>
              <w:suppressAutoHyphens/>
              <w:jc w:val="left"/>
              <w:rPr>
                <w:rFonts w:eastAsia="Times New Roman" w:cs="Times New Roman"/>
                <w:caps w:val="0"/>
                <w:color w:val="000000"/>
                <w:sz w:val="18"/>
                <w:szCs w:val="18"/>
                <w:lang w:eastAsia="ru-RU"/>
              </w:rPr>
            </w:pPr>
            <w:r w:rsidRPr="00D2787F">
              <w:rPr>
                <w:rFonts w:eastAsia="Times New Roman" w:cs="Times New Roman"/>
                <w:caps w:val="0"/>
                <w:color w:val="000000"/>
                <w:sz w:val="18"/>
                <w:szCs w:val="18"/>
                <w:lang w:eastAsia="ru-RU"/>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587"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5"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31"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643" w:type="pct"/>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E32BC4" w:rsidRPr="00D2787F" w:rsidTr="000B2982">
        <w:tc>
          <w:tcPr>
            <w:tcW w:w="126" w:type="pct"/>
            <w:shd w:val="clear" w:color="auto" w:fill="auto"/>
          </w:tcPr>
          <w:p w:rsidR="00E32BC4" w:rsidRPr="00D2787F" w:rsidRDefault="000B2982"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t>3</w:t>
            </w:r>
          </w:p>
        </w:tc>
        <w:tc>
          <w:tcPr>
            <w:tcW w:w="494" w:type="pct"/>
            <w:shd w:val="clear" w:color="auto" w:fill="auto"/>
          </w:tcPr>
          <w:p w:rsidR="00E32BC4" w:rsidRPr="00D2787F" w:rsidRDefault="00E32BC4" w:rsidP="00E32BC4">
            <w:pPr>
              <w:widowControl w:val="0"/>
              <w:suppressLineNumbers/>
              <w:suppressAutoHyphens/>
              <w:jc w:val="left"/>
              <w:rPr>
                <w:rFonts w:eastAsia="Times New Roman" w:cs="Times New Roman"/>
                <w:caps w:val="0"/>
                <w:color w:val="000000"/>
                <w:sz w:val="18"/>
                <w:szCs w:val="18"/>
                <w:lang w:eastAsia="ru-RU"/>
              </w:rPr>
            </w:pPr>
            <w:r w:rsidRPr="00D2787F">
              <w:rPr>
                <w:rFonts w:eastAsia="Times New Roman" w:cs="Times New Roman"/>
                <w:caps w:val="0"/>
                <w:color w:val="000000"/>
                <w:sz w:val="18"/>
                <w:szCs w:val="18"/>
                <w:lang w:eastAsia="ru-RU"/>
              </w:rPr>
              <w:t xml:space="preserve">Благоустройство территории </w:t>
            </w:r>
            <w:r w:rsidRPr="00D2787F">
              <w:rPr>
                <w:rFonts w:eastAsia="Times New Roman" w:cs="Times New Roman"/>
                <w:b/>
                <w:caps w:val="0"/>
                <w:color w:val="000000"/>
                <w:sz w:val="18"/>
                <w:szCs w:val="18"/>
                <w:lang w:eastAsia="ru-RU"/>
              </w:rPr>
              <w:t>(12.0.2)</w:t>
            </w:r>
          </w:p>
        </w:tc>
        <w:tc>
          <w:tcPr>
            <w:tcW w:w="640" w:type="pct"/>
            <w:shd w:val="clear" w:color="auto" w:fill="auto"/>
          </w:tcPr>
          <w:p w:rsidR="00E32BC4" w:rsidRPr="00D2787F" w:rsidRDefault="00E32BC4" w:rsidP="00E32BC4">
            <w:pPr>
              <w:widowControl w:val="0"/>
              <w:suppressLineNumbers/>
              <w:suppressAutoHyphens/>
              <w:jc w:val="left"/>
              <w:rPr>
                <w:rFonts w:eastAsia="Times New Roman" w:cs="Times New Roman"/>
                <w:caps w:val="0"/>
                <w:color w:val="000000"/>
                <w:sz w:val="18"/>
                <w:szCs w:val="18"/>
                <w:lang w:eastAsia="ru-RU"/>
              </w:rPr>
            </w:pPr>
            <w:r w:rsidRPr="00D2787F">
              <w:rPr>
                <w:rFonts w:eastAsia="Times New Roman" w:cs="Times New Roman"/>
                <w:caps w:val="0"/>
                <w:color w:val="000000"/>
                <w:sz w:val="18"/>
                <w:szCs w:val="18"/>
                <w:lang w:eastAsia="ru-RU"/>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D2787F">
              <w:rPr>
                <w:rFonts w:eastAsia="Times New Roman" w:cs="Times New Roman"/>
                <w:caps w:val="0"/>
                <w:color w:val="000000"/>
                <w:sz w:val="18"/>
                <w:szCs w:val="18"/>
                <w:lang w:eastAsia="ru-RU"/>
              </w:rPr>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587"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lastRenderedPageBreak/>
              <w:t>не подлежат установлению</w:t>
            </w:r>
          </w:p>
        </w:tc>
        <w:tc>
          <w:tcPr>
            <w:tcW w:w="418"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5"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31"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643" w:type="pct"/>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w:t>
            </w:r>
            <w:r w:rsidRPr="00D2787F">
              <w:rPr>
                <w:rFonts w:eastAsia="SimSun" w:cs="Times New Roman"/>
                <w:caps w:val="0"/>
                <w:color w:val="000000"/>
                <w:kern w:val="1"/>
                <w:sz w:val="18"/>
                <w:szCs w:val="18"/>
                <w:lang w:eastAsia="hi-IN" w:bidi="hi-IN"/>
              </w:rPr>
              <w:lastRenderedPageBreak/>
              <w:t>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E32BC4" w:rsidRPr="00D2787F" w:rsidTr="000B2982">
        <w:tc>
          <w:tcPr>
            <w:tcW w:w="126" w:type="pct"/>
            <w:shd w:val="clear" w:color="auto" w:fill="auto"/>
          </w:tcPr>
          <w:p w:rsidR="00E32BC4" w:rsidRPr="00D2787F" w:rsidRDefault="000B2982"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lastRenderedPageBreak/>
              <w:t>4</w:t>
            </w:r>
          </w:p>
        </w:tc>
        <w:tc>
          <w:tcPr>
            <w:tcW w:w="494" w:type="pct"/>
            <w:shd w:val="clear" w:color="auto" w:fill="auto"/>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Calibri" w:cs="Times New Roman"/>
                <w:caps w:val="0"/>
                <w:color w:val="000000"/>
                <w:sz w:val="18"/>
                <w:szCs w:val="18"/>
                <w:shd w:val="clear" w:color="auto" w:fill="FFFFFF"/>
              </w:rPr>
              <w:t>Предоставление коммунальных услуг</w:t>
            </w:r>
          </w:p>
          <w:p w:rsidR="00E32BC4" w:rsidRPr="00D2787F" w:rsidRDefault="00E32BC4" w:rsidP="00E32BC4">
            <w:pPr>
              <w:widowControl w:val="0"/>
              <w:suppressLineNumbers/>
              <w:suppressAutoHyphens/>
              <w:jc w:val="left"/>
              <w:rPr>
                <w:rFonts w:eastAsia="SimSun" w:cs="Times New Roman"/>
                <w:b/>
                <w:caps w:val="0"/>
                <w:color w:val="000000"/>
                <w:kern w:val="1"/>
                <w:sz w:val="18"/>
                <w:szCs w:val="18"/>
                <w:lang w:eastAsia="hi-IN" w:bidi="hi-IN"/>
              </w:rPr>
            </w:pPr>
            <w:r w:rsidRPr="00D2787F">
              <w:rPr>
                <w:rFonts w:eastAsia="SimSun" w:cs="Times New Roman"/>
                <w:b/>
                <w:caps w:val="0"/>
                <w:color w:val="000000"/>
                <w:kern w:val="1"/>
                <w:sz w:val="18"/>
                <w:szCs w:val="18"/>
                <w:lang w:eastAsia="hi-IN" w:bidi="hi-IN"/>
              </w:rPr>
              <w:t>(код 3.1.1)</w:t>
            </w:r>
          </w:p>
        </w:tc>
        <w:tc>
          <w:tcPr>
            <w:tcW w:w="640" w:type="pct"/>
            <w:shd w:val="clear" w:color="auto" w:fill="auto"/>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Times New Roman" w:cs="Times New Roman"/>
                <w:caps w:val="0"/>
                <w:color w:val="000000"/>
                <w:sz w:val="18"/>
                <w:szCs w:val="1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587" w:type="pct"/>
            <w:shd w:val="clear" w:color="auto" w:fill="auto"/>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0.001 га</w:t>
            </w:r>
          </w:p>
        </w:tc>
        <w:tc>
          <w:tcPr>
            <w:tcW w:w="418" w:type="pct"/>
            <w:shd w:val="clear" w:color="auto" w:fill="auto"/>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2.0 га</w:t>
            </w:r>
          </w:p>
        </w:tc>
        <w:tc>
          <w:tcPr>
            <w:tcW w:w="414" w:type="pct"/>
            <w:shd w:val="clear" w:color="auto" w:fill="auto"/>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3 м</w:t>
            </w:r>
          </w:p>
        </w:tc>
        <w:tc>
          <w:tcPr>
            <w:tcW w:w="415" w:type="pct"/>
            <w:shd w:val="clear" w:color="auto" w:fill="auto"/>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3 этажа</w:t>
            </w:r>
          </w:p>
        </w:tc>
        <w:tc>
          <w:tcPr>
            <w:tcW w:w="414" w:type="pct"/>
            <w:shd w:val="clear" w:color="auto" w:fill="auto"/>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val="en-US" w:eastAsia="hi-IN" w:bidi="hi-IN"/>
              </w:rPr>
            </w:pPr>
            <w:r w:rsidRPr="00D2787F">
              <w:rPr>
                <w:rFonts w:eastAsia="SimSun" w:cs="Times New Roman"/>
                <w:caps w:val="0"/>
                <w:color w:val="000000"/>
                <w:kern w:val="1"/>
                <w:sz w:val="18"/>
                <w:szCs w:val="18"/>
                <w:lang w:eastAsia="hi-IN" w:bidi="hi-IN"/>
              </w:rPr>
              <w:t xml:space="preserve">60 </w:t>
            </w:r>
            <w:r w:rsidRPr="00D2787F">
              <w:rPr>
                <w:rFonts w:eastAsia="SimSun" w:cs="Times New Roman"/>
                <w:caps w:val="0"/>
                <w:color w:val="000000"/>
                <w:kern w:val="1"/>
                <w:sz w:val="18"/>
                <w:szCs w:val="18"/>
                <w:lang w:val="en-US" w:eastAsia="hi-IN" w:bidi="hi-IN"/>
              </w:rPr>
              <w:t>%</w:t>
            </w:r>
          </w:p>
        </w:tc>
        <w:tc>
          <w:tcPr>
            <w:tcW w:w="431" w:type="pct"/>
            <w:shd w:val="clear" w:color="auto" w:fill="auto"/>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Arial" w:cs="Times New Roman"/>
                <w:caps w:val="0"/>
                <w:color w:val="000000"/>
                <w:kern w:val="1"/>
                <w:sz w:val="18"/>
                <w:szCs w:val="18"/>
                <w:lang w:eastAsia="hi-IN" w:bidi="hi-IN"/>
              </w:rPr>
              <w:t>не подлежат установлению</w:t>
            </w:r>
          </w:p>
        </w:tc>
        <w:tc>
          <w:tcPr>
            <w:tcW w:w="643" w:type="pct"/>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E32BC4" w:rsidRPr="00053C7E" w:rsidTr="000B2982">
        <w:tc>
          <w:tcPr>
            <w:tcW w:w="126" w:type="pct"/>
            <w:shd w:val="clear" w:color="auto" w:fill="auto"/>
          </w:tcPr>
          <w:p w:rsidR="00E32BC4" w:rsidRPr="00D2787F" w:rsidRDefault="000B2982" w:rsidP="00E32BC4">
            <w:pPr>
              <w:widowControl w:val="0"/>
              <w:suppressLineNumbers/>
              <w:suppressAutoHyphens/>
              <w:jc w:val="left"/>
              <w:rPr>
                <w:rFonts w:eastAsia="SimSun" w:cs="Times New Roman"/>
                <w:caps w:val="0"/>
                <w:kern w:val="1"/>
                <w:sz w:val="18"/>
                <w:szCs w:val="18"/>
                <w:lang w:eastAsia="hi-IN" w:bidi="hi-IN"/>
              </w:rPr>
            </w:pPr>
            <w:r w:rsidRPr="00D2787F">
              <w:rPr>
                <w:rFonts w:eastAsia="SimSun" w:cs="Times New Roman"/>
                <w:caps w:val="0"/>
                <w:kern w:val="1"/>
                <w:sz w:val="18"/>
                <w:szCs w:val="18"/>
                <w:lang w:eastAsia="hi-IN" w:bidi="hi-IN"/>
              </w:rPr>
              <w:lastRenderedPageBreak/>
              <w:t>5</w:t>
            </w:r>
          </w:p>
        </w:tc>
        <w:tc>
          <w:tcPr>
            <w:tcW w:w="494" w:type="pct"/>
            <w:shd w:val="clear" w:color="auto" w:fill="auto"/>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Связь</w:t>
            </w:r>
          </w:p>
          <w:p w:rsidR="00E32BC4" w:rsidRPr="00D2787F" w:rsidRDefault="00E32BC4" w:rsidP="00E32BC4">
            <w:pPr>
              <w:widowControl w:val="0"/>
              <w:suppressLineNumbers/>
              <w:suppressAutoHyphens/>
              <w:jc w:val="left"/>
              <w:rPr>
                <w:rFonts w:eastAsia="SimSun" w:cs="Times New Roman"/>
                <w:b/>
                <w:caps w:val="0"/>
                <w:color w:val="000000"/>
                <w:kern w:val="1"/>
                <w:sz w:val="18"/>
                <w:szCs w:val="18"/>
                <w:lang w:eastAsia="hi-IN" w:bidi="hi-IN"/>
              </w:rPr>
            </w:pPr>
            <w:r w:rsidRPr="00D2787F">
              <w:rPr>
                <w:rFonts w:eastAsia="SimSun" w:cs="Times New Roman"/>
                <w:b/>
                <w:caps w:val="0"/>
                <w:color w:val="000000"/>
                <w:kern w:val="1"/>
                <w:sz w:val="18"/>
                <w:szCs w:val="18"/>
                <w:lang w:eastAsia="hi-IN" w:bidi="hi-IN"/>
              </w:rPr>
              <w:t>(код 6.8)</w:t>
            </w:r>
          </w:p>
        </w:tc>
        <w:tc>
          <w:tcPr>
            <w:tcW w:w="640" w:type="pct"/>
            <w:shd w:val="clear" w:color="auto" w:fill="auto"/>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Times New Roman" w:cs="Times New Roman"/>
                <w:caps w:val="0"/>
                <w:color w:val="000000"/>
                <w:sz w:val="18"/>
                <w:szCs w:val="1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587" w:type="pct"/>
            <w:shd w:val="clear" w:color="auto" w:fill="auto"/>
          </w:tcPr>
          <w:p w:rsidR="00E32BC4" w:rsidRPr="00D2787F" w:rsidRDefault="00E32BC4" w:rsidP="00E32BC4">
            <w:pPr>
              <w:widowControl w:val="0"/>
              <w:suppressAutoHyphens/>
              <w:jc w:val="left"/>
              <w:rPr>
                <w:rFonts w:eastAsia="Arial" w:cs="Times New Roman"/>
                <w:caps w:val="0"/>
                <w:color w:val="000000"/>
                <w:kern w:val="1"/>
                <w:sz w:val="18"/>
                <w:szCs w:val="18"/>
                <w:lang w:eastAsia="hi-IN" w:bidi="hi-IN"/>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8"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5"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14"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431" w:type="pct"/>
            <w:shd w:val="clear" w:color="auto" w:fill="auto"/>
          </w:tcPr>
          <w:p w:rsidR="00E32BC4" w:rsidRPr="00D2787F" w:rsidRDefault="00E32BC4" w:rsidP="00E32BC4">
            <w:pPr>
              <w:spacing w:after="200" w:line="276" w:lineRule="auto"/>
              <w:jc w:val="left"/>
              <w:rPr>
                <w:rFonts w:eastAsia="Calibri" w:cs="Times New Roman"/>
                <w:caps w:val="0"/>
                <w:color w:val="000000"/>
                <w:sz w:val="18"/>
                <w:szCs w:val="18"/>
              </w:rPr>
            </w:pPr>
            <w:r w:rsidRPr="00D2787F">
              <w:rPr>
                <w:rFonts w:eastAsia="Arial" w:cs="Times New Roman"/>
                <w:caps w:val="0"/>
                <w:color w:val="000000"/>
                <w:kern w:val="1"/>
                <w:sz w:val="18"/>
                <w:szCs w:val="18"/>
                <w:lang w:eastAsia="hi-IN" w:bidi="hi-IN"/>
              </w:rPr>
              <w:t>не подлежат установлению</w:t>
            </w:r>
          </w:p>
        </w:tc>
        <w:tc>
          <w:tcPr>
            <w:tcW w:w="643" w:type="pct"/>
          </w:tcPr>
          <w:p w:rsidR="00E32BC4" w:rsidRPr="00D2787F" w:rsidRDefault="00E32BC4" w:rsidP="00E32BC4">
            <w:pPr>
              <w:widowControl w:val="0"/>
              <w:suppressLineNumbers/>
              <w:suppressAutoHyphens/>
              <w:jc w:val="left"/>
              <w:rPr>
                <w:rFonts w:eastAsia="SimSun" w:cs="Times New Roman"/>
                <w:caps w:val="0"/>
                <w:color w:val="000000"/>
                <w:kern w:val="1"/>
                <w:sz w:val="18"/>
                <w:szCs w:val="18"/>
                <w:lang w:eastAsia="hi-IN" w:bidi="hi-IN"/>
              </w:rPr>
            </w:pPr>
            <w:r w:rsidRPr="00D2787F">
              <w:rPr>
                <w:rFonts w:eastAsia="SimSun" w:cs="Times New Roman"/>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bl>
    <w:p w:rsidR="000B2982" w:rsidRPr="00053C7E" w:rsidRDefault="000B2982" w:rsidP="000B2982">
      <w:pPr>
        <w:pStyle w:val="ab"/>
        <w:rPr>
          <w:highlight w:val="yellow"/>
          <w:lang w:eastAsia="hi-IN" w:bidi="hi-IN"/>
        </w:rPr>
      </w:pPr>
    </w:p>
    <w:p w:rsidR="000B2982" w:rsidRPr="00D2787F" w:rsidRDefault="000B2982" w:rsidP="000B2982">
      <w:pPr>
        <w:pStyle w:val="ab"/>
        <w:rPr>
          <w:lang w:eastAsia="hi-IN" w:bidi="hi-IN"/>
        </w:rPr>
      </w:pPr>
      <w:r w:rsidRPr="00D2787F">
        <w:rPr>
          <w:lang w:eastAsia="hi-IN" w:bidi="hi-IN"/>
        </w:rPr>
        <w:t>2.</w:t>
      </w:r>
      <w:r w:rsidRPr="00D2787F">
        <w:rPr>
          <w:lang w:eastAsia="hi-IN" w:bidi="hi-IN"/>
        </w:rPr>
        <w:tab/>
        <w:t xml:space="preserve"> Условно разрешенные виды использования объектов капитального строительства и земельных участков не установлены.</w:t>
      </w:r>
    </w:p>
    <w:p w:rsidR="00EA7E44" w:rsidRDefault="00EA7E44">
      <w:pPr>
        <w:spacing w:after="160" w:line="259" w:lineRule="auto"/>
        <w:jc w:val="left"/>
        <w:rPr>
          <w:highlight w:val="yellow"/>
        </w:rPr>
      </w:pPr>
      <w:r>
        <w:rPr>
          <w:highlight w:val="yellow"/>
        </w:rPr>
        <w:br w:type="page"/>
      </w:r>
    </w:p>
    <w:p w:rsidR="00EA7E44" w:rsidRPr="005544A7" w:rsidRDefault="00EA7E44" w:rsidP="00EA7E44">
      <w:pPr>
        <w:pStyle w:val="ad"/>
      </w:pPr>
      <w:bookmarkStart w:id="42" w:name="_Toc137570323"/>
      <w:bookmarkStart w:id="43" w:name="_Toc145499888"/>
      <w:r w:rsidRPr="005544A7">
        <w:lastRenderedPageBreak/>
        <w:t xml:space="preserve">Статья </w:t>
      </w:r>
      <w:r>
        <w:t>47</w:t>
      </w:r>
      <w:r w:rsidRPr="005544A7">
        <w:t>. Зоны рекреационного назначения</w:t>
      </w:r>
      <w:bookmarkEnd w:id="42"/>
      <w:bookmarkEnd w:id="43"/>
    </w:p>
    <w:p w:rsidR="00EA7E44" w:rsidRPr="00EA7E44" w:rsidRDefault="00EA7E44" w:rsidP="00EA7E44">
      <w:pPr>
        <w:ind w:firstLine="567"/>
        <w:contextualSpacing/>
        <w:jc w:val="both"/>
        <w:outlineLvl w:val="0"/>
        <w:rPr>
          <w:rFonts w:eastAsia="Calibri" w:cs="Times New Roman"/>
          <w:b/>
          <w:caps w:val="0"/>
          <w:szCs w:val="20"/>
          <w:lang w:eastAsia="ru-RU" w:bidi="hi-IN"/>
        </w:rPr>
      </w:pPr>
      <w:bookmarkStart w:id="44" w:name="_Toc132120279"/>
      <w:bookmarkStart w:id="45" w:name="_Toc139534075"/>
      <w:bookmarkStart w:id="46" w:name="_Toc145499889"/>
      <w:r w:rsidRPr="00EA7E44">
        <w:rPr>
          <w:rFonts w:eastAsia="Calibri" w:cs="Times New Roman"/>
          <w:b/>
          <w:caps w:val="0"/>
          <w:szCs w:val="20"/>
          <w:lang w:eastAsia="ru-RU" w:bidi="hi-IN"/>
        </w:rPr>
        <w:t xml:space="preserve">Р3 - Зона </w:t>
      </w:r>
      <w:bookmarkEnd w:id="44"/>
      <w:r w:rsidRPr="00EA7E44">
        <w:rPr>
          <w:rFonts w:eastAsia="Calibri" w:cs="Times New Roman"/>
          <w:b/>
          <w:caps w:val="0"/>
          <w:szCs w:val="20"/>
          <w:lang w:eastAsia="ru-RU" w:bidi="hi-IN"/>
        </w:rPr>
        <w:t>спорта</w:t>
      </w:r>
      <w:bookmarkEnd w:id="45"/>
      <w:bookmarkEnd w:id="46"/>
    </w:p>
    <w:p w:rsidR="00EA7E44" w:rsidRPr="00EA7E44" w:rsidRDefault="00EA7E44" w:rsidP="00EA7E44">
      <w:pPr>
        <w:numPr>
          <w:ilvl w:val="0"/>
          <w:numId w:val="18"/>
        </w:numPr>
        <w:suppressAutoHyphens/>
        <w:spacing w:line="300" w:lineRule="auto"/>
        <w:contextualSpacing/>
        <w:jc w:val="both"/>
        <w:rPr>
          <w:rFonts w:eastAsia="Calibri" w:cs="Times New Roman"/>
          <w:bCs/>
          <w:caps w:val="0"/>
          <w:color w:val="000000"/>
          <w:szCs w:val="28"/>
          <w:lang w:eastAsia="hi-IN" w:bidi="hi-IN"/>
        </w:rPr>
      </w:pPr>
      <w:r w:rsidRPr="00EA7E44">
        <w:rPr>
          <w:rFonts w:eastAsia="Calibri" w:cs="Mangal"/>
          <w:caps w:val="0"/>
          <w:szCs w:val="28"/>
          <w:lang w:eastAsia="hi-IN" w:bidi="hi-IN"/>
        </w:rPr>
        <w:t xml:space="preserve">Основные виды разрешенного использования </w:t>
      </w:r>
      <w:r w:rsidRPr="00EA7E44">
        <w:rPr>
          <w:rFonts w:eastAsia="Calibri" w:cs="Times New Roman"/>
          <w:caps w:val="0"/>
          <w:szCs w:val="28"/>
          <w:lang w:eastAsia="ar-SA"/>
        </w:rPr>
        <w:t>объектов капитального строительства и земельных участков</w:t>
      </w:r>
      <w:r w:rsidRPr="00EA7E44">
        <w:rPr>
          <w:rFonts w:eastAsia="Calibri" w:cs="Times New Roman"/>
          <w:bCs/>
          <w:caps w:val="0"/>
          <w:szCs w:val="28"/>
          <w:lang w:eastAsia="hi-IN" w:bidi="hi-IN"/>
        </w:rPr>
        <w:t xml:space="preserve"> представлены в </w:t>
      </w:r>
      <w:r w:rsidRPr="00EA7E44">
        <w:rPr>
          <w:rFonts w:eastAsia="Calibri" w:cs="Times New Roman"/>
          <w:bCs/>
          <w:caps w:val="0"/>
          <w:color w:val="000000"/>
          <w:szCs w:val="28"/>
          <w:lang w:eastAsia="hi-IN" w:bidi="hi-IN"/>
        </w:rPr>
        <w:t>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74"/>
        <w:gridCol w:w="1561"/>
        <w:gridCol w:w="2405"/>
        <w:gridCol w:w="1229"/>
        <w:gridCol w:w="953"/>
        <w:gridCol w:w="1416"/>
        <w:gridCol w:w="858"/>
        <w:gridCol w:w="1229"/>
        <w:gridCol w:w="950"/>
        <w:gridCol w:w="1879"/>
        <w:gridCol w:w="1989"/>
      </w:tblGrid>
      <w:tr w:rsidR="00EA7E44" w:rsidRPr="00EA7E44" w:rsidTr="00931AA2">
        <w:trPr>
          <w:jc w:val="center"/>
        </w:trPr>
        <w:tc>
          <w:tcPr>
            <w:tcW w:w="126" w:type="pct"/>
            <w:vMerge w:val="restart"/>
            <w:shd w:val="clear" w:color="auto" w:fill="auto"/>
            <w:vAlign w:val="center"/>
          </w:tcPr>
          <w:p w:rsidR="00EA7E44" w:rsidRPr="00EA7E44" w:rsidRDefault="00EA7E44" w:rsidP="00EA7E44">
            <w:pPr>
              <w:widowControl w:val="0"/>
              <w:suppressLineNumbers/>
              <w:suppressAutoHyphens/>
              <w:jc w:val="left"/>
              <w:rPr>
                <w:rFonts w:eastAsia="SimSun" w:cs="Mangal"/>
                <w:b/>
                <w:caps w:val="0"/>
                <w:kern w:val="1"/>
                <w:sz w:val="18"/>
                <w:szCs w:val="18"/>
                <w:lang w:eastAsia="hi-IN" w:bidi="hi-IN"/>
              </w:rPr>
            </w:pPr>
            <w:r w:rsidRPr="00EA7E44">
              <w:rPr>
                <w:rFonts w:eastAsia="SimSun" w:cs="Mangal"/>
                <w:b/>
                <w:caps w:val="0"/>
                <w:kern w:val="1"/>
                <w:sz w:val="18"/>
                <w:szCs w:val="18"/>
                <w:lang w:eastAsia="hi-IN" w:bidi="hi-IN"/>
              </w:rPr>
              <w:t>№ п/п</w:t>
            </w:r>
          </w:p>
        </w:tc>
        <w:tc>
          <w:tcPr>
            <w:tcW w:w="1336" w:type="pct"/>
            <w:gridSpan w:val="2"/>
            <w:shd w:val="clear" w:color="auto" w:fill="auto"/>
          </w:tcPr>
          <w:p w:rsidR="00EA7E44" w:rsidRPr="00EA7E44" w:rsidRDefault="00EA7E44" w:rsidP="00EA7E44">
            <w:pPr>
              <w:widowControl w:val="0"/>
              <w:suppressLineNumbers/>
              <w:suppressAutoHyphens/>
              <w:jc w:val="both"/>
              <w:rPr>
                <w:rFonts w:eastAsia="SimSun" w:cs="Mangal"/>
                <w:b/>
                <w:caps w:val="0"/>
                <w:kern w:val="1"/>
                <w:sz w:val="18"/>
                <w:szCs w:val="18"/>
                <w:lang w:eastAsia="hi-IN" w:bidi="hi-IN"/>
              </w:rPr>
            </w:pPr>
            <w:r w:rsidRPr="00EA7E44">
              <w:rPr>
                <w:rFonts w:eastAsia="SimSun" w:cs="Mangal"/>
                <w:b/>
                <w:caps w:val="0"/>
                <w:kern w:val="1"/>
                <w:sz w:val="18"/>
                <w:szCs w:val="18"/>
                <w:lang w:eastAsia="hi-IN" w:bidi="hi-IN"/>
              </w:rPr>
              <w:t>Виды разрешенного использования</w:t>
            </w:r>
          </w:p>
        </w:tc>
        <w:tc>
          <w:tcPr>
            <w:tcW w:w="414" w:type="pct"/>
            <w:vMerge w:val="restart"/>
            <w:shd w:val="clear" w:color="auto" w:fill="auto"/>
            <w:textDirection w:val="btLr"/>
          </w:tcPr>
          <w:p w:rsidR="00EA7E44" w:rsidRPr="00EA7E44" w:rsidRDefault="00EA7E44" w:rsidP="00EA7E44">
            <w:pPr>
              <w:widowControl w:val="0"/>
              <w:suppressLineNumbers/>
              <w:suppressAutoHyphens/>
              <w:ind w:left="113" w:right="113"/>
              <w:jc w:val="both"/>
              <w:rPr>
                <w:rFonts w:eastAsia="SimSun" w:cs="Mangal"/>
                <w:b/>
                <w:caps w:val="0"/>
                <w:kern w:val="1"/>
                <w:sz w:val="18"/>
                <w:szCs w:val="18"/>
                <w:lang w:eastAsia="hi-IN" w:bidi="hi-IN"/>
              </w:rPr>
            </w:pPr>
            <w:r w:rsidRPr="00EA7E44">
              <w:rPr>
                <w:rFonts w:eastAsia="SimSun" w:cs="Mangal"/>
                <w:b/>
                <w:caps w:val="0"/>
                <w:kern w:val="1"/>
                <w:sz w:val="18"/>
                <w:szCs w:val="18"/>
                <w:lang w:eastAsia="hi-IN" w:bidi="hi-IN"/>
              </w:rPr>
              <w:t>Вспомогательные виды разрешенного использования</w:t>
            </w:r>
          </w:p>
        </w:tc>
        <w:tc>
          <w:tcPr>
            <w:tcW w:w="3124" w:type="pct"/>
            <w:gridSpan w:val="7"/>
            <w:shd w:val="clear" w:color="auto" w:fill="auto"/>
          </w:tcPr>
          <w:p w:rsidR="00EA7E44" w:rsidRPr="00EA7E44" w:rsidRDefault="00EA7E44" w:rsidP="00EA7E44">
            <w:pPr>
              <w:widowControl w:val="0"/>
              <w:suppressLineNumbers/>
              <w:suppressAutoHyphens/>
              <w:jc w:val="both"/>
              <w:rPr>
                <w:rFonts w:eastAsia="SimSun" w:cs="Mangal"/>
                <w:b/>
                <w:caps w:val="0"/>
                <w:kern w:val="1"/>
                <w:sz w:val="18"/>
                <w:szCs w:val="18"/>
                <w:lang w:eastAsia="hi-IN" w:bidi="hi-IN"/>
              </w:rPr>
            </w:pPr>
            <w:r w:rsidRPr="00EA7E44">
              <w:rPr>
                <w:rFonts w:eastAsia="SimSun" w:cs="Mangal"/>
                <w:b/>
                <w:caps w:val="0"/>
                <w:kern w:val="1"/>
                <w:sz w:val="18"/>
                <w:szCs w:val="18"/>
                <w:lang w:eastAsia="hi-IN" w:bidi="hi-IN"/>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EA7E44" w:rsidRPr="00EA7E44" w:rsidTr="00931AA2">
        <w:trPr>
          <w:jc w:val="center"/>
        </w:trPr>
        <w:tc>
          <w:tcPr>
            <w:tcW w:w="126" w:type="pct"/>
            <w:vMerge/>
            <w:shd w:val="clear" w:color="auto" w:fill="auto"/>
            <w:vAlign w:val="center"/>
          </w:tcPr>
          <w:p w:rsidR="00EA7E44" w:rsidRPr="00EA7E44" w:rsidRDefault="00EA7E44" w:rsidP="00EA7E44">
            <w:pPr>
              <w:widowControl w:val="0"/>
              <w:suppressLineNumbers/>
              <w:suppressAutoHyphens/>
              <w:jc w:val="left"/>
              <w:rPr>
                <w:rFonts w:eastAsia="SimSun" w:cs="Mangal"/>
                <w:b/>
                <w:caps w:val="0"/>
                <w:kern w:val="1"/>
                <w:sz w:val="18"/>
                <w:szCs w:val="18"/>
                <w:lang w:eastAsia="hi-IN" w:bidi="hi-IN"/>
              </w:rPr>
            </w:pPr>
          </w:p>
        </w:tc>
        <w:tc>
          <w:tcPr>
            <w:tcW w:w="526" w:type="pct"/>
            <w:vMerge w:val="restart"/>
            <w:shd w:val="clear" w:color="auto" w:fill="auto"/>
          </w:tcPr>
          <w:p w:rsidR="00EA7E44" w:rsidRPr="00EA7E44" w:rsidRDefault="00EA7E44" w:rsidP="00EA7E44">
            <w:pPr>
              <w:widowControl w:val="0"/>
              <w:suppressLineNumbers/>
              <w:suppressAutoHyphens/>
              <w:jc w:val="both"/>
              <w:rPr>
                <w:rFonts w:eastAsia="SimSun" w:cs="Mangal"/>
                <w:b/>
                <w:caps w:val="0"/>
                <w:kern w:val="1"/>
                <w:sz w:val="18"/>
                <w:szCs w:val="18"/>
                <w:lang w:eastAsia="hi-IN" w:bidi="hi-IN"/>
              </w:rPr>
            </w:pPr>
            <w:r w:rsidRPr="00EA7E44">
              <w:rPr>
                <w:rFonts w:eastAsia="SimSun" w:cs="Mangal"/>
                <w:b/>
                <w:caps w:val="0"/>
                <w:kern w:val="1"/>
                <w:sz w:val="18"/>
                <w:szCs w:val="18"/>
                <w:lang w:eastAsia="hi-IN" w:bidi="hi-IN"/>
              </w:rPr>
              <w:t>Земельных участков</w:t>
            </w:r>
          </w:p>
        </w:tc>
        <w:tc>
          <w:tcPr>
            <w:tcW w:w="810" w:type="pct"/>
            <w:vMerge w:val="restart"/>
            <w:shd w:val="clear" w:color="auto" w:fill="auto"/>
          </w:tcPr>
          <w:p w:rsidR="00EA7E44" w:rsidRPr="00EA7E44" w:rsidRDefault="00EA7E44" w:rsidP="00EA7E44">
            <w:pPr>
              <w:widowControl w:val="0"/>
              <w:suppressLineNumbers/>
              <w:suppressAutoHyphens/>
              <w:jc w:val="both"/>
              <w:rPr>
                <w:rFonts w:eastAsia="SimSun" w:cs="Mangal"/>
                <w:b/>
                <w:caps w:val="0"/>
                <w:kern w:val="1"/>
                <w:sz w:val="18"/>
                <w:szCs w:val="18"/>
                <w:lang w:eastAsia="hi-IN" w:bidi="hi-IN"/>
              </w:rPr>
            </w:pPr>
            <w:r w:rsidRPr="00EA7E44">
              <w:rPr>
                <w:rFonts w:eastAsia="SimSun" w:cs="Mangal"/>
                <w:b/>
                <w:caps w:val="0"/>
                <w:kern w:val="1"/>
                <w:sz w:val="18"/>
                <w:szCs w:val="18"/>
                <w:lang w:eastAsia="hi-IN" w:bidi="hi-IN"/>
              </w:rPr>
              <w:t>Объектов капитального строительства</w:t>
            </w:r>
          </w:p>
        </w:tc>
        <w:tc>
          <w:tcPr>
            <w:tcW w:w="414" w:type="pct"/>
            <w:vMerge/>
            <w:shd w:val="clear" w:color="auto" w:fill="auto"/>
          </w:tcPr>
          <w:p w:rsidR="00EA7E44" w:rsidRPr="00EA7E44" w:rsidRDefault="00EA7E44" w:rsidP="00EA7E44">
            <w:pPr>
              <w:widowControl w:val="0"/>
              <w:suppressLineNumbers/>
              <w:suppressAutoHyphens/>
              <w:jc w:val="both"/>
              <w:rPr>
                <w:rFonts w:eastAsia="SimSun" w:cs="Mangal"/>
                <w:b/>
                <w:caps w:val="0"/>
                <w:kern w:val="1"/>
                <w:sz w:val="18"/>
                <w:szCs w:val="18"/>
                <w:lang w:eastAsia="hi-IN" w:bidi="hi-IN"/>
              </w:rPr>
            </w:pPr>
          </w:p>
        </w:tc>
        <w:tc>
          <w:tcPr>
            <w:tcW w:w="798" w:type="pct"/>
            <w:gridSpan w:val="2"/>
            <w:shd w:val="clear" w:color="auto" w:fill="auto"/>
          </w:tcPr>
          <w:p w:rsidR="00EA7E44" w:rsidRPr="00EA7E44" w:rsidRDefault="00EA7E44" w:rsidP="00EA7E44">
            <w:pPr>
              <w:widowControl w:val="0"/>
              <w:suppressLineNumbers/>
              <w:suppressAutoHyphens/>
              <w:jc w:val="both"/>
              <w:rPr>
                <w:rFonts w:eastAsia="SimSun" w:cs="Mangal"/>
                <w:b/>
                <w:caps w:val="0"/>
                <w:kern w:val="1"/>
                <w:sz w:val="18"/>
                <w:szCs w:val="18"/>
                <w:lang w:eastAsia="hi-IN" w:bidi="hi-IN"/>
              </w:rPr>
            </w:pPr>
            <w:r w:rsidRPr="00EA7E44">
              <w:rPr>
                <w:rFonts w:eastAsia="SimSun" w:cs="Mangal"/>
                <w:b/>
                <w:caps w:val="0"/>
                <w:kern w:val="1"/>
                <w:sz w:val="18"/>
                <w:szCs w:val="18"/>
                <w:lang w:eastAsia="hi-IN" w:bidi="hi-IN"/>
              </w:rPr>
              <w:t>Предельные (минимальные и (или) максимальные) размеры земельных участков</w:t>
            </w:r>
          </w:p>
        </w:tc>
        <w:tc>
          <w:tcPr>
            <w:tcW w:w="289" w:type="pct"/>
            <w:vMerge w:val="restart"/>
            <w:shd w:val="clear" w:color="auto" w:fill="auto"/>
            <w:textDirection w:val="btLr"/>
          </w:tcPr>
          <w:p w:rsidR="00EA7E44" w:rsidRPr="00EA7E44" w:rsidRDefault="00EA7E44" w:rsidP="00EA7E44">
            <w:pPr>
              <w:widowControl w:val="0"/>
              <w:suppressLineNumbers/>
              <w:suppressAutoHyphens/>
              <w:ind w:left="113" w:right="113"/>
              <w:jc w:val="both"/>
              <w:rPr>
                <w:rFonts w:eastAsia="SimSun" w:cs="Mangal"/>
                <w:b/>
                <w:caps w:val="0"/>
                <w:kern w:val="1"/>
                <w:sz w:val="18"/>
                <w:szCs w:val="18"/>
                <w:lang w:eastAsia="hi-IN" w:bidi="hi-IN"/>
              </w:rPr>
            </w:pPr>
            <w:r w:rsidRPr="00EA7E44">
              <w:rPr>
                <w:rFonts w:eastAsia="SimSun" w:cs="Mangal"/>
                <w:b/>
                <w:caps w:val="0"/>
                <w:kern w:val="1"/>
                <w:sz w:val="18"/>
                <w:szCs w:val="18"/>
                <w:lang w:eastAsia="hi-IN" w:bidi="hi-IN"/>
              </w:rPr>
              <w:t>Минимальные отступы от границ земельных участков</w:t>
            </w:r>
          </w:p>
        </w:tc>
        <w:tc>
          <w:tcPr>
            <w:tcW w:w="414" w:type="pct"/>
            <w:vMerge w:val="restart"/>
            <w:shd w:val="clear" w:color="auto" w:fill="auto"/>
            <w:textDirection w:val="btLr"/>
          </w:tcPr>
          <w:p w:rsidR="00EA7E44" w:rsidRPr="00EA7E44" w:rsidRDefault="00EA7E44" w:rsidP="00EA7E44">
            <w:pPr>
              <w:widowControl w:val="0"/>
              <w:suppressLineNumbers/>
              <w:suppressAutoHyphens/>
              <w:ind w:left="113" w:right="113"/>
              <w:jc w:val="both"/>
              <w:rPr>
                <w:rFonts w:eastAsia="SimSun" w:cs="Mangal"/>
                <w:b/>
                <w:caps w:val="0"/>
                <w:kern w:val="1"/>
                <w:sz w:val="18"/>
                <w:szCs w:val="18"/>
                <w:lang w:eastAsia="hi-IN" w:bidi="hi-IN"/>
              </w:rPr>
            </w:pPr>
            <w:r w:rsidRPr="00EA7E44">
              <w:rPr>
                <w:rFonts w:eastAsia="SimSun" w:cs="Mangal"/>
                <w:b/>
                <w:caps w:val="0"/>
                <w:kern w:val="1"/>
                <w:sz w:val="18"/>
                <w:szCs w:val="18"/>
                <w:lang w:eastAsia="hi-IN" w:bidi="hi-IN"/>
              </w:rPr>
              <w:t>Предельное количество этажей, предельная высота зданий, строений и сооружений</w:t>
            </w:r>
          </w:p>
        </w:tc>
        <w:tc>
          <w:tcPr>
            <w:tcW w:w="320" w:type="pct"/>
            <w:vMerge w:val="restart"/>
            <w:shd w:val="clear" w:color="auto" w:fill="auto"/>
            <w:textDirection w:val="btLr"/>
          </w:tcPr>
          <w:p w:rsidR="00EA7E44" w:rsidRPr="00EA7E44" w:rsidRDefault="00EA7E44" w:rsidP="00EA7E44">
            <w:pPr>
              <w:widowControl w:val="0"/>
              <w:suppressLineNumbers/>
              <w:suppressAutoHyphens/>
              <w:ind w:left="113" w:right="113"/>
              <w:jc w:val="both"/>
              <w:rPr>
                <w:rFonts w:eastAsia="SimSun" w:cs="Mangal"/>
                <w:b/>
                <w:caps w:val="0"/>
                <w:kern w:val="1"/>
                <w:sz w:val="18"/>
                <w:szCs w:val="18"/>
                <w:lang w:eastAsia="hi-IN" w:bidi="hi-IN"/>
              </w:rPr>
            </w:pPr>
            <w:r w:rsidRPr="00EA7E44">
              <w:rPr>
                <w:rFonts w:eastAsia="SimSun" w:cs="Mangal"/>
                <w:b/>
                <w:caps w:val="0"/>
                <w:kern w:val="1"/>
                <w:sz w:val="18"/>
                <w:szCs w:val="18"/>
                <w:lang w:eastAsia="hi-IN" w:bidi="hi-IN"/>
              </w:rPr>
              <w:t>Максимальный процент застройки в границах земельного участка</w:t>
            </w:r>
          </w:p>
        </w:tc>
        <w:tc>
          <w:tcPr>
            <w:tcW w:w="633" w:type="pct"/>
            <w:vMerge w:val="restart"/>
            <w:shd w:val="clear" w:color="auto" w:fill="auto"/>
            <w:textDirection w:val="btLr"/>
          </w:tcPr>
          <w:p w:rsidR="00EA7E44" w:rsidRPr="00EA7E44" w:rsidRDefault="00EA7E44" w:rsidP="00EA7E44">
            <w:pPr>
              <w:widowControl w:val="0"/>
              <w:suppressLineNumbers/>
              <w:suppressAutoHyphens/>
              <w:ind w:left="113" w:right="113"/>
              <w:jc w:val="both"/>
              <w:rPr>
                <w:rFonts w:eastAsia="SimSun" w:cs="Mangal"/>
                <w:b/>
                <w:caps w:val="0"/>
                <w:kern w:val="1"/>
                <w:sz w:val="18"/>
                <w:szCs w:val="18"/>
                <w:lang w:eastAsia="hi-IN" w:bidi="hi-IN"/>
              </w:rPr>
            </w:pPr>
            <w:r w:rsidRPr="00EA7E44">
              <w:rPr>
                <w:rFonts w:eastAsia="SimSun" w:cs="Mangal"/>
                <w:b/>
                <w:caps w:val="0"/>
                <w:kern w:val="1"/>
                <w:sz w:val="18"/>
                <w:szCs w:val="18"/>
                <w:lang w:eastAsia="hi-IN" w:bidi="hi-IN"/>
              </w:rPr>
              <w:t>Иные параметры</w:t>
            </w:r>
          </w:p>
        </w:tc>
        <w:tc>
          <w:tcPr>
            <w:tcW w:w="670" w:type="pct"/>
            <w:vMerge w:val="restart"/>
            <w:textDirection w:val="btLr"/>
          </w:tcPr>
          <w:p w:rsidR="00EA7E44" w:rsidRPr="00EA7E44" w:rsidRDefault="00EA7E44" w:rsidP="00EA7E44">
            <w:pPr>
              <w:widowControl w:val="0"/>
              <w:suppressLineNumbers/>
              <w:suppressAutoHyphens/>
              <w:ind w:left="113" w:right="113"/>
              <w:jc w:val="both"/>
              <w:rPr>
                <w:rFonts w:eastAsia="SimSun" w:cs="Mangal"/>
                <w:b/>
                <w:caps w:val="0"/>
                <w:kern w:val="1"/>
                <w:sz w:val="18"/>
                <w:szCs w:val="18"/>
                <w:lang w:eastAsia="hi-IN" w:bidi="hi-IN"/>
              </w:rPr>
            </w:pPr>
            <w:r w:rsidRPr="00EA7E44">
              <w:rPr>
                <w:rFonts w:eastAsia="SimSun" w:cs="Mangal"/>
                <w:b/>
                <w:bCs/>
                <w:caps w:val="0"/>
                <w:kern w:val="1"/>
                <w:sz w:val="18"/>
                <w:szCs w:val="18"/>
                <w:lang w:eastAsia="hi-IN" w:bidi="hi-IN"/>
              </w:rPr>
              <w:t>Ограничения использования земельных участков и объектов капитального строительства</w:t>
            </w:r>
          </w:p>
        </w:tc>
      </w:tr>
      <w:tr w:rsidR="00EA7E44" w:rsidRPr="00EA7E44" w:rsidTr="00931AA2">
        <w:trPr>
          <w:trHeight w:val="1390"/>
          <w:jc w:val="center"/>
        </w:trPr>
        <w:tc>
          <w:tcPr>
            <w:tcW w:w="126" w:type="pct"/>
            <w:vMerge/>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p>
        </w:tc>
        <w:tc>
          <w:tcPr>
            <w:tcW w:w="526" w:type="pct"/>
            <w:vMerge/>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p>
        </w:tc>
        <w:tc>
          <w:tcPr>
            <w:tcW w:w="810" w:type="pct"/>
            <w:vMerge/>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p>
        </w:tc>
        <w:tc>
          <w:tcPr>
            <w:tcW w:w="414" w:type="pct"/>
            <w:vMerge/>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p>
        </w:tc>
        <w:tc>
          <w:tcPr>
            <w:tcW w:w="321" w:type="pct"/>
            <w:shd w:val="clear" w:color="auto" w:fill="auto"/>
            <w:vAlign w:val="center"/>
          </w:tcPr>
          <w:p w:rsidR="00EA7E44" w:rsidRPr="00EA7E44" w:rsidRDefault="00EA7E44" w:rsidP="00EA7E44">
            <w:pPr>
              <w:widowControl w:val="0"/>
              <w:suppressLineNumbers/>
              <w:suppressAutoHyphens/>
              <w:jc w:val="left"/>
              <w:rPr>
                <w:rFonts w:eastAsia="SimSun" w:cs="Mangal"/>
                <w:b/>
                <w:caps w:val="0"/>
                <w:kern w:val="1"/>
                <w:sz w:val="18"/>
                <w:szCs w:val="18"/>
                <w:lang w:val="en-US" w:eastAsia="hi-IN" w:bidi="hi-IN"/>
              </w:rPr>
            </w:pPr>
            <w:r w:rsidRPr="00EA7E44">
              <w:rPr>
                <w:rFonts w:eastAsia="SimSun" w:cs="Mangal"/>
                <w:b/>
                <w:caps w:val="0"/>
                <w:kern w:val="1"/>
                <w:sz w:val="18"/>
                <w:szCs w:val="18"/>
                <w:lang w:val="en-US" w:eastAsia="hi-IN" w:bidi="hi-IN"/>
              </w:rPr>
              <w:t>min</w:t>
            </w:r>
          </w:p>
        </w:tc>
        <w:tc>
          <w:tcPr>
            <w:tcW w:w="477" w:type="pct"/>
            <w:shd w:val="clear" w:color="auto" w:fill="auto"/>
            <w:vAlign w:val="center"/>
          </w:tcPr>
          <w:p w:rsidR="00EA7E44" w:rsidRPr="00EA7E44" w:rsidRDefault="00EA7E44" w:rsidP="00EA7E44">
            <w:pPr>
              <w:widowControl w:val="0"/>
              <w:suppressLineNumbers/>
              <w:suppressAutoHyphens/>
              <w:jc w:val="left"/>
              <w:rPr>
                <w:rFonts w:eastAsia="SimSun" w:cs="Mangal"/>
                <w:b/>
                <w:caps w:val="0"/>
                <w:kern w:val="1"/>
                <w:sz w:val="18"/>
                <w:szCs w:val="18"/>
                <w:lang w:eastAsia="hi-IN" w:bidi="hi-IN"/>
              </w:rPr>
            </w:pPr>
            <w:r w:rsidRPr="00EA7E44">
              <w:rPr>
                <w:rFonts w:eastAsia="SimSun" w:cs="Mangal"/>
                <w:b/>
                <w:caps w:val="0"/>
                <w:kern w:val="1"/>
                <w:sz w:val="18"/>
                <w:szCs w:val="18"/>
                <w:lang w:val="en-US" w:eastAsia="hi-IN" w:bidi="hi-IN"/>
              </w:rPr>
              <w:t>max</w:t>
            </w:r>
          </w:p>
        </w:tc>
        <w:tc>
          <w:tcPr>
            <w:tcW w:w="289" w:type="pct"/>
            <w:vMerge/>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p>
        </w:tc>
        <w:tc>
          <w:tcPr>
            <w:tcW w:w="414" w:type="pct"/>
            <w:vMerge/>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p>
        </w:tc>
        <w:tc>
          <w:tcPr>
            <w:tcW w:w="320" w:type="pct"/>
            <w:vMerge/>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p>
        </w:tc>
        <w:tc>
          <w:tcPr>
            <w:tcW w:w="633" w:type="pct"/>
            <w:vMerge/>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p>
        </w:tc>
        <w:tc>
          <w:tcPr>
            <w:tcW w:w="670" w:type="pct"/>
            <w:vMerge/>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p>
        </w:tc>
      </w:tr>
      <w:tr w:rsidR="00EA7E44" w:rsidRPr="00EA7E44" w:rsidTr="00931AA2">
        <w:trPr>
          <w:jc w:val="center"/>
        </w:trPr>
        <w:tc>
          <w:tcPr>
            <w:tcW w:w="126" w:type="pct"/>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r w:rsidRPr="00EA7E44">
              <w:rPr>
                <w:rFonts w:eastAsia="SimSun" w:cs="Mangal"/>
                <w:caps w:val="0"/>
                <w:kern w:val="1"/>
                <w:sz w:val="18"/>
                <w:szCs w:val="18"/>
                <w:lang w:eastAsia="hi-IN" w:bidi="hi-IN"/>
              </w:rPr>
              <w:t>1</w:t>
            </w:r>
          </w:p>
        </w:tc>
        <w:tc>
          <w:tcPr>
            <w:tcW w:w="526" w:type="pct"/>
            <w:shd w:val="clear" w:color="auto" w:fill="auto"/>
          </w:tcPr>
          <w:p w:rsidR="00EA7E44" w:rsidRPr="00EA7E44" w:rsidRDefault="00EA7E44" w:rsidP="00EA7E44">
            <w:pPr>
              <w:widowControl w:val="0"/>
              <w:autoSpaceDE w:val="0"/>
              <w:autoSpaceDN w:val="0"/>
              <w:adjustRightInd w:val="0"/>
              <w:jc w:val="both"/>
              <w:rPr>
                <w:rFonts w:eastAsia="Times New Roman" w:cs="Times New Roman"/>
                <w:caps w:val="0"/>
                <w:sz w:val="18"/>
                <w:szCs w:val="18"/>
                <w:lang w:eastAsia="ru-RU"/>
              </w:rPr>
            </w:pPr>
            <w:r w:rsidRPr="00EA7E44">
              <w:rPr>
                <w:rFonts w:eastAsia="Times New Roman" w:cs="Times New Roman"/>
                <w:caps w:val="0"/>
                <w:sz w:val="18"/>
                <w:szCs w:val="18"/>
                <w:lang w:eastAsia="ru-RU"/>
              </w:rPr>
              <w:t>Отдых (рекреация)</w:t>
            </w:r>
          </w:p>
          <w:p w:rsidR="00EA7E44" w:rsidRPr="00EA7E44" w:rsidRDefault="00EA7E44" w:rsidP="00EA7E44">
            <w:pPr>
              <w:widowControl w:val="0"/>
              <w:autoSpaceDE w:val="0"/>
              <w:autoSpaceDN w:val="0"/>
              <w:adjustRightInd w:val="0"/>
              <w:jc w:val="both"/>
              <w:rPr>
                <w:rFonts w:eastAsia="Times New Roman" w:cs="Times New Roman"/>
                <w:b/>
                <w:caps w:val="0"/>
                <w:sz w:val="18"/>
                <w:szCs w:val="18"/>
                <w:lang w:eastAsia="ru-RU"/>
              </w:rPr>
            </w:pPr>
            <w:r w:rsidRPr="00EA7E44">
              <w:rPr>
                <w:rFonts w:eastAsia="Times New Roman" w:cs="Times New Roman"/>
                <w:b/>
                <w:caps w:val="0"/>
                <w:sz w:val="18"/>
                <w:szCs w:val="18"/>
                <w:lang w:eastAsia="ru-RU"/>
              </w:rPr>
              <w:t>(код 5.0)</w:t>
            </w:r>
          </w:p>
        </w:tc>
        <w:tc>
          <w:tcPr>
            <w:tcW w:w="810" w:type="pct"/>
            <w:shd w:val="clear" w:color="auto" w:fill="auto"/>
          </w:tcPr>
          <w:p w:rsidR="00EA7E44" w:rsidRPr="00EA7E44" w:rsidRDefault="00EA7E44" w:rsidP="00EA7E44">
            <w:pPr>
              <w:widowControl w:val="0"/>
              <w:autoSpaceDE w:val="0"/>
              <w:autoSpaceDN w:val="0"/>
              <w:adjustRightInd w:val="0"/>
              <w:jc w:val="both"/>
              <w:rPr>
                <w:rFonts w:eastAsia="Times New Roman" w:cs="Times New Roman"/>
                <w:caps w:val="0"/>
                <w:sz w:val="18"/>
                <w:szCs w:val="18"/>
                <w:lang w:eastAsia="ru-RU"/>
              </w:rPr>
            </w:pPr>
            <w:r w:rsidRPr="00EA7E44">
              <w:rPr>
                <w:rFonts w:eastAsia="Times New Roman" w:cs="Times New Roman"/>
                <w:caps w:val="0"/>
                <w:sz w:val="18"/>
                <w:szCs w:val="18"/>
                <w:lang w:eastAsia="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5.1-5.5</w:t>
            </w:r>
          </w:p>
        </w:tc>
        <w:tc>
          <w:tcPr>
            <w:tcW w:w="414" w:type="pct"/>
            <w:shd w:val="clear" w:color="auto" w:fill="auto"/>
          </w:tcPr>
          <w:p w:rsidR="00EA7E44" w:rsidRPr="00EA7E44" w:rsidRDefault="00EA7E44" w:rsidP="00EA7E44">
            <w:pPr>
              <w:widowControl w:val="0"/>
              <w:suppressAutoHyphens/>
              <w:jc w:val="both"/>
              <w:rPr>
                <w:rFonts w:eastAsia="Arial" w:cs="Arial"/>
                <w:caps w:val="0"/>
                <w:kern w:val="1"/>
                <w:sz w:val="18"/>
                <w:szCs w:val="18"/>
                <w:lang w:eastAsia="hi-IN" w:bidi="hi-IN"/>
              </w:rPr>
            </w:pPr>
            <w:r w:rsidRPr="00EA7E44">
              <w:rPr>
                <w:rFonts w:eastAsia="Arial" w:cs="Arial"/>
                <w:caps w:val="0"/>
                <w:kern w:val="1"/>
                <w:sz w:val="18"/>
                <w:szCs w:val="18"/>
                <w:lang w:eastAsia="hi-IN" w:bidi="hi-IN"/>
              </w:rPr>
              <w:t>не подлежат установлению</w:t>
            </w:r>
          </w:p>
        </w:tc>
        <w:tc>
          <w:tcPr>
            <w:tcW w:w="321" w:type="pct"/>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0.06 га</w:t>
            </w:r>
          </w:p>
        </w:tc>
        <w:tc>
          <w:tcPr>
            <w:tcW w:w="477" w:type="pct"/>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Устанавливается проектом</w:t>
            </w:r>
          </w:p>
        </w:tc>
        <w:tc>
          <w:tcPr>
            <w:tcW w:w="289" w:type="pct"/>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1 м</w:t>
            </w:r>
          </w:p>
        </w:tc>
        <w:tc>
          <w:tcPr>
            <w:tcW w:w="414" w:type="pct"/>
            <w:shd w:val="clear" w:color="auto" w:fill="auto"/>
          </w:tcPr>
          <w:p w:rsidR="00EA7E44" w:rsidRPr="00EA7E44" w:rsidRDefault="00EA7E44" w:rsidP="00EA7E44">
            <w:pPr>
              <w:widowControl w:val="0"/>
              <w:suppressAutoHyphens/>
              <w:jc w:val="both"/>
              <w:rPr>
                <w:rFonts w:eastAsia="Arial" w:cs="Arial"/>
                <w:caps w:val="0"/>
                <w:color w:val="000000"/>
                <w:kern w:val="1"/>
                <w:sz w:val="18"/>
                <w:szCs w:val="18"/>
                <w:lang w:eastAsia="hi-IN" w:bidi="hi-IN"/>
              </w:rPr>
            </w:pPr>
            <w:r w:rsidRPr="00EA7E44">
              <w:rPr>
                <w:rFonts w:eastAsia="Arial" w:cs="Arial"/>
                <w:caps w:val="0"/>
                <w:kern w:val="1"/>
                <w:sz w:val="18"/>
                <w:szCs w:val="18"/>
                <w:lang w:eastAsia="hi-IN" w:bidi="hi-IN"/>
              </w:rPr>
              <w:t>не подлежат установлению</w:t>
            </w:r>
          </w:p>
        </w:tc>
        <w:tc>
          <w:tcPr>
            <w:tcW w:w="320" w:type="pct"/>
            <w:shd w:val="clear" w:color="auto" w:fill="auto"/>
          </w:tcPr>
          <w:p w:rsidR="00EA7E44" w:rsidRPr="00EA7E44" w:rsidRDefault="00EA7E44" w:rsidP="00EA7E44">
            <w:pPr>
              <w:widowControl w:val="0"/>
              <w:suppressLineNumbers/>
              <w:suppressAutoHyphens/>
              <w:jc w:val="both"/>
              <w:rPr>
                <w:rFonts w:eastAsia="SimSun" w:cs="Mangal"/>
                <w:caps w:val="0"/>
                <w:color w:val="000000"/>
                <w:kern w:val="1"/>
                <w:sz w:val="18"/>
                <w:szCs w:val="18"/>
                <w:lang w:eastAsia="hi-IN" w:bidi="hi-IN"/>
              </w:rPr>
            </w:pPr>
            <w:r w:rsidRPr="00EA7E44">
              <w:rPr>
                <w:rFonts w:eastAsia="SimSun" w:cs="Mangal"/>
                <w:caps w:val="0"/>
                <w:color w:val="000000"/>
                <w:kern w:val="1"/>
                <w:sz w:val="18"/>
                <w:szCs w:val="18"/>
                <w:lang w:eastAsia="hi-IN" w:bidi="hi-IN"/>
              </w:rPr>
              <w:t>7 %</w:t>
            </w:r>
          </w:p>
        </w:tc>
        <w:tc>
          <w:tcPr>
            <w:tcW w:w="633" w:type="pct"/>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Минимальный отступ от красной линии - 6 м.</w:t>
            </w:r>
          </w:p>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 xml:space="preserve">Максимальная площадь садов - 3 га, минимальная площадь скверов – 0,5 га, минимальная ширина бульвара с одной продольной пешеходной аллеей, расположенного с одной стороны улицы между проезжей частью и застройкой – 10 м. </w:t>
            </w:r>
            <w:r w:rsidRPr="00EA7E44">
              <w:rPr>
                <w:rFonts w:eastAsia="Calibri" w:cs="Times New Roman"/>
                <w:caps w:val="0"/>
                <w:sz w:val="18"/>
                <w:szCs w:val="18"/>
              </w:rPr>
              <w:t>Параметры использования территории (% от общей площади).</w:t>
            </w:r>
          </w:p>
          <w:p w:rsidR="00EA7E44" w:rsidRPr="00EA7E44" w:rsidRDefault="00EA7E44" w:rsidP="00EA7E44">
            <w:pPr>
              <w:autoSpaceDE w:val="0"/>
              <w:autoSpaceDN w:val="0"/>
              <w:adjustRightInd w:val="0"/>
              <w:ind w:right="-55"/>
              <w:jc w:val="both"/>
              <w:rPr>
                <w:rFonts w:eastAsia="Arial" w:cs="Times New Roman"/>
                <w:caps w:val="0"/>
                <w:sz w:val="18"/>
                <w:szCs w:val="18"/>
                <w:lang w:eastAsia="hi-IN" w:bidi="hi-IN"/>
              </w:rPr>
            </w:pPr>
            <w:r w:rsidRPr="00EA7E44">
              <w:rPr>
                <w:rFonts w:eastAsia="Arial" w:cs="Times New Roman"/>
                <w:caps w:val="0"/>
                <w:sz w:val="18"/>
                <w:szCs w:val="18"/>
                <w:lang w:eastAsia="hi-IN" w:bidi="hi-IN"/>
              </w:rPr>
              <w:t>- зеленые насаждения -                65 - 75;</w:t>
            </w:r>
          </w:p>
          <w:p w:rsidR="00EA7E44" w:rsidRPr="00EA7E44" w:rsidRDefault="00EA7E44" w:rsidP="00EA7E44">
            <w:pPr>
              <w:numPr>
                <w:ilvl w:val="0"/>
                <w:numId w:val="1"/>
              </w:numPr>
              <w:autoSpaceDE w:val="0"/>
              <w:autoSpaceDN w:val="0"/>
              <w:adjustRightInd w:val="0"/>
              <w:spacing w:after="160" w:line="259" w:lineRule="auto"/>
              <w:ind w:left="175" w:right="-55" w:hanging="175"/>
              <w:jc w:val="both"/>
              <w:rPr>
                <w:rFonts w:eastAsia="Arial" w:cs="Times New Roman"/>
                <w:caps w:val="0"/>
                <w:sz w:val="18"/>
                <w:szCs w:val="18"/>
                <w:lang w:eastAsia="hi-IN" w:bidi="hi-IN"/>
              </w:rPr>
            </w:pPr>
            <w:r w:rsidRPr="00EA7E44">
              <w:rPr>
                <w:rFonts w:eastAsia="Arial" w:cs="Times New Roman"/>
                <w:caps w:val="0"/>
                <w:sz w:val="18"/>
                <w:szCs w:val="18"/>
                <w:lang w:eastAsia="hi-IN" w:bidi="hi-IN"/>
              </w:rPr>
              <w:lastRenderedPageBreak/>
              <w:t>аллеи, дороги - 10 - 15;</w:t>
            </w:r>
          </w:p>
          <w:p w:rsidR="00EA7E44" w:rsidRPr="00EA7E44" w:rsidRDefault="00EA7E44" w:rsidP="00EA7E44">
            <w:pPr>
              <w:numPr>
                <w:ilvl w:val="0"/>
                <w:numId w:val="1"/>
              </w:numPr>
              <w:autoSpaceDE w:val="0"/>
              <w:autoSpaceDN w:val="0"/>
              <w:adjustRightInd w:val="0"/>
              <w:spacing w:after="160" w:line="259" w:lineRule="auto"/>
              <w:ind w:left="175" w:right="-55" w:hanging="175"/>
              <w:jc w:val="both"/>
              <w:rPr>
                <w:rFonts w:eastAsia="Arial" w:cs="Times New Roman"/>
                <w:caps w:val="0"/>
                <w:sz w:val="18"/>
                <w:szCs w:val="18"/>
                <w:lang w:eastAsia="hi-IN" w:bidi="hi-IN"/>
              </w:rPr>
            </w:pPr>
            <w:r w:rsidRPr="00EA7E44">
              <w:rPr>
                <w:rFonts w:eastAsia="Arial" w:cs="Times New Roman"/>
                <w:caps w:val="0"/>
                <w:sz w:val="18"/>
                <w:szCs w:val="18"/>
                <w:lang w:eastAsia="hi-IN" w:bidi="hi-IN"/>
              </w:rPr>
              <w:t>площадки -  8 - 12;</w:t>
            </w:r>
          </w:p>
          <w:p w:rsidR="00EA7E44" w:rsidRPr="00EA7E44" w:rsidRDefault="00EA7E44" w:rsidP="00EA7E44">
            <w:pPr>
              <w:suppressAutoHyphens/>
              <w:autoSpaceDE w:val="0"/>
              <w:jc w:val="both"/>
              <w:rPr>
                <w:rFonts w:eastAsia="Arial" w:cs="Times New Roman"/>
                <w:caps w:val="0"/>
                <w:sz w:val="18"/>
                <w:szCs w:val="18"/>
                <w:lang w:eastAsia="hi-IN" w:bidi="hi-IN"/>
              </w:rPr>
            </w:pPr>
            <w:r w:rsidRPr="00EA7E44">
              <w:rPr>
                <w:rFonts w:eastAsia="Arial" w:cs="Times New Roman"/>
                <w:caps w:val="0"/>
                <w:sz w:val="18"/>
                <w:szCs w:val="18"/>
                <w:lang w:eastAsia="hi-IN" w:bidi="hi-IN"/>
              </w:rPr>
              <w:t>сооружения - 5 - 7.</w:t>
            </w:r>
          </w:p>
        </w:tc>
        <w:tc>
          <w:tcPr>
            <w:tcW w:w="670" w:type="pct"/>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lastRenderedPageBreak/>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EA7E44" w:rsidRPr="00EA7E44" w:rsidTr="00931AA2">
        <w:trPr>
          <w:jc w:val="center"/>
        </w:trPr>
        <w:tc>
          <w:tcPr>
            <w:tcW w:w="126" w:type="pct"/>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r w:rsidRPr="00EA7E44">
              <w:rPr>
                <w:rFonts w:eastAsia="SimSun" w:cs="Mangal"/>
                <w:caps w:val="0"/>
                <w:kern w:val="1"/>
                <w:sz w:val="18"/>
                <w:szCs w:val="18"/>
                <w:lang w:eastAsia="hi-IN" w:bidi="hi-IN"/>
              </w:rPr>
              <w:t>2</w:t>
            </w:r>
          </w:p>
        </w:tc>
        <w:tc>
          <w:tcPr>
            <w:tcW w:w="526" w:type="pct"/>
            <w:shd w:val="clear" w:color="auto" w:fill="auto"/>
          </w:tcPr>
          <w:p w:rsidR="00EA7E44" w:rsidRPr="00EA7E44" w:rsidRDefault="00EA7E44" w:rsidP="00EA7E44">
            <w:pPr>
              <w:widowControl w:val="0"/>
              <w:suppressLineNumbers/>
              <w:suppressAutoHyphens/>
              <w:jc w:val="both"/>
              <w:rPr>
                <w:rFonts w:eastAsia="SimSun" w:cs="Times New Roman"/>
                <w:caps w:val="0"/>
                <w:kern w:val="1"/>
                <w:sz w:val="18"/>
                <w:szCs w:val="18"/>
                <w:lang w:eastAsia="hi-IN" w:bidi="hi-IN"/>
              </w:rPr>
            </w:pPr>
            <w:r w:rsidRPr="00EA7E44">
              <w:rPr>
                <w:rFonts w:eastAsia="SimSun" w:cs="Times New Roman"/>
                <w:caps w:val="0"/>
                <w:kern w:val="1"/>
                <w:sz w:val="18"/>
                <w:szCs w:val="18"/>
                <w:lang w:eastAsia="hi-IN" w:bidi="hi-IN"/>
              </w:rPr>
              <w:t>Охрана природных территорий</w:t>
            </w:r>
          </w:p>
          <w:p w:rsidR="00EA7E44" w:rsidRPr="00EA7E44" w:rsidRDefault="00EA7E44" w:rsidP="00EA7E44">
            <w:pPr>
              <w:widowControl w:val="0"/>
              <w:suppressLineNumbers/>
              <w:suppressAutoHyphens/>
              <w:jc w:val="both"/>
              <w:rPr>
                <w:rFonts w:eastAsia="SimSun" w:cs="Mangal"/>
                <w:b/>
                <w:caps w:val="0"/>
                <w:kern w:val="1"/>
                <w:sz w:val="18"/>
                <w:szCs w:val="18"/>
                <w:lang w:eastAsia="hi-IN" w:bidi="hi-IN"/>
              </w:rPr>
            </w:pPr>
            <w:r w:rsidRPr="00EA7E44">
              <w:rPr>
                <w:rFonts w:eastAsia="SimSun" w:cs="Times New Roman"/>
                <w:b/>
                <w:caps w:val="0"/>
                <w:kern w:val="1"/>
                <w:sz w:val="18"/>
                <w:szCs w:val="18"/>
                <w:lang w:eastAsia="hi-IN" w:bidi="hi-IN"/>
              </w:rPr>
              <w:t>(код 9.1)</w:t>
            </w:r>
          </w:p>
        </w:tc>
        <w:tc>
          <w:tcPr>
            <w:tcW w:w="810" w:type="pct"/>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Times New Roman" w:cs="Times New Roman"/>
                <w:caps w:val="0"/>
                <w:sz w:val="18"/>
                <w:szCs w:val="18"/>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14" w:type="pct"/>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не подлежат установлению</w:t>
            </w:r>
          </w:p>
        </w:tc>
        <w:tc>
          <w:tcPr>
            <w:tcW w:w="2454" w:type="pct"/>
            <w:gridSpan w:val="6"/>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не подлежат установлению</w:t>
            </w:r>
          </w:p>
        </w:tc>
        <w:tc>
          <w:tcPr>
            <w:tcW w:w="670" w:type="pct"/>
          </w:tcPr>
          <w:p w:rsidR="00EA7E44" w:rsidRPr="00EA7E44" w:rsidRDefault="00EA7E44" w:rsidP="00EA7E44">
            <w:pPr>
              <w:jc w:val="both"/>
              <w:rPr>
                <w:rFonts w:ascii="ISOCPEUR" w:eastAsia="Calibri" w:hAnsi="ISOCPEUR" w:cs="Times New Roman"/>
                <w:caps w:val="0"/>
                <w:sz w:val="20"/>
              </w:rPr>
            </w:pPr>
            <w:r w:rsidRPr="00EA7E44">
              <w:rPr>
                <w:rFonts w:eastAsia="SimSun" w:cs="Mangal"/>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EA7E44" w:rsidRPr="00EA7E44" w:rsidTr="00931AA2">
        <w:trPr>
          <w:jc w:val="center"/>
        </w:trPr>
        <w:tc>
          <w:tcPr>
            <w:tcW w:w="126" w:type="pct"/>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r w:rsidRPr="00EA7E44">
              <w:rPr>
                <w:rFonts w:eastAsia="SimSun" w:cs="Mangal"/>
                <w:caps w:val="0"/>
                <w:kern w:val="1"/>
                <w:sz w:val="18"/>
                <w:szCs w:val="18"/>
                <w:lang w:eastAsia="hi-IN" w:bidi="hi-IN"/>
              </w:rPr>
              <w:t>3</w:t>
            </w:r>
          </w:p>
        </w:tc>
        <w:tc>
          <w:tcPr>
            <w:tcW w:w="526" w:type="pct"/>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 xml:space="preserve">Водные объекты </w:t>
            </w:r>
            <w:r w:rsidRPr="00EA7E44">
              <w:rPr>
                <w:rFonts w:eastAsia="SimSun" w:cs="Mangal"/>
                <w:b/>
                <w:caps w:val="0"/>
                <w:kern w:val="1"/>
                <w:sz w:val="18"/>
                <w:szCs w:val="18"/>
                <w:lang w:eastAsia="hi-IN" w:bidi="hi-IN"/>
              </w:rPr>
              <w:t>(код 11.0)</w:t>
            </w:r>
          </w:p>
        </w:tc>
        <w:tc>
          <w:tcPr>
            <w:tcW w:w="810" w:type="pct"/>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Times New Roman" w:cs="Times New Roman"/>
                <w:caps w:val="0"/>
                <w:sz w:val="18"/>
                <w:szCs w:val="18"/>
                <w:lang w:eastAsia="ru-RU"/>
              </w:rPr>
              <w:t>Ледники, снежники, ручьи, реки, озера, болота, территориальные моря и другие поверхностные водные объекты</w:t>
            </w:r>
          </w:p>
        </w:tc>
        <w:tc>
          <w:tcPr>
            <w:tcW w:w="414" w:type="pct"/>
            <w:shd w:val="clear" w:color="auto" w:fill="auto"/>
          </w:tcPr>
          <w:p w:rsidR="00EA7E44" w:rsidRPr="00EA7E44" w:rsidRDefault="00EA7E44" w:rsidP="00EA7E44">
            <w:pPr>
              <w:widowControl w:val="0"/>
              <w:suppressAutoHyphens/>
              <w:jc w:val="both"/>
              <w:rPr>
                <w:rFonts w:eastAsia="Arial" w:cs="Arial"/>
                <w:caps w:val="0"/>
                <w:kern w:val="1"/>
                <w:sz w:val="18"/>
                <w:szCs w:val="18"/>
                <w:lang w:eastAsia="hi-IN" w:bidi="hi-IN"/>
              </w:rPr>
            </w:pPr>
            <w:r w:rsidRPr="00EA7E44">
              <w:rPr>
                <w:rFonts w:eastAsia="SimSun" w:cs="Mangal"/>
                <w:caps w:val="0"/>
                <w:kern w:val="1"/>
                <w:sz w:val="18"/>
                <w:szCs w:val="18"/>
                <w:lang w:eastAsia="hi-IN" w:bidi="hi-IN"/>
              </w:rPr>
              <w:t>не подлежат установлению</w:t>
            </w:r>
          </w:p>
        </w:tc>
        <w:tc>
          <w:tcPr>
            <w:tcW w:w="2454" w:type="pct"/>
            <w:gridSpan w:val="6"/>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не подлежат установлению</w:t>
            </w:r>
          </w:p>
        </w:tc>
        <w:tc>
          <w:tcPr>
            <w:tcW w:w="670" w:type="pct"/>
          </w:tcPr>
          <w:p w:rsidR="00EA7E44" w:rsidRPr="00EA7E44" w:rsidRDefault="00EA7E44" w:rsidP="00EA7E44">
            <w:pPr>
              <w:spacing w:line="276" w:lineRule="auto"/>
              <w:jc w:val="both"/>
              <w:rPr>
                <w:rFonts w:ascii="ISOCPEUR" w:eastAsia="Calibri" w:hAnsi="ISOCPEUR" w:cs="Times New Roman"/>
                <w:caps w:val="0"/>
                <w:sz w:val="20"/>
              </w:rPr>
            </w:pPr>
            <w:r w:rsidRPr="00EA7E44">
              <w:rPr>
                <w:rFonts w:eastAsia="SimSun" w:cs="Mangal"/>
                <w:caps w:val="0"/>
                <w:kern w:val="1"/>
                <w:sz w:val="18"/>
                <w:szCs w:val="18"/>
                <w:lang w:eastAsia="hi-IN" w:bidi="hi-IN"/>
              </w:rP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w:t>
            </w:r>
            <w:r w:rsidRPr="00EA7E44">
              <w:rPr>
                <w:rFonts w:eastAsia="SimSun" w:cs="Mangal"/>
                <w:caps w:val="0"/>
                <w:kern w:val="1"/>
                <w:sz w:val="18"/>
                <w:szCs w:val="18"/>
                <w:lang w:eastAsia="hi-IN" w:bidi="hi-IN"/>
              </w:rPr>
              <w:lastRenderedPageBreak/>
              <w:t>с особыми условиями использования</w:t>
            </w:r>
          </w:p>
        </w:tc>
      </w:tr>
      <w:tr w:rsidR="00EA7E44" w:rsidRPr="00EA7E44" w:rsidTr="00931AA2">
        <w:trPr>
          <w:jc w:val="center"/>
        </w:trPr>
        <w:tc>
          <w:tcPr>
            <w:tcW w:w="126" w:type="pct"/>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r w:rsidRPr="00EA7E44">
              <w:rPr>
                <w:rFonts w:eastAsia="SimSun" w:cs="Mangal"/>
                <w:caps w:val="0"/>
                <w:kern w:val="1"/>
                <w:sz w:val="18"/>
                <w:szCs w:val="18"/>
                <w:lang w:eastAsia="hi-IN" w:bidi="hi-IN"/>
              </w:rPr>
              <w:lastRenderedPageBreak/>
              <w:t>4</w:t>
            </w:r>
          </w:p>
        </w:tc>
        <w:tc>
          <w:tcPr>
            <w:tcW w:w="526" w:type="pct"/>
            <w:shd w:val="clear" w:color="auto" w:fill="auto"/>
          </w:tcPr>
          <w:p w:rsidR="00EA7E44" w:rsidRPr="00EA7E44" w:rsidRDefault="00EA7E44" w:rsidP="00EA7E44">
            <w:pPr>
              <w:widowControl w:val="0"/>
              <w:suppressLineNumbers/>
              <w:suppressAutoHyphens/>
              <w:jc w:val="both"/>
              <w:rPr>
                <w:rFonts w:eastAsia="SimSun" w:cs="Times New Roman"/>
                <w:caps w:val="0"/>
                <w:kern w:val="1"/>
                <w:sz w:val="18"/>
                <w:szCs w:val="18"/>
                <w:lang w:eastAsia="hi-IN" w:bidi="hi-IN"/>
              </w:rPr>
            </w:pPr>
            <w:r w:rsidRPr="00EA7E44">
              <w:rPr>
                <w:rFonts w:eastAsia="SimSun" w:cs="Times New Roman"/>
                <w:caps w:val="0"/>
                <w:kern w:val="1"/>
                <w:sz w:val="18"/>
                <w:szCs w:val="18"/>
                <w:lang w:eastAsia="hi-IN" w:bidi="hi-IN"/>
              </w:rPr>
              <w:t>Общее пользование водными объектами</w:t>
            </w:r>
          </w:p>
          <w:p w:rsidR="00EA7E44" w:rsidRPr="00EA7E44" w:rsidRDefault="00EA7E44" w:rsidP="00EA7E44">
            <w:pPr>
              <w:widowControl w:val="0"/>
              <w:suppressLineNumbers/>
              <w:suppressAutoHyphens/>
              <w:jc w:val="both"/>
              <w:rPr>
                <w:rFonts w:eastAsia="SimSun" w:cs="Times New Roman"/>
                <w:b/>
                <w:caps w:val="0"/>
                <w:kern w:val="1"/>
                <w:sz w:val="18"/>
                <w:szCs w:val="18"/>
                <w:lang w:eastAsia="hi-IN" w:bidi="hi-IN"/>
              </w:rPr>
            </w:pPr>
            <w:r w:rsidRPr="00EA7E44">
              <w:rPr>
                <w:rFonts w:eastAsia="SimSun" w:cs="Times New Roman"/>
                <w:b/>
                <w:caps w:val="0"/>
                <w:kern w:val="1"/>
                <w:sz w:val="18"/>
                <w:szCs w:val="18"/>
                <w:lang w:eastAsia="hi-IN" w:bidi="hi-IN"/>
              </w:rPr>
              <w:t>(код 11.1)</w:t>
            </w:r>
          </w:p>
        </w:tc>
        <w:tc>
          <w:tcPr>
            <w:tcW w:w="810" w:type="pct"/>
            <w:shd w:val="clear" w:color="auto" w:fill="auto"/>
          </w:tcPr>
          <w:p w:rsidR="00EA7E44" w:rsidRPr="00EA7E44" w:rsidRDefault="00EA7E44" w:rsidP="00EA7E44">
            <w:pPr>
              <w:widowControl w:val="0"/>
              <w:suppressLineNumbers/>
              <w:suppressAutoHyphens/>
              <w:jc w:val="both"/>
              <w:rPr>
                <w:rFonts w:eastAsia="SimSun" w:cs="Times New Roman"/>
                <w:caps w:val="0"/>
                <w:kern w:val="1"/>
                <w:sz w:val="18"/>
                <w:szCs w:val="18"/>
                <w:lang w:eastAsia="hi-IN" w:bidi="hi-IN"/>
              </w:rPr>
            </w:pPr>
            <w:r w:rsidRPr="00EA7E44">
              <w:rPr>
                <w:rFonts w:eastAsia="Times New Roman" w:cs="Times New Roman"/>
                <w:caps w:val="0"/>
                <w:sz w:val="18"/>
                <w:szCs w:val="18"/>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14" w:type="pct"/>
            <w:shd w:val="clear" w:color="auto" w:fill="auto"/>
          </w:tcPr>
          <w:p w:rsidR="00EA7E44" w:rsidRPr="00EA7E44" w:rsidRDefault="00EA7E44" w:rsidP="00EA7E44">
            <w:pPr>
              <w:widowControl w:val="0"/>
              <w:suppressAutoHyphens/>
              <w:jc w:val="both"/>
              <w:rPr>
                <w:rFonts w:eastAsia="Arial" w:cs="Arial"/>
                <w:caps w:val="0"/>
                <w:kern w:val="1"/>
                <w:sz w:val="18"/>
                <w:szCs w:val="18"/>
                <w:lang w:eastAsia="hi-IN" w:bidi="hi-IN"/>
              </w:rPr>
            </w:pPr>
            <w:r w:rsidRPr="00EA7E44">
              <w:rPr>
                <w:rFonts w:eastAsia="SimSun" w:cs="Mangal"/>
                <w:caps w:val="0"/>
                <w:kern w:val="1"/>
                <w:sz w:val="18"/>
                <w:szCs w:val="18"/>
                <w:lang w:eastAsia="hi-IN" w:bidi="hi-IN"/>
              </w:rPr>
              <w:t>не подлежат установлению</w:t>
            </w:r>
          </w:p>
        </w:tc>
        <w:tc>
          <w:tcPr>
            <w:tcW w:w="2454" w:type="pct"/>
            <w:gridSpan w:val="6"/>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не подлежат установлению</w:t>
            </w:r>
          </w:p>
        </w:tc>
        <w:tc>
          <w:tcPr>
            <w:tcW w:w="670" w:type="pct"/>
          </w:tcPr>
          <w:p w:rsidR="00EA7E44" w:rsidRPr="00EA7E44" w:rsidRDefault="00EA7E44" w:rsidP="00EA7E44">
            <w:pPr>
              <w:jc w:val="both"/>
              <w:rPr>
                <w:rFonts w:ascii="ISOCPEUR" w:eastAsia="Calibri" w:hAnsi="ISOCPEUR" w:cs="Times New Roman"/>
                <w:caps w:val="0"/>
                <w:sz w:val="20"/>
              </w:rPr>
            </w:pPr>
            <w:r w:rsidRPr="00EA7E44">
              <w:rPr>
                <w:rFonts w:eastAsia="SimSun" w:cs="Mangal"/>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EA7E44" w:rsidRPr="00EA7E44" w:rsidTr="00931AA2">
        <w:trPr>
          <w:jc w:val="center"/>
        </w:trPr>
        <w:tc>
          <w:tcPr>
            <w:tcW w:w="126" w:type="pct"/>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r w:rsidRPr="00EA7E44">
              <w:rPr>
                <w:rFonts w:eastAsia="SimSun" w:cs="Mangal"/>
                <w:caps w:val="0"/>
                <w:kern w:val="1"/>
                <w:sz w:val="18"/>
                <w:szCs w:val="18"/>
                <w:lang w:eastAsia="hi-IN" w:bidi="hi-IN"/>
              </w:rPr>
              <w:t>5</w:t>
            </w:r>
          </w:p>
        </w:tc>
        <w:tc>
          <w:tcPr>
            <w:tcW w:w="526" w:type="pct"/>
            <w:shd w:val="clear" w:color="auto" w:fill="auto"/>
          </w:tcPr>
          <w:p w:rsidR="00EA7E44" w:rsidRPr="00EA7E44" w:rsidRDefault="00EA7E44" w:rsidP="00EA7E44">
            <w:pPr>
              <w:widowControl w:val="0"/>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Гидротехнические сооружения</w:t>
            </w:r>
          </w:p>
          <w:p w:rsidR="00EA7E44" w:rsidRPr="00EA7E44" w:rsidRDefault="00EA7E44" w:rsidP="00EA7E44">
            <w:pPr>
              <w:widowControl w:val="0"/>
              <w:suppressAutoHyphens/>
              <w:jc w:val="both"/>
              <w:rPr>
                <w:rFonts w:eastAsia="SimSun" w:cs="Mangal"/>
                <w:b/>
                <w:caps w:val="0"/>
                <w:kern w:val="1"/>
                <w:sz w:val="18"/>
                <w:szCs w:val="18"/>
                <w:lang w:eastAsia="hi-IN" w:bidi="hi-IN"/>
              </w:rPr>
            </w:pPr>
            <w:r w:rsidRPr="00EA7E44">
              <w:rPr>
                <w:rFonts w:eastAsia="SimSun" w:cs="Mangal"/>
                <w:b/>
                <w:caps w:val="0"/>
                <w:kern w:val="1"/>
                <w:sz w:val="18"/>
                <w:szCs w:val="18"/>
                <w:lang w:eastAsia="hi-IN" w:bidi="hi-IN"/>
              </w:rPr>
              <w:t>(код 11.3)</w:t>
            </w:r>
          </w:p>
        </w:tc>
        <w:tc>
          <w:tcPr>
            <w:tcW w:w="810" w:type="pct"/>
            <w:shd w:val="clear" w:color="auto" w:fill="auto"/>
          </w:tcPr>
          <w:p w:rsidR="00EA7E44" w:rsidRPr="00EA7E44" w:rsidRDefault="00EA7E44" w:rsidP="00EA7E44">
            <w:pPr>
              <w:widowControl w:val="0"/>
              <w:suppressAutoHyphens/>
              <w:jc w:val="both"/>
              <w:rPr>
                <w:rFonts w:eastAsia="SimSun" w:cs="Mangal"/>
                <w:caps w:val="0"/>
                <w:kern w:val="1"/>
                <w:sz w:val="18"/>
                <w:szCs w:val="18"/>
                <w:lang w:eastAsia="hi-IN" w:bidi="hi-IN"/>
              </w:rPr>
            </w:pPr>
            <w:r w:rsidRPr="00EA7E44">
              <w:rPr>
                <w:rFonts w:eastAsia="Times New Roman" w:cs="Times New Roman"/>
                <w:caps w:val="0"/>
                <w:sz w:val="18"/>
                <w:szCs w:val="1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14" w:type="pct"/>
            <w:shd w:val="clear" w:color="auto" w:fill="auto"/>
          </w:tcPr>
          <w:p w:rsidR="00EA7E44" w:rsidRPr="00EA7E44" w:rsidRDefault="00EA7E44" w:rsidP="00EA7E44">
            <w:pPr>
              <w:widowControl w:val="0"/>
              <w:suppressAutoHyphens/>
              <w:jc w:val="both"/>
              <w:rPr>
                <w:rFonts w:eastAsia="Arial" w:cs="Arial"/>
                <w:caps w:val="0"/>
                <w:kern w:val="1"/>
                <w:sz w:val="18"/>
                <w:szCs w:val="18"/>
                <w:lang w:eastAsia="hi-IN" w:bidi="hi-IN"/>
              </w:rPr>
            </w:pPr>
            <w:r w:rsidRPr="00EA7E44">
              <w:rPr>
                <w:rFonts w:eastAsia="Arial" w:cs="Arial"/>
                <w:caps w:val="0"/>
                <w:kern w:val="1"/>
                <w:sz w:val="18"/>
                <w:szCs w:val="18"/>
                <w:lang w:eastAsia="hi-IN" w:bidi="hi-IN"/>
              </w:rPr>
              <w:t>не подлежат установлению</w:t>
            </w:r>
          </w:p>
        </w:tc>
        <w:tc>
          <w:tcPr>
            <w:tcW w:w="2454" w:type="pct"/>
            <w:gridSpan w:val="6"/>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не подлежат установлению</w:t>
            </w:r>
          </w:p>
        </w:tc>
        <w:tc>
          <w:tcPr>
            <w:tcW w:w="670" w:type="pct"/>
          </w:tcPr>
          <w:p w:rsidR="00EA7E44" w:rsidRPr="00EA7E44" w:rsidRDefault="00EA7E44" w:rsidP="00EA7E44">
            <w:pPr>
              <w:jc w:val="both"/>
              <w:rPr>
                <w:rFonts w:ascii="ISOCPEUR" w:eastAsia="Calibri" w:hAnsi="ISOCPEUR" w:cs="Times New Roman"/>
                <w:caps w:val="0"/>
                <w:sz w:val="20"/>
              </w:rPr>
            </w:pPr>
            <w:r w:rsidRPr="00EA7E44">
              <w:rPr>
                <w:rFonts w:eastAsia="SimSun" w:cs="Mangal"/>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EA7E44" w:rsidRPr="00EA7E44" w:rsidTr="00931AA2">
        <w:trPr>
          <w:jc w:val="center"/>
        </w:trPr>
        <w:tc>
          <w:tcPr>
            <w:tcW w:w="126" w:type="pct"/>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r w:rsidRPr="00EA7E44">
              <w:rPr>
                <w:rFonts w:eastAsia="SimSun" w:cs="Mangal"/>
                <w:caps w:val="0"/>
                <w:kern w:val="1"/>
                <w:sz w:val="18"/>
                <w:szCs w:val="18"/>
                <w:lang w:eastAsia="hi-IN" w:bidi="hi-IN"/>
              </w:rPr>
              <w:lastRenderedPageBreak/>
              <w:t>6</w:t>
            </w:r>
          </w:p>
        </w:tc>
        <w:tc>
          <w:tcPr>
            <w:tcW w:w="526" w:type="pct"/>
            <w:shd w:val="clear" w:color="auto" w:fill="auto"/>
          </w:tcPr>
          <w:p w:rsidR="00EA7E44" w:rsidRPr="00EA7E44" w:rsidRDefault="00EA7E44" w:rsidP="00EA7E44">
            <w:pPr>
              <w:widowControl w:val="0"/>
              <w:suppressLineNumbers/>
              <w:suppressAutoHyphens/>
              <w:jc w:val="both"/>
              <w:rPr>
                <w:rFonts w:eastAsia="SimSun" w:cs="Times New Roman"/>
                <w:caps w:val="0"/>
                <w:kern w:val="1"/>
                <w:sz w:val="18"/>
                <w:szCs w:val="18"/>
                <w:lang w:eastAsia="hi-IN" w:bidi="hi-IN"/>
              </w:rPr>
            </w:pPr>
            <w:r w:rsidRPr="00EA7E44">
              <w:rPr>
                <w:rFonts w:eastAsia="Calibri" w:cs="Times New Roman"/>
                <w:caps w:val="0"/>
                <w:sz w:val="18"/>
                <w:szCs w:val="18"/>
                <w:shd w:val="clear" w:color="auto" w:fill="FFFFFF"/>
              </w:rPr>
              <w:t>Предоставление коммунальных услуг</w:t>
            </w:r>
          </w:p>
          <w:p w:rsidR="00EA7E44" w:rsidRPr="00EA7E44" w:rsidRDefault="00EA7E44" w:rsidP="00EA7E44">
            <w:pPr>
              <w:widowControl w:val="0"/>
              <w:suppressLineNumbers/>
              <w:suppressAutoHyphens/>
              <w:jc w:val="both"/>
              <w:rPr>
                <w:rFonts w:eastAsia="SimSun" w:cs="Mangal"/>
                <w:b/>
                <w:caps w:val="0"/>
                <w:kern w:val="1"/>
                <w:sz w:val="18"/>
                <w:szCs w:val="18"/>
                <w:lang w:eastAsia="hi-IN" w:bidi="hi-IN"/>
              </w:rPr>
            </w:pPr>
            <w:r w:rsidRPr="00EA7E44">
              <w:rPr>
                <w:rFonts w:eastAsia="SimSun" w:cs="Times New Roman"/>
                <w:b/>
                <w:caps w:val="0"/>
                <w:kern w:val="1"/>
                <w:sz w:val="18"/>
                <w:szCs w:val="18"/>
                <w:lang w:eastAsia="hi-IN" w:bidi="hi-IN"/>
              </w:rPr>
              <w:t>(код 3.1.1)</w:t>
            </w:r>
          </w:p>
        </w:tc>
        <w:tc>
          <w:tcPr>
            <w:tcW w:w="810" w:type="pct"/>
            <w:shd w:val="clear" w:color="auto" w:fill="auto"/>
          </w:tcPr>
          <w:p w:rsidR="00EA7E44" w:rsidRPr="00EA7E44" w:rsidRDefault="00EA7E44" w:rsidP="00EA7E44">
            <w:pPr>
              <w:widowControl w:val="0"/>
              <w:suppressLineNumbers/>
              <w:suppressAutoHyphens/>
              <w:jc w:val="both"/>
              <w:rPr>
                <w:rFonts w:eastAsia="SimSun" w:cs="Times New Roman"/>
                <w:caps w:val="0"/>
                <w:kern w:val="1"/>
                <w:sz w:val="18"/>
                <w:szCs w:val="18"/>
                <w:lang w:eastAsia="hi-IN" w:bidi="hi-IN"/>
              </w:rPr>
            </w:pPr>
            <w:r w:rsidRPr="00EA7E44">
              <w:rPr>
                <w:rFonts w:eastAsia="Times New Roman" w:cs="Times New Roman"/>
                <w:caps w:val="0"/>
                <w:sz w:val="18"/>
                <w:szCs w:val="18"/>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14" w:type="pct"/>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не подлежат установлению</w:t>
            </w:r>
          </w:p>
        </w:tc>
        <w:tc>
          <w:tcPr>
            <w:tcW w:w="2454" w:type="pct"/>
            <w:gridSpan w:val="6"/>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не подлежат установлению</w:t>
            </w:r>
          </w:p>
        </w:tc>
        <w:tc>
          <w:tcPr>
            <w:tcW w:w="670" w:type="pct"/>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EA7E44" w:rsidRPr="00EA7E44" w:rsidTr="00931AA2">
        <w:trPr>
          <w:jc w:val="center"/>
        </w:trPr>
        <w:tc>
          <w:tcPr>
            <w:tcW w:w="126" w:type="pct"/>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r w:rsidRPr="00EA7E44">
              <w:rPr>
                <w:rFonts w:eastAsia="SimSun" w:cs="Mangal"/>
                <w:caps w:val="0"/>
                <w:kern w:val="1"/>
                <w:sz w:val="18"/>
                <w:szCs w:val="18"/>
                <w:lang w:eastAsia="hi-IN" w:bidi="hi-IN"/>
              </w:rPr>
              <w:t>7</w:t>
            </w:r>
          </w:p>
        </w:tc>
        <w:tc>
          <w:tcPr>
            <w:tcW w:w="526" w:type="pct"/>
            <w:shd w:val="clear" w:color="auto" w:fill="auto"/>
          </w:tcPr>
          <w:p w:rsidR="00EA7E44" w:rsidRPr="00EA7E44" w:rsidRDefault="00EA7E44" w:rsidP="00EA7E44">
            <w:pPr>
              <w:widowControl w:val="0"/>
              <w:suppressLineNumbers/>
              <w:suppressAutoHyphens/>
              <w:jc w:val="both"/>
              <w:rPr>
                <w:rFonts w:eastAsia="SimSun" w:cs="Times New Roman"/>
                <w:caps w:val="0"/>
                <w:color w:val="000000"/>
                <w:kern w:val="1"/>
                <w:sz w:val="18"/>
                <w:szCs w:val="18"/>
                <w:lang w:eastAsia="hi-IN" w:bidi="hi-IN"/>
              </w:rPr>
            </w:pPr>
            <w:r w:rsidRPr="00EA7E44">
              <w:rPr>
                <w:rFonts w:eastAsia="SimSun" w:cs="Times New Roman"/>
                <w:caps w:val="0"/>
                <w:color w:val="000000"/>
                <w:kern w:val="1"/>
                <w:sz w:val="18"/>
                <w:szCs w:val="18"/>
                <w:lang w:eastAsia="hi-IN" w:bidi="hi-IN"/>
              </w:rPr>
              <w:t>Связь</w:t>
            </w:r>
          </w:p>
          <w:p w:rsidR="00EA7E44" w:rsidRPr="00EA7E44" w:rsidRDefault="00EA7E44" w:rsidP="00EA7E44">
            <w:pPr>
              <w:widowControl w:val="0"/>
              <w:suppressLineNumbers/>
              <w:suppressAutoHyphens/>
              <w:jc w:val="both"/>
              <w:rPr>
                <w:rFonts w:eastAsia="SimSun" w:cs="Times New Roman"/>
                <w:b/>
                <w:caps w:val="0"/>
                <w:color w:val="000000"/>
                <w:kern w:val="1"/>
                <w:sz w:val="18"/>
                <w:szCs w:val="18"/>
                <w:lang w:eastAsia="hi-IN" w:bidi="hi-IN"/>
              </w:rPr>
            </w:pPr>
            <w:r w:rsidRPr="00EA7E44">
              <w:rPr>
                <w:rFonts w:eastAsia="SimSun" w:cs="Times New Roman"/>
                <w:b/>
                <w:caps w:val="0"/>
                <w:color w:val="000000"/>
                <w:kern w:val="1"/>
                <w:sz w:val="18"/>
                <w:szCs w:val="18"/>
                <w:lang w:eastAsia="hi-IN" w:bidi="hi-IN"/>
              </w:rPr>
              <w:t>(код 6.8)</w:t>
            </w:r>
          </w:p>
        </w:tc>
        <w:tc>
          <w:tcPr>
            <w:tcW w:w="810" w:type="pct"/>
            <w:shd w:val="clear" w:color="auto" w:fill="auto"/>
          </w:tcPr>
          <w:p w:rsidR="00EA7E44" w:rsidRPr="00EA7E44" w:rsidRDefault="00EA7E44" w:rsidP="00EA7E44">
            <w:pPr>
              <w:widowControl w:val="0"/>
              <w:suppressLineNumbers/>
              <w:suppressAutoHyphens/>
              <w:jc w:val="both"/>
              <w:rPr>
                <w:rFonts w:eastAsia="SimSun" w:cs="Times New Roman"/>
                <w:caps w:val="0"/>
                <w:color w:val="000000"/>
                <w:kern w:val="1"/>
                <w:sz w:val="18"/>
                <w:szCs w:val="18"/>
                <w:lang w:eastAsia="hi-IN" w:bidi="hi-IN"/>
              </w:rPr>
            </w:pPr>
            <w:r w:rsidRPr="00EA7E44">
              <w:rPr>
                <w:rFonts w:eastAsia="Times New Roman" w:cs="Times New Roman"/>
                <w:caps w:val="0"/>
                <w:sz w:val="18"/>
                <w:szCs w:val="1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414" w:type="pct"/>
            <w:shd w:val="clear" w:color="auto" w:fill="auto"/>
          </w:tcPr>
          <w:p w:rsidR="00EA7E44" w:rsidRPr="00EA7E44" w:rsidRDefault="00EA7E44" w:rsidP="00EA7E44">
            <w:pPr>
              <w:widowControl w:val="0"/>
              <w:suppressAutoHyphens/>
              <w:jc w:val="both"/>
              <w:rPr>
                <w:rFonts w:eastAsia="Arial" w:cs="Arial"/>
                <w:caps w:val="0"/>
                <w:color w:val="000000"/>
                <w:kern w:val="1"/>
                <w:sz w:val="18"/>
                <w:szCs w:val="18"/>
                <w:lang w:eastAsia="hi-IN" w:bidi="hi-IN"/>
              </w:rPr>
            </w:pPr>
            <w:r w:rsidRPr="00EA7E44">
              <w:rPr>
                <w:rFonts w:eastAsia="Arial" w:cs="Arial"/>
                <w:caps w:val="0"/>
                <w:color w:val="000000"/>
                <w:kern w:val="1"/>
                <w:sz w:val="18"/>
                <w:szCs w:val="18"/>
                <w:lang w:eastAsia="hi-IN" w:bidi="hi-IN"/>
              </w:rPr>
              <w:t>не подлежат установлению</w:t>
            </w:r>
          </w:p>
        </w:tc>
        <w:tc>
          <w:tcPr>
            <w:tcW w:w="2454" w:type="pct"/>
            <w:gridSpan w:val="6"/>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не подлежат установлению</w:t>
            </w:r>
          </w:p>
        </w:tc>
        <w:tc>
          <w:tcPr>
            <w:tcW w:w="670" w:type="pct"/>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EA7E44" w:rsidRPr="00EA7E44" w:rsidTr="00931AA2">
        <w:trPr>
          <w:jc w:val="center"/>
        </w:trPr>
        <w:tc>
          <w:tcPr>
            <w:tcW w:w="126" w:type="pct"/>
            <w:shd w:val="clear" w:color="auto" w:fill="auto"/>
            <w:vAlign w:val="center"/>
          </w:tcPr>
          <w:p w:rsidR="00EA7E44" w:rsidRPr="00EA7E44" w:rsidRDefault="00EA7E44" w:rsidP="00EA7E44">
            <w:pPr>
              <w:widowControl w:val="0"/>
              <w:suppressLineNumbers/>
              <w:suppressAutoHyphens/>
              <w:rPr>
                <w:rFonts w:eastAsia="SimSun" w:cs="Mangal"/>
                <w:caps w:val="0"/>
                <w:kern w:val="1"/>
                <w:sz w:val="18"/>
                <w:szCs w:val="18"/>
                <w:lang w:eastAsia="hi-IN" w:bidi="hi-IN"/>
              </w:rPr>
            </w:pPr>
            <w:r w:rsidRPr="00EA7E44">
              <w:rPr>
                <w:rFonts w:eastAsia="SimSun" w:cs="Mangal"/>
                <w:caps w:val="0"/>
                <w:kern w:val="1"/>
                <w:sz w:val="18"/>
                <w:szCs w:val="18"/>
                <w:lang w:eastAsia="hi-IN" w:bidi="hi-IN"/>
              </w:rPr>
              <w:lastRenderedPageBreak/>
              <w:t>8</w:t>
            </w:r>
          </w:p>
        </w:tc>
        <w:tc>
          <w:tcPr>
            <w:tcW w:w="526" w:type="pct"/>
            <w:shd w:val="clear" w:color="auto" w:fill="auto"/>
          </w:tcPr>
          <w:p w:rsidR="00EA7E44" w:rsidRPr="00EA7E44" w:rsidRDefault="00EA7E44" w:rsidP="00EA7E44">
            <w:pPr>
              <w:widowControl w:val="0"/>
              <w:suppressLineNumbers/>
              <w:suppressAutoHyphens/>
              <w:jc w:val="both"/>
              <w:rPr>
                <w:rFonts w:eastAsia="Times New Roman" w:cs="Times New Roman"/>
                <w:caps w:val="0"/>
                <w:sz w:val="18"/>
                <w:szCs w:val="18"/>
                <w:lang w:eastAsia="ru-RU"/>
              </w:rPr>
            </w:pPr>
            <w:r w:rsidRPr="00EA7E44">
              <w:rPr>
                <w:rFonts w:eastAsia="Times New Roman" w:cs="Times New Roman"/>
                <w:caps w:val="0"/>
                <w:sz w:val="18"/>
                <w:szCs w:val="18"/>
                <w:lang w:eastAsia="ru-RU"/>
              </w:rPr>
              <w:t xml:space="preserve">Благоустройство территории </w:t>
            </w:r>
            <w:r w:rsidRPr="00EA7E44">
              <w:rPr>
                <w:rFonts w:eastAsia="Times New Roman" w:cs="Times New Roman"/>
                <w:b/>
                <w:caps w:val="0"/>
                <w:sz w:val="18"/>
                <w:szCs w:val="18"/>
                <w:lang w:eastAsia="ru-RU"/>
              </w:rPr>
              <w:t>(12.0.2)</w:t>
            </w:r>
          </w:p>
        </w:tc>
        <w:tc>
          <w:tcPr>
            <w:tcW w:w="810" w:type="pct"/>
            <w:shd w:val="clear" w:color="auto" w:fill="auto"/>
          </w:tcPr>
          <w:p w:rsidR="00EA7E44" w:rsidRPr="00EA7E44" w:rsidRDefault="00EA7E44" w:rsidP="00EA7E44">
            <w:pPr>
              <w:widowControl w:val="0"/>
              <w:suppressLineNumbers/>
              <w:suppressAutoHyphens/>
              <w:jc w:val="both"/>
              <w:rPr>
                <w:rFonts w:eastAsia="Times New Roman" w:cs="Times New Roman"/>
                <w:caps w:val="0"/>
                <w:sz w:val="18"/>
                <w:szCs w:val="18"/>
                <w:lang w:eastAsia="ru-RU"/>
              </w:rPr>
            </w:pPr>
            <w:r w:rsidRPr="00EA7E44">
              <w:rPr>
                <w:rFonts w:eastAsia="Times New Roman" w:cs="Times New Roman"/>
                <w:caps w:val="0"/>
                <w:sz w:val="18"/>
                <w:szCs w:val="1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414" w:type="pct"/>
            <w:shd w:val="clear" w:color="auto" w:fill="auto"/>
          </w:tcPr>
          <w:p w:rsidR="00EA7E44" w:rsidRPr="00EA7E44" w:rsidRDefault="00EA7E44" w:rsidP="00EA7E44">
            <w:pPr>
              <w:spacing w:after="200" w:line="276" w:lineRule="auto"/>
              <w:jc w:val="both"/>
              <w:rPr>
                <w:rFonts w:ascii="ISOCPEUR" w:eastAsia="Calibri" w:hAnsi="ISOCPEUR" w:cs="Times New Roman"/>
                <w:caps w:val="0"/>
                <w:sz w:val="20"/>
              </w:rPr>
            </w:pPr>
            <w:r w:rsidRPr="00EA7E44">
              <w:rPr>
                <w:rFonts w:eastAsia="Arial" w:cs="Arial"/>
                <w:caps w:val="0"/>
                <w:kern w:val="1"/>
                <w:sz w:val="18"/>
                <w:szCs w:val="18"/>
                <w:lang w:eastAsia="hi-IN" w:bidi="hi-IN"/>
              </w:rPr>
              <w:t>не подлежат установлению</w:t>
            </w:r>
          </w:p>
        </w:tc>
        <w:tc>
          <w:tcPr>
            <w:tcW w:w="2454" w:type="pct"/>
            <w:gridSpan w:val="6"/>
            <w:shd w:val="clear" w:color="auto" w:fill="auto"/>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не подлежат установлению</w:t>
            </w:r>
          </w:p>
        </w:tc>
        <w:tc>
          <w:tcPr>
            <w:tcW w:w="670" w:type="pct"/>
          </w:tcPr>
          <w:p w:rsidR="00EA7E44" w:rsidRPr="00EA7E44" w:rsidRDefault="00EA7E44" w:rsidP="00EA7E44">
            <w:pPr>
              <w:widowControl w:val="0"/>
              <w:suppressLineNumbers/>
              <w:suppressAutoHyphens/>
              <w:jc w:val="both"/>
              <w:rPr>
                <w:rFonts w:eastAsia="SimSun" w:cs="Mangal"/>
                <w:caps w:val="0"/>
                <w:kern w:val="1"/>
                <w:sz w:val="18"/>
                <w:szCs w:val="18"/>
                <w:lang w:eastAsia="hi-IN" w:bidi="hi-IN"/>
              </w:rPr>
            </w:pPr>
            <w:r w:rsidRPr="00EA7E44">
              <w:rPr>
                <w:rFonts w:eastAsia="SimSun" w:cs="Mangal"/>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bl>
    <w:p w:rsidR="00EA7E44" w:rsidRPr="00EA7E44" w:rsidRDefault="00EA7E44" w:rsidP="00EA7E44">
      <w:pPr>
        <w:suppressAutoHyphens/>
        <w:spacing w:before="240" w:line="300" w:lineRule="auto"/>
        <w:ind w:left="927"/>
        <w:contextualSpacing/>
        <w:jc w:val="both"/>
        <w:rPr>
          <w:rFonts w:eastAsia="Calibri" w:cs="Times New Roman"/>
          <w:bCs/>
          <w:caps w:val="0"/>
          <w:szCs w:val="20"/>
          <w:lang w:eastAsia="hi-IN" w:bidi="hi-IN"/>
        </w:rPr>
      </w:pPr>
    </w:p>
    <w:p w:rsidR="00EA7E44" w:rsidRPr="00EA7E44" w:rsidRDefault="00EA7E44" w:rsidP="00EA7E44">
      <w:pPr>
        <w:numPr>
          <w:ilvl w:val="0"/>
          <w:numId w:val="18"/>
        </w:numPr>
        <w:suppressAutoHyphens/>
        <w:spacing w:before="240" w:after="160" w:line="300" w:lineRule="auto"/>
        <w:contextualSpacing/>
        <w:jc w:val="both"/>
        <w:rPr>
          <w:rFonts w:eastAsia="Calibri" w:cs="Times New Roman"/>
          <w:bCs/>
          <w:caps w:val="0"/>
          <w:szCs w:val="20"/>
          <w:lang w:eastAsia="hi-IN" w:bidi="hi-IN"/>
        </w:rPr>
      </w:pPr>
      <w:r w:rsidRPr="00EA7E44">
        <w:rPr>
          <w:rFonts w:eastAsia="Calibri" w:cs="Mangal"/>
          <w:caps w:val="0"/>
          <w:szCs w:val="20"/>
          <w:lang w:eastAsia="hi-IN" w:bidi="hi-IN"/>
        </w:rPr>
        <w:t xml:space="preserve">Условно разрешенные виды использования </w:t>
      </w:r>
      <w:r w:rsidRPr="00EA7E44">
        <w:rPr>
          <w:rFonts w:eastAsia="Calibri" w:cs="Times New Roman"/>
          <w:caps w:val="0"/>
          <w:szCs w:val="20"/>
          <w:lang w:eastAsia="ar-SA"/>
        </w:rPr>
        <w:t>объектов капитального строительства и земельных участков</w:t>
      </w:r>
      <w:r w:rsidRPr="00EA7E44">
        <w:rPr>
          <w:rFonts w:eastAsia="Calibri" w:cs="Times New Roman"/>
          <w:bCs/>
          <w:caps w:val="0"/>
          <w:szCs w:val="20"/>
          <w:lang w:eastAsia="hi-IN" w:bidi="hi-IN"/>
        </w:rPr>
        <w:t xml:space="preserve"> </w:t>
      </w:r>
      <w:r w:rsidRPr="00EA7E44">
        <w:rPr>
          <w:rFonts w:eastAsia="Calibri" w:cs="Times New Roman"/>
          <w:b/>
          <w:bCs/>
          <w:caps w:val="0"/>
          <w:szCs w:val="20"/>
          <w:lang w:eastAsia="hi-IN" w:bidi="hi-IN"/>
        </w:rPr>
        <w:t>не установлены</w:t>
      </w:r>
      <w:r w:rsidRPr="00EA7E44">
        <w:rPr>
          <w:rFonts w:eastAsia="Calibri" w:cs="Times New Roman"/>
          <w:bCs/>
          <w:caps w:val="0"/>
          <w:szCs w:val="20"/>
          <w:lang w:eastAsia="hi-IN" w:bidi="hi-IN"/>
        </w:rPr>
        <w:t>.</w:t>
      </w:r>
    </w:p>
    <w:p w:rsidR="009C4269" w:rsidRDefault="009C4269">
      <w:pPr>
        <w:spacing w:after="160" w:line="259" w:lineRule="auto"/>
        <w:jc w:val="left"/>
        <w:rPr>
          <w:highlight w:val="yellow"/>
        </w:rPr>
      </w:pPr>
      <w:r>
        <w:rPr>
          <w:highlight w:val="yellow"/>
        </w:rPr>
        <w:br w:type="page"/>
      </w:r>
    </w:p>
    <w:p w:rsidR="009C4269" w:rsidRPr="00672F50" w:rsidRDefault="009C4269" w:rsidP="009C4269">
      <w:pPr>
        <w:ind w:firstLine="567"/>
        <w:contextualSpacing/>
        <w:jc w:val="both"/>
        <w:outlineLvl w:val="1"/>
        <w:rPr>
          <w:rFonts w:eastAsia="Calibri" w:cs="Times New Roman"/>
          <w:b/>
          <w:caps w:val="0"/>
          <w:szCs w:val="20"/>
          <w:lang w:eastAsia="ru-RU" w:bidi="hi-IN"/>
        </w:rPr>
      </w:pPr>
      <w:bookmarkStart w:id="47" w:name="_Toc129017313"/>
      <w:bookmarkStart w:id="48" w:name="_Toc132034604"/>
      <w:bookmarkStart w:id="49" w:name="_Toc132038512"/>
      <w:bookmarkStart w:id="50" w:name="_Toc132038866"/>
      <w:bookmarkStart w:id="51" w:name="_Toc132119868"/>
      <w:bookmarkStart w:id="52" w:name="_Toc137570313"/>
      <w:bookmarkStart w:id="53" w:name="_Toc145499890"/>
      <w:r w:rsidRPr="00672F50">
        <w:rPr>
          <w:rFonts w:eastAsia="Calibri" w:cs="Times New Roman"/>
          <w:b/>
          <w:caps w:val="0"/>
          <w:szCs w:val="20"/>
          <w:lang w:eastAsia="ru-RU" w:bidi="hi-IN"/>
        </w:rPr>
        <w:lastRenderedPageBreak/>
        <w:t xml:space="preserve">Статья </w:t>
      </w:r>
      <w:r>
        <w:rPr>
          <w:rFonts w:eastAsia="Calibri" w:cs="Times New Roman"/>
          <w:b/>
          <w:caps w:val="0"/>
          <w:szCs w:val="20"/>
          <w:lang w:eastAsia="ru-RU" w:bidi="hi-IN"/>
        </w:rPr>
        <w:t>48</w:t>
      </w:r>
      <w:r w:rsidRPr="00672F50">
        <w:rPr>
          <w:rFonts w:eastAsia="Calibri" w:cs="Times New Roman"/>
          <w:b/>
          <w:caps w:val="0"/>
          <w:szCs w:val="20"/>
          <w:lang w:eastAsia="ru-RU" w:bidi="hi-IN"/>
        </w:rPr>
        <w:t>. Производственная и коммунально-складская зона</w:t>
      </w:r>
      <w:bookmarkEnd w:id="47"/>
      <w:bookmarkEnd w:id="48"/>
      <w:bookmarkEnd w:id="49"/>
      <w:bookmarkEnd w:id="50"/>
      <w:bookmarkEnd w:id="51"/>
      <w:bookmarkEnd w:id="52"/>
      <w:bookmarkEnd w:id="53"/>
    </w:p>
    <w:p w:rsidR="009C4269" w:rsidRPr="00672F50" w:rsidRDefault="009C4269" w:rsidP="009C4269">
      <w:pPr>
        <w:ind w:firstLine="567"/>
        <w:contextualSpacing/>
        <w:jc w:val="both"/>
        <w:outlineLvl w:val="0"/>
        <w:rPr>
          <w:rFonts w:eastAsia="Calibri" w:cs="Times New Roman"/>
          <w:b/>
          <w:caps w:val="0"/>
          <w:szCs w:val="20"/>
          <w:lang w:eastAsia="ru-RU" w:bidi="hi-IN"/>
        </w:rPr>
      </w:pPr>
      <w:bookmarkStart w:id="54" w:name="_Toc137570315"/>
      <w:bookmarkStart w:id="55" w:name="_Toc145499891"/>
      <w:r>
        <w:rPr>
          <w:rFonts w:eastAsia="Calibri" w:cs="Times New Roman"/>
          <w:b/>
          <w:caps w:val="0"/>
          <w:szCs w:val="20"/>
          <w:lang w:eastAsia="ru-RU" w:bidi="hi-IN"/>
        </w:rPr>
        <w:t>П2</w:t>
      </w:r>
      <w:r w:rsidRPr="00672F50">
        <w:rPr>
          <w:rFonts w:eastAsia="Calibri" w:cs="Times New Roman"/>
          <w:b/>
          <w:caps w:val="0"/>
          <w:szCs w:val="20"/>
          <w:lang w:eastAsia="ru-RU" w:bidi="hi-IN"/>
        </w:rPr>
        <w:t xml:space="preserve"> – </w:t>
      </w:r>
      <w:r>
        <w:rPr>
          <w:rFonts w:eastAsia="Calibri" w:cs="Times New Roman"/>
          <w:b/>
          <w:caps w:val="0"/>
          <w:szCs w:val="20"/>
          <w:lang w:eastAsia="ru-RU" w:bidi="hi-IN"/>
        </w:rPr>
        <w:t>Коммунально-складская</w:t>
      </w:r>
      <w:r w:rsidRPr="00672F50">
        <w:rPr>
          <w:rFonts w:eastAsia="Calibri" w:cs="Times New Roman"/>
          <w:b/>
          <w:caps w:val="0"/>
          <w:szCs w:val="20"/>
          <w:lang w:eastAsia="ru-RU" w:bidi="hi-IN"/>
        </w:rPr>
        <w:t xml:space="preserve"> зона</w:t>
      </w:r>
      <w:bookmarkEnd w:id="54"/>
      <w:bookmarkEnd w:id="55"/>
    </w:p>
    <w:p w:rsidR="009C4269" w:rsidRPr="00672F50" w:rsidRDefault="009C4269" w:rsidP="009C4269">
      <w:pPr>
        <w:pStyle w:val="ab"/>
        <w:numPr>
          <w:ilvl w:val="0"/>
          <w:numId w:val="9"/>
        </w:numPr>
        <w:rPr>
          <w:bCs/>
          <w:lang w:eastAsia="hi-IN" w:bidi="hi-IN"/>
        </w:rPr>
      </w:pPr>
      <w:r w:rsidRPr="00672F50">
        <w:rPr>
          <w:lang w:eastAsia="hi-IN" w:bidi="hi-IN"/>
        </w:rPr>
        <w:t>Основные виды разрешенного использования объектов капитального строительства и земельных участков представлены в таблице</w:t>
      </w:r>
      <w:r w:rsidRPr="00672F50">
        <w:rPr>
          <w:bCs/>
          <w:lang w:eastAsia="hi-IN" w:bidi="hi-IN"/>
        </w:rPr>
        <w:t>.</w:t>
      </w:r>
    </w:p>
    <w:tbl>
      <w:tblPr>
        <w:tblStyle w:val="TableNormal1"/>
        <w:tblW w:w="1517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706"/>
        <w:gridCol w:w="2696"/>
        <w:gridCol w:w="1416"/>
        <w:gridCol w:w="1419"/>
        <w:gridCol w:w="1410"/>
        <w:gridCol w:w="3119"/>
        <w:gridCol w:w="2985"/>
      </w:tblGrid>
      <w:tr w:rsidR="009C4269" w:rsidRPr="00DB09EF" w:rsidTr="008B6BC6">
        <w:trPr>
          <w:trHeight w:val="520"/>
        </w:trPr>
        <w:tc>
          <w:tcPr>
            <w:tcW w:w="425" w:type="dxa"/>
            <w:vMerge w:val="restart"/>
          </w:tcPr>
          <w:p w:rsidR="009C4269" w:rsidRPr="00F22527" w:rsidRDefault="009C4269" w:rsidP="008B6BC6">
            <w:pPr>
              <w:ind w:left="78" w:right="52" w:firstLine="38"/>
              <w:jc w:val="left"/>
              <w:rPr>
                <w:rFonts w:eastAsia="Times New Roman" w:cs="Times New Roman"/>
                <w:b/>
                <w:caps w:val="0"/>
                <w:sz w:val="18"/>
                <w:szCs w:val="18"/>
              </w:rPr>
            </w:pPr>
            <w:r w:rsidRPr="00F22527">
              <w:rPr>
                <w:rFonts w:eastAsia="Times New Roman" w:cs="Times New Roman"/>
                <w:b/>
                <w:caps w:val="0"/>
                <w:sz w:val="18"/>
                <w:szCs w:val="18"/>
              </w:rPr>
              <w:t>№</w:t>
            </w:r>
            <w:r w:rsidRPr="00F22527">
              <w:rPr>
                <w:rFonts w:eastAsia="Times New Roman" w:cs="Times New Roman"/>
                <w:b/>
                <w:caps w:val="0"/>
                <w:spacing w:val="-47"/>
                <w:sz w:val="18"/>
                <w:szCs w:val="18"/>
              </w:rPr>
              <w:t xml:space="preserve"> </w:t>
            </w:r>
            <w:r w:rsidRPr="00F22527">
              <w:rPr>
                <w:rFonts w:eastAsia="Times New Roman" w:cs="Times New Roman"/>
                <w:b/>
                <w:caps w:val="0"/>
                <w:spacing w:val="-1"/>
                <w:sz w:val="18"/>
                <w:szCs w:val="18"/>
              </w:rPr>
              <w:t>п/п</w:t>
            </w:r>
          </w:p>
        </w:tc>
        <w:tc>
          <w:tcPr>
            <w:tcW w:w="1706" w:type="dxa"/>
            <w:vMerge w:val="restart"/>
          </w:tcPr>
          <w:p w:rsidR="009C4269" w:rsidRPr="00F22527" w:rsidRDefault="009C4269" w:rsidP="008B6BC6">
            <w:pPr>
              <w:ind w:left="23" w:right="12"/>
              <w:jc w:val="both"/>
              <w:rPr>
                <w:rFonts w:eastAsia="Times New Roman" w:cs="Times New Roman"/>
                <w:b/>
                <w:caps w:val="0"/>
                <w:sz w:val="18"/>
                <w:szCs w:val="18"/>
                <w:lang w:val="ru-RU"/>
              </w:rPr>
            </w:pPr>
            <w:r w:rsidRPr="00F22527">
              <w:rPr>
                <w:rFonts w:eastAsia="Times New Roman" w:cs="Times New Roman"/>
                <w:b/>
                <w:caps w:val="0"/>
                <w:sz w:val="18"/>
                <w:szCs w:val="18"/>
                <w:lang w:val="ru-RU"/>
              </w:rPr>
              <w:t>Наименование</w:t>
            </w:r>
            <w:r w:rsidRPr="00F22527">
              <w:rPr>
                <w:rFonts w:eastAsia="Times New Roman" w:cs="Times New Roman"/>
                <w:b/>
                <w:caps w:val="0"/>
                <w:spacing w:val="-11"/>
                <w:sz w:val="18"/>
                <w:szCs w:val="18"/>
                <w:lang w:val="ru-RU"/>
              </w:rPr>
              <w:t xml:space="preserve"> </w:t>
            </w:r>
            <w:r w:rsidRPr="00F22527">
              <w:rPr>
                <w:rFonts w:eastAsia="Times New Roman" w:cs="Times New Roman"/>
                <w:b/>
                <w:caps w:val="0"/>
                <w:sz w:val="18"/>
                <w:szCs w:val="18"/>
                <w:lang w:val="ru-RU"/>
              </w:rPr>
              <w:t>вида</w:t>
            </w:r>
            <w:r w:rsidRPr="00F22527">
              <w:rPr>
                <w:rFonts w:eastAsia="Times New Roman" w:cs="Times New Roman"/>
                <w:b/>
                <w:caps w:val="0"/>
                <w:spacing w:val="-47"/>
                <w:sz w:val="18"/>
                <w:szCs w:val="18"/>
                <w:lang w:val="ru-RU"/>
              </w:rPr>
              <w:t xml:space="preserve"> </w:t>
            </w:r>
            <w:r w:rsidRPr="00F22527">
              <w:rPr>
                <w:rFonts w:eastAsia="Times New Roman" w:cs="Times New Roman"/>
                <w:b/>
                <w:caps w:val="0"/>
                <w:sz w:val="18"/>
                <w:szCs w:val="18"/>
                <w:lang w:val="ru-RU"/>
              </w:rPr>
              <w:t>разрешенного использования</w:t>
            </w:r>
            <w:r w:rsidRPr="00F22527">
              <w:rPr>
                <w:rFonts w:eastAsia="Times New Roman" w:cs="Times New Roman"/>
                <w:b/>
                <w:caps w:val="0"/>
                <w:spacing w:val="1"/>
                <w:sz w:val="18"/>
                <w:szCs w:val="18"/>
                <w:lang w:val="ru-RU"/>
              </w:rPr>
              <w:t xml:space="preserve"> </w:t>
            </w:r>
            <w:r w:rsidRPr="00F22527">
              <w:rPr>
                <w:rFonts w:eastAsia="Times New Roman" w:cs="Times New Roman"/>
                <w:b/>
                <w:caps w:val="0"/>
                <w:spacing w:val="-1"/>
                <w:sz w:val="18"/>
                <w:szCs w:val="18"/>
                <w:lang w:val="ru-RU"/>
              </w:rPr>
              <w:t xml:space="preserve">земельного </w:t>
            </w:r>
            <w:r w:rsidRPr="00F22527">
              <w:rPr>
                <w:rFonts w:eastAsia="Times New Roman" w:cs="Times New Roman"/>
                <w:b/>
                <w:caps w:val="0"/>
                <w:sz w:val="18"/>
                <w:szCs w:val="18"/>
                <w:lang w:val="ru-RU"/>
              </w:rPr>
              <w:t>участка</w:t>
            </w:r>
            <w:r w:rsidRPr="00F22527">
              <w:rPr>
                <w:rFonts w:eastAsia="Times New Roman" w:cs="Times New Roman"/>
                <w:b/>
                <w:caps w:val="0"/>
                <w:spacing w:val="-47"/>
                <w:sz w:val="18"/>
                <w:szCs w:val="18"/>
                <w:lang w:val="ru-RU"/>
              </w:rPr>
              <w:t xml:space="preserve"> </w:t>
            </w:r>
            <w:r w:rsidRPr="00F22527">
              <w:rPr>
                <w:rFonts w:eastAsia="Times New Roman" w:cs="Times New Roman"/>
                <w:b/>
                <w:caps w:val="0"/>
                <w:sz w:val="18"/>
                <w:szCs w:val="18"/>
                <w:lang w:val="ru-RU"/>
              </w:rPr>
              <w:t>(код</w:t>
            </w:r>
            <w:r w:rsidRPr="00F22527">
              <w:rPr>
                <w:rFonts w:eastAsia="Times New Roman" w:cs="Times New Roman"/>
                <w:b/>
                <w:caps w:val="0"/>
                <w:spacing w:val="-2"/>
                <w:sz w:val="18"/>
                <w:szCs w:val="18"/>
                <w:lang w:val="ru-RU"/>
              </w:rPr>
              <w:t xml:space="preserve"> </w:t>
            </w:r>
            <w:r w:rsidRPr="00F22527">
              <w:rPr>
                <w:rFonts w:eastAsia="Times New Roman" w:cs="Times New Roman"/>
                <w:b/>
                <w:caps w:val="0"/>
                <w:sz w:val="18"/>
                <w:szCs w:val="18"/>
                <w:lang w:val="ru-RU"/>
              </w:rPr>
              <w:t xml:space="preserve">(числовое </w:t>
            </w:r>
            <w:r w:rsidRPr="00F22527">
              <w:rPr>
                <w:rFonts w:eastAsia="Times New Roman" w:cs="Times New Roman"/>
                <w:b/>
                <w:caps w:val="0"/>
                <w:spacing w:val="-1"/>
                <w:sz w:val="18"/>
                <w:szCs w:val="18"/>
                <w:lang w:val="ru-RU"/>
              </w:rPr>
              <w:t xml:space="preserve">обозначение) </w:t>
            </w:r>
            <w:r w:rsidRPr="00F22527">
              <w:rPr>
                <w:rFonts w:eastAsia="Times New Roman" w:cs="Times New Roman"/>
                <w:b/>
                <w:caps w:val="0"/>
                <w:sz w:val="18"/>
                <w:szCs w:val="18"/>
                <w:lang w:val="ru-RU"/>
              </w:rPr>
              <w:t>вида</w:t>
            </w:r>
            <w:r w:rsidRPr="00F22527">
              <w:rPr>
                <w:rFonts w:eastAsia="Times New Roman" w:cs="Times New Roman"/>
                <w:b/>
                <w:caps w:val="0"/>
                <w:spacing w:val="-47"/>
                <w:sz w:val="18"/>
                <w:szCs w:val="18"/>
                <w:lang w:val="ru-RU"/>
              </w:rPr>
              <w:t xml:space="preserve"> </w:t>
            </w:r>
            <w:r w:rsidRPr="00F22527">
              <w:rPr>
                <w:rFonts w:eastAsia="Times New Roman" w:cs="Times New Roman"/>
                <w:b/>
                <w:caps w:val="0"/>
                <w:sz w:val="18"/>
                <w:szCs w:val="18"/>
                <w:lang w:val="ru-RU"/>
              </w:rPr>
              <w:t>разрешенного</w:t>
            </w:r>
            <w:r w:rsidRPr="00F22527">
              <w:rPr>
                <w:rFonts w:eastAsia="Times New Roman" w:cs="Times New Roman"/>
                <w:b/>
                <w:caps w:val="0"/>
                <w:spacing w:val="1"/>
                <w:sz w:val="18"/>
                <w:szCs w:val="18"/>
                <w:lang w:val="ru-RU"/>
              </w:rPr>
              <w:t xml:space="preserve"> </w:t>
            </w:r>
            <w:r w:rsidRPr="00F22527">
              <w:rPr>
                <w:rFonts w:eastAsia="Times New Roman" w:cs="Times New Roman"/>
                <w:b/>
                <w:caps w:val="0"/>
                <w:sz w:val="18"/>
                <w:szCs w:val="18"/>
                <w:lang w:val="ru-RU"/>
              </w:rPr>
              <w:t xml:space="preserve">использования </w:t>
            </w:r>
            <w:r w:rsidRPr="00F22527">
              <w:rPr>
                <w:rFonts w:eastAsia="Times New Roman" w:cs="Times New Roman"/>
                <w:b/>
                <w:caps w:val="0"/>
                <w:spacing w:val="-1"/>
                <w:sz w:val="18"/>
                <w:szCs w:val="18"/>
                <w:lang w:val="ru-RU"/>
              </w:rPr>
              <w:t>земельного</w:t>
            </w:r>
            <w:r w:rsidRPr="00F22527">
              <w:rPr>
                <w:rFonts w:eastAsia="Times New Roman" w:cs="Times New Roman"/>
                <w:b/>
                <w:caps w:val="0"/>
                <w:spacing w:val="-47"/>
                <w:sz w:val="18"/>
                <w:szCs w:val="18"/>
                <w:lang w:val="ru-RU"/>
              </w:rPr>
              <w:t xml:space="preserve"> </w:t>
            </w:r>
            <w:r w:rsidRPr="00F22527">
              <w:rPr>
                <w:rFonts w:eastAsia="Times New Roman" w:cs="Times New Roman"/>
                <w:b/>
                <w:caps w:val="0"/>
                <w:sz w:val="18"/>
                <w:szCs w:val="18"/>
                <w:lang w:val="ru-RU"/>
              </w:rPr>
              <w:t>участка)</w:t>
            </w:r>
          </w:p>
        </w:tc>
        <w:tc>
          <w:tcPr>
            <w:tcW w:w="2696" w:type="dxa"/>
            <w:vMerge w:val="restart"/>
          </w:tcPr>
          <w:p w:rsidR="009C4269" w:rsidRPr="00F22527" w:rsidRDefault="009C4269" w:rsidP="008B6BC6">
            <w:pPr>
              <w:ind w:left="62" w:right="54"/>
              <w:jc w:val="both"/>
              <w:rPr>
                <w:rFonts w:eastAsia="Times New Roman" w:cs="Times New Roman"/>
                <w:b/>
                <w:caps w:val="0"/>
                <w:sz w:val="18"/>
                <w:szCs w:val="18"/>
              </w:rPr>
            </w:pPr>
            <w:r w:rsidRPr="00F22527">
              <w:rPr>
                <w:rFonts w:eastAsia="Times New Roman" w:cs="Times New Roman"/>
                <w:b/>
                <w:caps w:val="0"/>
                <w:sz w:val="18"/>
                <w:szCs w:val="18"/>
              </w:rPr>
              <w:t>Характеристика</w:t>
            </w:r>
            <w:r w:rsidRPr="00F22527">
              <w:rPr>
                <w:rFonts w:eastAsia="Times New Roman" w:cs="Times New Roman"/>
                <w:b/>
                <w:caps w:val="0"/>
                <w:spacing w:val="-5"/>
                <w:sz w:val="18"/>
                <w:szCs w:val="18"/>
              </w:rPr>
              <w:t xml:space="preserve"> </w:t>
            </w:r>
            <w:r w:rsidRPr="00F22527">
              <w:rPr>
                <w:rFonts w:eastAsia="Times New Roman" w:cs="Times New Roman"/>
                <w:b/>
                <w:caps w:val="0"/>
                <w:sz w:val="18"/>
                <w:szCs w:val="18"/>
              </w:rPr>
              <w:t>вида</w:t>
            </w:r>
            <w:r w:rsidRPr="00F22527">
              <w:rPr>
                <w:rFonts w:eastAsia="Times New Roman" w:cs="Times New Roman"/>
                <w:b/>
                <w:caps w:val="0"/>
                <w:sz w:val="18"/>
                <w:szCs w:val="18"/>
                <w:lang w:val="ru-RU"/>
              </w:rPr>
              <w:t xml:space="preserve"> </w:t>
            </w:r>
            <w:r w:rsidRPr="00F22527">
              <w:rPr>
                <w:rFonts w:eastAsia="Times New Roman" w:cs="Times New Roman"/>
                <w:b/>
                <w:caps w:val="0"/>
                <w:sz w:val="18"/>
                <w:szCs w:val="18"/>
              </w:rPr>
              <w:t>разрешенного</w:t>
            </w:r>
            <w:r w:rsidRPr="00F22527">
              <w:rPr>
                <w:rFonts w:eastAsia="Times New Roman" w:cs="Times New Roman"/>
                <w:b/>
                <w:caps w:val="0"/>
                <w:spacing w:val="-5"/>
                <w:sz w:val="18"/>
                <w:szCs w:val="18"/>
              </w:rPr>
              <w:t xml:space="preserve"> </w:t>
            </w:r>
            <w:r w:rsidRPr="00F22527">
              <w:rPr>
                <w:rFonts w:eastAsia="Times New Roman" w:cs="Times New Roman"/>
                <w:b/>
                <w:caps w:val="0"/>
                <w:sz w:val="18"/>
                <w:szCs w:val="18"/>
              </w:rPr>
              <w:t>использования</w:t>
            </w:r>
          </w:p>
        </w:tc>
        <w:tc>
          <w:tcPr>
            <w:tcW w:w="10349" w:type="dxa"/>
            <w:gridSpan w:val="5"/>
          </w:tcPr>
          <w:p w:rsidR="009C4269" w:rsidRPr="00F22527" w:rsidRDefault="009C4269" w:rsidP="008B6BC6">
            <w:pPr>
              <w:ind w:left="-3"/>
              <w:jc w:val="both"/>
              <w:rPr>
                <w:rFonts w:eastAsia="Times New Roman" w:cs="Times New Roman"/>
                <w:b/>
                <w:caps w:val="0"/>
                <w:sz w:val="18"/>
                <w:szCs w:val="18"/>
                <w:lang w:val="ru-RU"/>
              </w:rPr>
            </w:pPr>
            <w:r w:rsidRPr="00F22527">
              <w:rPr>
                <w:rFonts w:eastAsia="Times New Roman" w:cs="Times New Roman"/>
                <w:b/>
                <w:caps w:val="0"/>
                <w:sz w:val="18"/>
                <w:szCs w:val="18"/>
                <w:lang w:val="ru-RU"/>
              </w:rPr>
              <w:t>Предельные</w:t>
            </w:r>
            <w:r w:rsidRPr="00F22527">
              <w:rPr>
                <w:rFonts w:eastAsia="Times New Roman" w:cs="Times New Roman"/>
                <w:b/>
                <w:caps w:val="0"/>
                <w:spacing w:val="-5"/>
                <w:sz w:val="18"/>
                <w:szCs w:val="18"/>
                <w:lang w:val="ru-RU"/>
              </w:rPr>
              <w:t xml:space="preserve"> </w:t>
            </w:r>
            <w:r w:rsidRPr="00F22527">
              <w:rPr>
                <w:rFonts w:eastAsia="Times New Roman" w:cs="Times New Roman"/>
                <w:b/>
                <w:caps w:val="0"/>
                <w:sz w:val="18"/>
                <w:szCs w:val="18"/>
                <w:lang w:val="ru-RU"/>
              </w:rPr>
              <w:t>размеры</w:t>
            </w:r>
            <w:r w:rsidRPr="00F22527">
              <w:rPr>
                <w:rFonts w:eastAsia="Times New Roman" w:cs="Times New Roman"/>
                <w:b/>
                <w:caps w:val="0"/>
                <w:spacing w:val="-4"/>
                <w:sz w:val="18"/>
                <w:szCs w:val="18"/>
                <w:lang w:val="ru-RU"/>
              </w:rPr>
              <w:t xml:space="preserve"> </w:t>
            </w:r>
            <w:r w:rsidRPr="00F22527">
              <w:rPr>
                <w:rFonts w:eastAsia="Times New Roman" w:cs="Times New Roman"/>
                <w:b/>
                <w:caps w:val="0"/>
                <w:sz w:val="18"/>
                <w:szCs w:val="18"/>
                <w:lang w:val="ru-RU"/>
              </w:rPr>
              <w:t>земельных</w:t>
            </w:r>
            <w:r w:rsidRPr="00F22527">
              <w:rPr>
                <w:rFonts w:eastAsia="Times New Roman" w:cs="Times New Roman"/>
                <w:b/>
                <w:caps w:val="0"/>
                <w:spacing w:val="-3"/>
                <w:sz w:val="18"/>
                <w:szCs w:val="18"/>
                <w:lang w:val="ru-RU"/>
              </w:rPr>
              <w:t xml:space="preserve"> </w:t>
            </w:r>
            <w:r w:rsidRPr="00F22527">
              <w:rPr>
                <w:rFonts w:eastAsia="Times New Roman" w:cs="Times New Roman"/>
                <w:b/>
                <w:caps w:val="0"/>
                <w:sz w:val="18"/>
                <w:szCs w:val="18"/>
                <w:lang w:val="ru-RU"/>
              </w:rPr>
              <w:t>участков</w:t>
            </w:r>
            <w:r w:rsidRPr="00F22527">
              <w:rPr>
                <w:rFonts w:eastAsia="Times New Roman" w:cs="Times New Roman"/>
                <w:b/>
                <w:caps w:val="0"/>
                <w:spacing w:val="-6"/>
                <w:sz w:val="18"/>
                <w:szCs w:val="18"/>
                <w:lang w:val="ru-RU"/>
              </w:rPr>
              <w:t xml:space="preserve"> </w:t>
            </w:r>
            <w:r w:rsidRPr="00F22527">
              <w:rPr>
                <w:rFonts w:eastAsia="Times New Roman" w:cs="Times New Roman"/>
                <w:b/>
                <w:caps w:val="0"/>
                <w:sz w:val="18"/>
                <w:szCs w:val="18"/>
                <w:lang w:val="ru-RU"/>
              </w:rPr>
              <w:t>и</w:t>
            </w:r>
            <w:r w:rsidRPr="00F22527">
              <w:rPr>
                <w:rFonts w:eastAsia="Times New Roman" w:cs="Times New Roman"/>
                <w:b/>
                <w:caps w:val="0"/>
                <w:spacing w:val="-5"/>
                <w:sz w:val="18"/>
                <w:szCs w:val="18"/>
                <w:lang w:val="ru-RU"/>
              </w:rPr>
              <w:t xml:space="preserve"> </w:t>
            </w:r>
            <w:r w:rsidRPr="00F22527">
              <w:rPr>
                <w:rFonts w:eastAsia="Times New Roman" w:cs="Times New Roman"/>
                <w:b/>
                <w:caps w:val="0"/>
                <w:sz w:val="18"/>
                <w:szCs w:val="18"/>
                <w:lang w:val="ru-RU"/>
              </w:rPr>
              <w:t>предельные</w:t>
            </w:r>
            <w:r w:rsidRPr="00F22527">
              <w:rPr>
                <w:rFonts w:eastAsia="Times New Roman" w:cs="Times New Roman"/>
                <w:b/>
                <w:caps w:val="0"/>
                <w:spacing w:val="-3"/>
                <w:sz w:val="18"/>
                <w:szCs w:val="18"/>
                <w:lang w:val="ru-RU"/>
              </w:rPr>
              <w:t xml:space="preserve"> </w:t>
            </w:r>
            <w:r w:rsidRPr="00F22527">
              <w:rPr>
                <w:rFonts w:eastAsia="Times New Roman" w:cs="Times New Roman"/>
                <w:b/>
                <w:caps w:val="0"/>
                <w:sz w:val="18"/>
                <w:szCs w:val="18"/>
                <w:lang w:val="ru-RU"/>
              </w:rPr>
              <w:t>параметры</w:t>
            </w:r>
            <w:r w:rsidRPr="00F22527">
              <w:rPr>
                <w:rFonts w:eastAsia="Times New Roman" w:cs="Times New Roman"/>
                <w:b/>
                <w:caps w:val="0"/>
                <w:spacing w:val="-5"/>
                <w:sz w:val="18"/>
                <w:szCs w:val="18"/>
                <w:lang w:val="ru-RU"/>
              </w:rPr>
              <w:t xml:space="preserve"> </w:t>
            </w:r>
            <w:r w:rsidRPr="00F22527">
              <w:rPr>
                <w:rFonts w:eastAsia="Times New Roman" w:cs="Times New Roman"/>
                <w:b/>
                <w:caps w:val="0"/>
                <w:sz w:val="18"/>
                <w:szCs w:val="18"/>
                <w:lang w:val="ru-RU"/>
              </w:rPr>
              <w:t>разрешенного</w:t>
            </w:r>
            <w:r w:rsidRPr="00F22527">
              <w:rPr>
                <w:rFonts w:eastAsia="Times New Roman" w:cs="Times New Roman"/>
                <w:b/>
                <w:caps w:val="0"/>
                <w:spacing w:val="-4"/>
                <w:sz w:val="18"/>
                <w:szCs w:val="18"/>
                <w:lang w:val="ru-RU"/>
              </w:rPr>
              <w:t xml:space="preserve"> </w:t>
            </w:r>
            <w:r w:rsidRPr="00F22527">
              <w:rPr>
                <w:rFonts w:eastAsia="Times New Roman" w:cs="Times New Roman"/>
                <w:b/>
                <w:caps w:val="0"/>
                <w:sz w:val="18"/>
                <w:szCs w:val="18"/>
                <w:lang w:val="ru-RU"/>
              </w:rPr>
              <w:t>строительства,</w:t>
            </w:r>
            <w:r w:rsidRPr="00F22527">
              <w:rPr>
                <w:rFonts w:eastAsia="Times New Roman" w:cs="Times New Roman"/>
                <w:b/>
                <w:caps w:val="0"/>
                <w:spacing w:val="-47"/>
                <w:sz w:val="18"/>
                <w:szCs w:val="18"/>
                <w:lang w:val="ru-RU"/>
              </w:rPr>
              <w:t xml:space="preserve"> </w:t>
            </w:r>
            <w:r w:rsidRPr="00F22527">
              <w:rPr>
                <w:rFonts w:eastAsia="Times New Roman" w:cs="Times New Roman"/>
                <w:b/>
                <w:caps w:val="0"/>
                <w:sz w:val="18"/>
                <w:szCs w:val="18"/>
                <w:lang w:val="ru-RU"/>
              </w:rPr>
              <w:t>реконструкции</w:t>
            </w:r>
            <w:r w:rsidRPr="00F22527">
              <w:rPr>
                <w:rFonts w:eastAsia="Times New Roman" w:cs="Times New Roman"/>
                <w:b/>
                <w:caps w:val="0"/>
                <w:spacing w:val="-2"/>
                <w:sz w:val="18"/>
                <w:szCs w:val="18"/>
                <w:lang w:val="ru-RU"/>
              </w:rPr>
              <w:t xml:space="preserve"> </w:t>
            </w:r>
            <w:r w:rsidRPr="00F22527">
              <w:rPr>
                <w:rFonts w:eastAsia="Times New Roman" w:cs="Times New Roman"/>
                <w:b/>
                <w:caps w:val="0"/>
                <w:sz w:val="18"/>
                <w:szCs w:val="18"/>
                <w:lang w:val="ru-RU"/>
              </w:rPr>
              <w:t>объектов</w:t>
            </w:r>
            <w:r w:rsidRPr="00F22527">
              <w:rPr>
                <w:rFonts w:eastAsia="Times New Roman" w:cs="Times New Roman"/>
                <w:b/>
                <w:caps w:val="0"/>
                <w:spacing w:val="2"/>
                <w:sz w:val="18"/>
                <w:szCs w:val="18"/>
                <w:lang w:val="ru-RU"/>
              </w:rPr>
              <w:t xml:space="preserve"> </w:t>
            </w:r>
            <w:r w:rsidRPr="00F22527">
              <w:rPr>
                <w:rFonts w:eastAsia="Times New Roman" w:cs="Times New Roman"/>
                <w:b/>
                <w:caps w:val="0"/>
                <w:sz w:val="18"/>
                <w:szCs w:val="18"/>
                <w:lang w:val="ru-RU"/>
              </w:rPr>
              <w:t>капитального строительства</w:t>
            </w:r>
          </w:p>
        </w:tc>
      </w:tr>
      <w:tr w:rsidR="009C4269" w:rsidRPr="00DB09EF" w:rsidTr="008B6BC6">
        <w:trPr>
          <w:trHeight w:val="1752"/>
        </w:trPr>
        <w:tc>
          <w:tcPr>
            <w:tcW w:w="425" w:type="dxa"/>
            <w:vMerge/>
          </w:tcPr>
          <w:p w:rsidR="009C4269" w:rsidRPr="00F22527" w:rsidRDefault="009C4269" w:rsidP="008B6BC6">
            <w:pPr>
              <w:jc w:val="left"/>
              <w:rPr>
                <w:rFonts w:eastAsia="Times New Roman" w:cs="Times New Roman"/>
                <w:b/>
                <w:caps w:val="0"/>
                <w:sz w:val="18"/>
                <w:szCs w:val="18"/>
                <w:lang w:val="ru-RU"/>
              </w:rPr>
            </w:pPr>
          </w:p>
        </w:tc>
        <w:tc>
          <w:tcPr>
            <w:tcW w:w="1706" w:type="dxa"/>
            <w:vMerge/>
          </w:tcPr>
          <w:p w:rsidR="009C4269" w:rsidRPr="00F22527" w:rsidRDefault="009C4269" w:rsidP="008B6BC6">
            <w:pPr>
              <w:jc w:val="both"/>
              <w:rPr>
                <w:rFonts w:eastAsia="Times New Roman" w:cs="Times New Roman"/>
                <w:b/>
                <w:caps w:val="0"/>
                <w:sz w:val="18"/>
                <w:szCs w:val="18"/>
                <w:lang w:val="ru-RU"/>
              </w:rPr>
            </w:pPr>
          </w:p>
        </w:tc>
        <w:tc>
          <w:tcPr>
            <w:tcW w:w="2696" w:type="dxa"/>
            <w:vMerge/>
          </w:tcPr>
          <w:p w:rsidR="009C4269" w:rsidRPr="00F22527" w:rsidRDefault="009C4269" w:rsidP="008B6BC6">
            <w:pPr>
              <w:jc w:val="both"/>
              <w:rPr>
                <w:rFonts w:eastAsia="Times New Roman" w:cs="Times New Roman"/>
                <w:b/>
                <w:caps w:val="0"/>
                <w:sz w:val="18"/>
                <w:szCs w:val="18"/>
                <w:lang w:val="ru-RU"/>
              </w:rPr>
            </w:pPr>
          </w:p>
        </w:tc>
        <w:tc>
          <w:tcPr>
            <w:tcW w:w="1416" w:type="dxa"/>
          </w:tcPr>
          <w:p w:rsidR="009C4269" w:rsidRPr="00F22527" w:rsidRDefault="009C4269" w:rsidP="008B6BC6">
            <w:pPr>
              <w:ind w:left="31" w:right="20"/>
              <w:jc w:val="both"/>
              <w:rPr>
                <w:rFonts w:eastAsia="Times New Roman" w:cs="Times New Roman"/>
                <w:b/>
                <w:caps w:val="0"/>
                <w:sz w:val="18"/>
                <w:szCs w:val="18"/>
                <w:lang w:val="ru-RU"/>
              </w:rPr>
            </w:pPr>
            <w:r w:rsidRPr="00F22527">
              <w:rPr>
                <w:rFonts w:eastAsia="Times New Roman" w:cs="Times New Roman"/>
                <w:b/>
                <w:caps w:val="0"/>
                <w:spacing w:val="-1"/>
                <w:sz w:val="18"/>
                <w:szCs w:val="18"/>
                <w:lang w:val="ru-RU"/>
              </w:rPr>
              <w:t>Предельное</w:t>
            </w:r>
            <w:r w:rsidRPr="00F22527">
              <w:rPr>
                <w:rFonts w:eastAsia="Times New Roman" w:cs="Times New Roman"/>
                <w:b/>
                <w:caps w:val="0"/>
                <w:spacing w:val="-47"/>
                <w:sz w:val="18"/>
                <w:szCs w:val="18"/>
                <w:lang w:val="ru-RU"/>
              </w:rPr>
              <w:t xml:space="preserve"> </w:t>
            </w:r>
            <w:r w:rsidRPr="00F22527">
              <w:rPr>
                <w:rFonts w:eastAsia="Times New Roman" w:cs="Times New Roman"/>
                <w:b/>
                <w:caps w:val="0"/>
                <w:sz w:val="18"/>
                <w:szCs w:val="18"/>
                <w:lang w:val="ru-RU"/>
              </w:rPr>
              <w:t xml:space="preserve">количество </w:t>
            </w:r>
            <w:r w:rsidRPr="00F22527">
              <w:rPr>
                <w:rFonts w:eastAsia="Times New Roman" w:cs="Times New Roman"/>
                <w:b/>
                <w:caps w:val="0"/>
                <w:spacing w:val="-1"/>
                <w:sz w:val="18"/>
                <w:szCs w:val="18"/>
                <w:lang w:val="ru-RU"/>
              </w:rPr>
              <w:t>этажей зданий,</w:t>
            </w:r>
            <w:r w:rsidRPr="00F22527">
              <w:rPr>
                <w:rFonts w:eastAsia="Times New Roman" w:cs="Times New Roman"/>
                <w:b/>
                <w:caps w:val="0"/>
                <w:spacing w:val="-47"/>
                <w:sz w:val="18"/>
                <w:szCs w:val="18"/>
                <w:lang w:val="ru-RU"/>
              </w:rPr>
              <w:t xml:space="preserve"> </w:t>
            </w:r>
            <w:r w:rsidRPr="00F22527">
              <w:rPr>
                <w:rFonts w:eastAsia="Times New Roman" w:cs="Times New Roman"/>
                <w:b/>
                <w:caps w:val="0"/>
                <w:sz w:val="18"/>
                <w:szCs w:val="18"/>
                <w:lang w:val="ru-RU"/>
              </w:rPr>
              <w:t>строений, сооружений</w:t>
            </w:r>
          </w:p>
        </w:tc>
        <w:tc>
          <w:tcPr>
            <w:tcW w:w="1419" w:type="dxa"/>
          </w:tcPr>
          <w:p w:rsidR="009C4269" w:rsidRPr="00F22527" w:rsidRDefault="009C4269" w:rsidP="008B6BC6">
            <w:pPr>
              <w:ind w:left="64" w:right="57"/>
              <w:jc w:val="both"/>
              <w:rPr>
                <w:rFonts w:eastAsia="Times New Roman" w:cs="Times New Roman"/>
                <w:b/>
                <w:caps w:val="0"/>
                <w:sz w:val="18"/>
                <w:szCs w:val="18"/>
                <w:lang w:val="ru-RU"/>
              </w:rPr>
            </w:pPr>
            <w:r w:rsidRPr="00F22527">
              <w:rPr>
                <w:rFonts w:eastAsia="Times New Roman" w:cs="Times New Roman"/>
                <w:b/>
                <w:caps w:val="0"/>
                <w:sz w:val="18"/>
                <w:szCs w:val="18"/>
                <w:lang w:val="ru-RU"/>
              </w:rPr>
              <w:t>Предельные</w:t>
            </w:r>
            <w:r w:rsidRPr="00F22527">
              <w:rPr>
                <w:rFonts w:eastAsia="Times New Roman" w:cs="Times New Roman"/>
                <w:b/>
                <w:caps w:val="0"/>
                <w:spacing w:val="1"/>
                <w:sz w:val="18"/>
                <w:szCs w:val="18"/>
                <w:lang w:val="ru-RU"/>
              </w:rPr>
              <w:t xml:space="preserve"> </w:t>
            </w:r>
            <w:r w:rsidRPr="00F22527">
              <w:rPr>
                <w:rFonts w:eastAsia="Times New Roman" w:cs="Times New Roman"/>
                <w:b/>
                <w:caps w:val="0"/>
                <w:spacing w:val="-1"/>
                <w:sz w:val="18"/>
                <w:szCs w:val="18"/>
                <w:lang w:val="ru-RU"/>
              </w:rPr>
              <w:t>(минимальные</w:t>
            </w:r>
            <w:r w:rsidRPr="00F22527">
              <w:rPr>
                <w:rFonts w:eastAsia="Times New Roman" w:cs="Times New Roman"/>
                <w:b/>
                <w:caps w:val="0"/>
                <w:spacing w:val="-47"/>
                <w:sz w:val="18"/>
                <w:szCs w:val="18"/>
                <w:lang w:val="ru-RU"/>
              </w:rPr>
              <w:t xml:space="preserve"> </w:t>
            </w:r>
            <w:r w:rsidRPr="00F22527">
              <w:rPr>
                <w:rFonts w:eastAsia="Times New Roman" w:cs="Times New Roman"/>
                <w:b/>
                <w:caps w:val="0"/>
                <w:sz w:val="18"/>
                <w:szCs w:val="18"/>
                <w:lang w:val="ru-RU"/>
              </w:rPr>
              <w:t>и</w:t>
            </w:r>
            <w:r w:rsidRPr="00F22527">
              <w:rPr>
                <w:rFonts w:eastAsia="Times New Roman" w:cs="Times New Roman"/>
                <w:b/>
                <w:caps w:val="0"/>
                <w:spacing w:val="-2"/>
                <w:sz w:val="18"/>
                <w:szCs w:val="18"/>
                <w:lang w:val="ru-RU"/>
              </w:rPr>
              <w:t xml:space="preserve"> </w:t>
            </w:r>
            <w:r w:rsidRPr="00F22527">
              <w:rPr>
                <w:rFonts w:eastAsia="Times New Roman" w:cs="Times New Roman"/>
                <w:b/>
                <w:caps w:val="0"/>
                <w:sz w:val="18"/>
                <w:szCs w:val="18"/>
                <w:lang w:val="ru-RU"/>
              </w:rPr>
              <w:t>(или) максимальные) размеры</w:t>
            </w:r>
            <w:r w:rsidRPr="00F22527">
              <w:rPr>
                <w:rFonts w:eastAsia="Times New Roman" w:cs="Times New Roman"/>
                <w:b/>
                <w:caps w:val="0"/>
                <w:spacing w:val="-47"/>
                <w:sz w:val="18"/>
                <w:szCs w:val="18"/>
                <w:lang w:val="ru-RU"/>
              </w:rPr>
              <w:t xml:space="preserve"> </w:t>
            </w:r>
            <w:r w:rsidRPr="00F22527">
              <w:rPr>
                <w:rFonts w:eastAsia="Times New Roman" w:cs="Times New Roman"/>
                <w:b/>
                <w:caps w:val="0"/>
                <w:spacing w:val="-1"/>
                <w:sz w:val="18"/>
                <w:szCs w:val="18"/>
                <w:lang w:val="ru-RU"/>
              </w:rPr>
              <w:t>земельных</w:t>
            </w:r>
            <w:r w:rsidRPr="00F22527">
              <w:rPr>
                <w:rFonts w:eastAsia="Times New Roman" w:cs="Times New Roman"/>
                <w:b/>
                <w:caps w:val="0"/>
                <w:spacing w:val="-48"/>
                <w:sz w:val="18"/>
                <w:szCs w:val="18"/>
                <w:lang w:val="ru-RU"/>
              </w:rPr>
              <w:t xml:space="preserve"> </w:t>
            </w:r>
            <w:r w:rsidRPr="00F22527">
              <w:rPr>
                <w:rFonts w:eastAsia="Times New Roman" w:cs="Times New Roman"/>
                <w:b/>
                <w:caps w:val="0"/>
                <w:sz w:val="18"/>
                <w:szCs w:val="18"/>
                <w:lang w:val="ru-RU"/>
              </w:rPr>
              <w:t>участков, в том числе их</w:t>
            </w:r>
            <w:r w:rsidRPr="00F22527">
              <w:rPr>
                <w:rFonts w:eastAsia="Times New Roman" w:cs="Times New Roman"/>
                <w:b/>
                <w:caps w:val="0"/>
                <w:spacing w:val="-47"/>
                <w:sz w:val="18"/>
                <w:szCs w:val="18"/>
                <w:lang w:val="ru-RU"/>
              </w:rPr>
              <w:t xml:space="preserve"> </w:t>
            </w:r>
            <w:r w:rsidRPr="00F22527">
              <w:rPr>
                <w:rFonts w:eastAsia="Times New Roman" w:cs="Times New Roman"/>
                <w:b/>
                <w:caps w:val="0"/>
                <w:sz w:val="18"/>
                <w:szCs w:val="18"/>
                <w:lang w:val="ru-RU"/>
              </w:rPr>
              <w:t>площадь,</w:t>
            </w:r>
            <w:r w:rsidRPr="00F22527">
              <w:rPr>
                <w:rFonts w:eastAsia="Times New Roman" w:cs="Times New Roman"/>
                <w:b/>
                <w:caps w:val="0"/>
                <w:spacing w:val="-7"/>
                <w:sz w:val="18"/>
                <w:szCs w:val="18"/>
                <w:lang w:val="ru-RU"/>
              </w:rPr>
              <w:t xml:space="preserve"> </w:t>
            </w:r>
            <w:r w:rsidRPr="00F22527">
              <w:rPr>
                <w:rFonts w:eastAsia="Times New Roman" w:cs="Times New Roman"/>
                <w:b/>
                <w:caps w:val="0"/>
                <w:sz w:val="18"/>
                <w:szCs w:val="18"/>
                <w:lang w:val="ru-RU"/>
              </w:rPr>
              <w:t>кв.</w:t>
            </w:r>
            <w:r w:rsidRPr="00F22527">
              <w:rPr>
                <w:rFonts w:eastAsia="Times New Roman" w:cs="Times New Roman"/>
                <w:b/>
                <w:caps w:val="0"/>
                <w:spacing w:val="-10"/>
                <w:sz w:val="18"/>
                <w:szCs w:val="18"/>
                <w:lang w:val="ru-RU"/>
              </w:rPr>
              <w:t xml:space="preserve"> </w:t>
            </w:r>
            <w:r w:rsidRPr="00F22527">
              <w:rPr>
                <w:rFonts w:eastAsia="Times New Roman" w:cs="Times New Roman"/>
                <w:b/>
                <w:caps w:val="0"/>
                <w:sz w:val="18"/>
                <w:szCs w:val="18"/>
                <w:lang w:val="ru-RU"/>
              </w:rPr>
              <w:t>м</w:t>
            </w:r>
          </w:p>
        </w:tc>
        <w:tc>
          <w:tcPr>
            <w:tcW w:w="1410" w:type="dxa"/>
          </w:tcPr>
          <w:p w:rsidR="009C4269" w:rsidRPr="00F22527" w:rsidRDefault="009C4269" w:rsidP="008B6BC6">
            <w:pPr>
              <w:ind w:right="85"/>
              <w:jc w:val="both"/>
              <w:rPr>
                <w:rFonts w:eastAsia="Times New Roman" w:cs="Times New Roman"/>
                <w:b/>
                <w:caps w:val="0"/>
                <w:sz w:val="18"/>
                <w:szCs w:val="18"/>
                <w:lang w:val="ru-RU"/>
              </w:rPr>
            </w:pPr>
            <w:r w:rsidRPr="00F22527">
              <w:rPr>
                <w:rFonts w:eastAsia="Times New Roman" w:cs="Times New Roman"/>
                <w:b/>
                <w:caps w:val="0"/>
                <w:spacing w:val="-1"/>
                <w:sz w:val="18"/>
                <w:szCs w:val="18"/>
                <w:lang w:val="ru-RU"/>
              </w:rPr>
              <w:t>Максимальны</w:t>
            </w:r>
            <w:r w:rsidRPr="00F22527">
              <w:rPr>
                <w:rFonts w:eastAsia="Times New Roman" w:cs="Times New Roman"/>
                <w:b/>
                <w:caps w:val="0"/>
                <w:spacing w:val="-47"/>
                <w:sz w:val="18"/>
                <w:szCs w:val="18"/>
                <w:lang w:val="ru-RU"/>
              </w:rPr>
              <w:t xml:space="preserve"> </w:t>
            </w:r>
            <w:r w:rsidRPr="00F22527">
              <w:rPr>
                <w:rFonts w:eastAsia="Times New Roman" w:cs="Times New Roman"/>
                <w:b/>
                <w:caps w:val="0"/>
                <w:sz w:val="18"/>
                <w:szCs w:val="18"/>
                <w:lang w:val="ru-RU"/>
              </w:rPr>
              <w:t>й процент</w:t>
            </w:r>
            <w:r w:rsidRPr="00F22527">
              <w:rPr>
                <w:rFonts w:eastAsia="Times New Roman" w:cs="Times New Roman"/>
                <w:b/>
                <w:caps w:val="0"/>
                <w:spacing w:val="1"/>
                <w:sz w:val="18"/>
                <w:szCs w:val="18"/>
                <w:lang w:val="ru-RU"/>
              </w:rPr>
              <w:t xml:space="preserve"> </w:t>
            </w:r>
            <w:r w:rsidRPr="00F22527">
              <w:rPr>
                <w:rFonts w:eastAsia="Times New Roman" w:cs="Times New Roman"/>
                <w:b/>
                <w:caps w:val="0"/>
                <w:sz w:val="18"/>
                <w:szCs w:val="18"/>
                <w:lang w:val="ru-RU"/>
              </w:rPr>
              <w:t>застройки в</w:t>
            </w:r>
            <w:r w:rsidRPr="00F22527">
              <w:rPr>
                <w:rFonts w:eastAsia="Times New Roman" w:cs="Times New Roman"/>
                <w:b/>
                <w:caps w:val="0"/>
                <w:spacing w:val="1"/>
                <w:sz w:val="18"/>
                <w:szCs w:val="18"/>
                <w:lang w:val="ru-RU"/>
              </w:rPr>
              <w:t xml:space="preserve"> </w:t>
            </w:r>
            <w:r w:rsidRPr="00F22527">
              <w:rPr>
                <w:rFonts w:eastAsia="Times New Roman" w:cs="Times New Roman"/>
                <w:b/>
                <w:caps w:val="0"/>
                <w:sz w:val="18"/>
                <w:szCs w:val="18"/>
                <w:lang w:val="ru-RU"/>
              </w:rPr>
              <w:t>границах</w:t>
            </w:r>
            <w:r w:rsidRPr="00F22527">
              <w:rPr>
                <w:rFonts w:eastAsia="Times New Roman" w:cs="Times New Roman"/>
                <w:b/>
                <w:caps w:val="0"/>
                <w:spacing w:val="1"/>
                <w:sz w:val="18"/>
                <w:szCs w:val="18"/>
                <w:lang w:val="ru-RU"/>
              </w:rPr>
              <w:t xml:space="preserve"> </w:t>
            </w:r>
            <w:r w:rsidRPr="00F22527">
              <w:rPr>
                <w:rFonts w:eastAsia="Times New Roman" w:cs="Times New Roman"/>
                <w:b/>
                <w:caps w:val="0"/>
                <w:sz w:val="18"/>
                <w:szCs w:val="18"/>
                <w:lang w:val="ru-RU"/>
              </w:rPr>
              <w:t>земельного участка</w:t>
            </w:r>
          </w:p>
        </w:tc>
        <w:tc>
          <w:tcPr>
            <w:tcW w:w="3119" w:type="dxa"/>
          </w:tcPr>
          <w:p w:rsidR="009C4269" w:rsidRPr="00F22527" w:rsidRDefault="009C4269" w:rsidP="008B6BC6">
            <w:pPr>
              <w:ind w:right="109" w:hanging="4"/>
              <w:jc w:val="both"/>
              <w:rPr>
                <w:rFonts w:eastAsia="Times New Roman" w:cs="Times New Roman"/>
                <w:b/>
                <w:caps w:val="0"/>
                <w:sz w:val="18"/>
                <w:szCs w:val="18"/>
                <w:lang w:val="ru-RU"/>
              </w:rPr>
            </w:pPr>
            <w:r w:rsidRPr="00F22527">
              <w:rPr>
                <w:rFonts w:eastAsia="Times New Roman" w:cs="Times New Roman"/>
                <w:b/>
                <w:caps w:val="0"/>
                <w:sz w:val="18"/>
                <w:szCs w:val="18"/>
                <w:lang w:val="ru-RU"/>
              </w:rPr>
              <w:t>Минимальные</w:t>
            </w:r>
            <w:r w:rsidRPr="00F22527">
              <w:rPr>
                <w:rFonts w:eastAsia="Times New Roman" w:cs="Times New Roman"/>
                <w:b/>
                <w:caps w:val="0"/>
                <w:spacing w:val="-5"/>
                <w:sz w:val="18"/>
                <w:szCs w:val="18"/>
                <w:lang w:val="ru-RU"/>
              </w:rPr>
              <w:t xml:space="preserve"> </w:t>
            </w:r>
            <w:r w:rsidRPr="00F22527">
              <w:rPr>
                <w:rFonts w:eastAsia="Times New Roman" w:cs="Times New Roman"/>
                <w:b/>
                <w:caps w:val="0"/>
                <w:sz w:val="18"/>
                <w:szCs w:val="18"/>
                <w:lang w:val="ru-RU"/>
              </w:rPr>
              <w:t>отступы</w:t>
            </w:r>
            <w:r w:rsidRPr="00F22527">
              <w:rPr>
                <w:rFonts w:eastAsia="Times New Roman" w:cs="Times New Roman"/>
                <w:b/>
                <w:caps w:val="0"/>
                <w:spacing w:val="-5"/>
                <w:sz w:val="18"/>
                <w:szCs w:val="18"/>
                <w:lang w:val="ru-RU"/>
              </w:rPr>
              <w:t xml:space="preserve"> </w:t>
            </w:r>
            <w:r w:rsidRPr="00F22527">
              <w:rPr>
                <w:rFonts w:eastAsia="Times New Roman" w:cs="Times New Roman"/>
                <w:b/>
                <w:caps w:val="0"/>
                <w:sz w:val="18"/>
                <w:szCs w:val="18"/>
                <w:lang w:val="ru-RU"/>
              </w:rPr>
              <w:t>от</w:t>
            </w:r>
            <w:r w:rsidRPr="00F22527">
              <w:rPr>
                <w:rFonts w:eastAsia="Times New Roman" w:cs="Times New Roman"/>
                <w:b/>
                <w:caps w:val="0"/>
                <w:spacing w:val="-6"/>
                <w:sz w:val="18"/>
                <w:szCs w:val="18"/>
                <w:lang w:val="ru-RU"/>
              </w:rPr>
              <w:t xml:space="preserve"> </w:t>
            </w:r>
            <w:r w:rsidRPr="00F22527">
              <w:rPr>
                <w:rFonts w:eastAsia="Times New Roman" w:cs="Times New Roman"/>
                <w:b/>
                <w:caps w:val="0"/>
                <w:sz w:val="18"/>
                <w:szCs w:val="18"/>
                <w:lang w:val="ru-RU"/>
              </w:rPr>
              <w:t>границ</w:t>
            </w:r>
            <w:r w:rsidRPr="00F22527">
              <w:rPr>
                <w:rFonts w:eastAsia="Times New Roman" w:cs="Times New Roman"/>
                <w:b/>
                <w:caps w:val="0"/>
                <w:spacing w:val="-47"/>
                <w:sz w:val="18"/>
                <w:szCs w:val="18"/>
                <w:lang w:val="ru-RU"/>
              </w:rPr>
              <w:t xml:space="preserve"> </w:t>
            </w:r>
            <w:r w:rsidRPr="00F22527">
              <w:rPr>
                <w:rFonts w:eastAsia="Times New Roman" w:cs="Times New Roman"/>
                <w:b/>
                <w:caps w:val="0"/>
                <w:sz w:val="18"/>
                <w:szCs w:val="18"/>
                <w:lang w:val="ru-RU"/>
              </w:rPr>
              <w:t>земельных</w:t>
            </w:r>
            <w:r w:rsidRPr="00F22527">
              <w:rPr>
                <w:rFonts w:eastAsia="Times New Roman" w:cs="Times New Roman"/>
                <w:b/>
                <w:caps w:val="0"/>
                <w:spacing w:val="1"/>
                <w:sz w:val="18"/>
                <w:szCs w:val="18"/>
                <w:lang w:val="ru-RU"/>
              </w:rPr>
              <w:t xml:space="preserve"> </w:t>
            </w:r>
            <w:r w:rsidRPr="00F22527">
              <w:rPr>
                <w:rFonts w:eastAsia="Times New Roman" w:cs="Times New Roman"/>
                <w:b/>
                <w:caps w:val="0"/>
                <w:sz w:val="18"/>
                <w:szCs w:val="18"/>
                <w:lang w:val="ru-RU"/>
              </w:rPr>
              <w:t>участков</w:t>
            </w:r>
          </w:p>
        </w:tc>
        <w:tc>
          <w:tcPr>
            <w:tcW w:w="2985" w:type="dxa"/>
          </w:tcPr>
          <w:p w:rsidR="009C4269" w:rsidRPr="00F22527" w:rsidRDefault="009C4269" w:rsidP="008B6BC6">
            <w:pPr>
              <w:ind w:right="229"/>
              <w:jc w:val="both"/>
              <w:rPr>
                <w:rFonts w:eastAsia="Times New Roman" w:cs="Times New Roman"/>
                <w:b/>
                <w:caps w:val="0"/>
                <w:sz w:val="18"/>
                <w:szCs w:val="18"/>
              </w:rPr>
            </w:pPr>
            <w:r w:rsidRPr="00F22527">
              <w:rPr>
                <w:rFonts w:eastAsia="Times New Roman" w:cs="Times New Roman"/>
                <w:b/>
                <w:caps w:val="0"/>
                <w:sz w:val="18"/>
                <w:szCs w:val="18"/>
              </w:rPr>
              <w:t>Иные</w:t>
            </w:r>
            <w:r w:rsidRPr="00F22527">
              <w:rPr>
                <w:rFonts w:eastAsia="Times New Roman" w:cs="Times New Roman"/>
                <w:b/>
                <w:caps w:val="0"/>
                <w:spacing w:val="-5"/>
                <w:sz w:val="18"/>
                <w:szCs w:val="18"/>
              </w:rPr>
              <w:t xml:space="preserve"> </w:t>
            </w:r>
            <w:r w:rsidRPr="00F22527">
              <w:rPr>
                <w:rFonts w:eastAsia="Times New Roman" w:cs="Times New Roman"/>
                <w:b/>
                <w:caps w:val="0"/>
                <w:sz w:val="18"/>
                <w:szCs w:val="18"/>
              </w:rPr>
              <w:t>предельные</w:t>
            </w:r>
            <w:r w:rsidRPr="00F22527">
              <w:rPr>
                <w:rFonts w:eastAsia="Times New Roman" w:cs="Times New Roman"/>
                <w:b/>
                <w:caps w:val="0"/>
                <w:spacing w:val="-1"/>
                <w:sz w:val="18"/>
                <w:szCs w:val="18"/>
              </w:rPr>
              <w:t xml:space="preserve"> </w:t>
            </w:r>
            <w:r w:rsidRPr="00F22527">
              <w:rPr>
                <w:rFonts w:eastAsia="Times New Roman" w:cs="Times New Roman"/>
                <w:b/>
                <w:caps w:val="0"/>
                <w:sz w:val="18"/>
                <w:szCs w:val="18"/>
              </w:rPr>
              <w:t>параметры</w:t>
            </w:r>
          </w:p>
        </w:tc>
      </w:tr>
      <w:tr w:rsidR="009C4269" w:rsidRPr="00DB09EF" w:rsidTr="008B6BC6">
        <w:trPr>
          <w:trHeight w:val="222"/>
        </w:trPr>
        <w:tc>
          <w:tcPr>
            <w:tcW w:w="425" w:type="dxa"/>
          </w:tcPr>
          <w:p w:rsidR="009C4269" w:rsidRPr="00DB09EF" w:rsidRDefault="009C4269" w:rsidP="008B6BC6">
            <w:pPr>
              <w:ind w:left="136"/>
              <w:jc w:val="left"/>
              <w:rPr>
                <w:rFonts w:eastAsia="Times New Roman" w:cs="Times New Roman"/>
                <w:caps w:val="0"/>
                <w:sz w:val="18"/>
                <w:szCs w:val="18"/>
              </w:rPr>
            </w:pPr>
            <w:r w:rsidRPr="00DB09EF">
              <w:rPr>
                <w:rFonts w:eastAsia="Times New Roman" w:cs="Times New Roman"/>
                <w:caps w:val="0"/>
                <w:sz w:val="18"/>
                <w:szCs w:val="18"/>
              </w:rPr>
              <w:t>1.</w:t>
            </w:r>
          </w:p>
        </w:tc>
        <w:tc>
          <w:tcPr>
            <w:tcW w:w="1706" w:type="dxa"/>
          </w:tcPr>
          <w:p w:rsidR="009C4269" w:rsidRDefault="009C4269" w:rsidP="008B6BC6">
            <w:pPr>
              <w:ind w:left="21" w:right="12"/>
              <w:jc w:val="both"/>
              <w:rPr>
                <w:rFonts w:eastAsia="Times New Roman" w:cs="Times New Roman"/>
                <w:caps w:val="0"/>
                <w:spacing w:val="-3"/>
                <w:sz w:val="18"/>
                <w:szCs w:val="18"/>
              </w:rPr>
            </w:pPr>
            <w:r w:rsidRPr="00DB09EF">
              <w:rPr>
                <w:rFonts w:eastAsia="Times New Roman" w:cs="Times New Roman"/>
                <w:caps w:val="0"/>
                <w:sz w:val="18"/>
                <w:szCs w:val="18"/>
              </w:rPr>
              <w:t>Овощеводство</w:t>
            </w:r>
            <w:r w:rsidRPr="00DB09EF">
              <w:rPr>
                <w:rFonts w:eastAsia="Times New Roman" w:cs="Times New Roman"/>
                <w:caps w:val="0"/>
                <w:spacing w:val="-3"/>
                <w:sz w:val="18"/>
                <w:szCs w:val="18"/>
              </w:rPr>
              <w:t xml:space="preserve"> </w:t>
            </w:r>
          </w:p>
          <w:p w:rsidR="009C4269" w:rsidRPr="00133B9A" w:rsidRDefault="009C4269" w:rsidP="008B6BC6">
            <w:pPr>
              <w:ind w:left="21" w:right="12"/>
              <w:jc w:val="both"/>
              <w:rPr>
                <w:rFonts w:eastAsia="Times New Roman" w:cs="Times New Roman"/>
                <w:b/>
                <w:caps w:val="0"/>
                <w:sz w:val="18"/>
                <w:szCs w:val="18"/>
              </w:rPr>
            </w:pPr>
            <w:r w:rsidRPr="00133B9A">
              <w:rPr>
                <w:rFonts w:eastAsia="Times New Roman" w:cs="Times New Roman"/>
                <w:b/>
                <w:caps w:val="0"/>
                <w:sz w:val="18"/>
                <w:szCs w:val="18"/>
              </w:rPr>
              <w:t>(</w:t>
            </w:r>
            <w:r w:rsidRPr="00133B9A">
              <w:rPr>
                <w:rFonts w:eastAsia="Times New Roman" w:cs="Times New Roman"/>
                <w:b/>
                <w:caps w:val="0"/>
                <w:sz w:val="18"/>
                <w:szCs w:val="18"/>
                <w:lang w:val="ru-RU"/>
              </w:rPr>
              <w:t xml:space="preserve">код </w:t>
            </w:r>
            <w:r w:rsidRPr="00133B9A">
              <w:rPr>
                <w:rFonts w:eastAsia="Times New Roman" w:cs="Times New Roman"/>
                <w:b/>
                <w:caps w:val="0"/>
                <w:sz w:val="18"/>
                <w:szCs w:val="18"/>
              </w:rPr>
              <w:t>1.3)</w:t>
            </w:r>
          </w:p>
        </w:tc>
        <w:tc>
          <w:tcPr>
            <w:tcW w:w="2696" w:type="dxa"/>
          </w:tcPr>
          <w:p w:rsidR="009C4269" w:rsidRPr="00133B9A" w:rsidRDefault="009C4269" w:rsidP="008B6BC6">
            <w:pPr>
              <w:spacing w:before="5"/>
              <w:ind w:left="21" w:right="204"/>
              <w:jc w:val="both"/>
              <w:rPr>
                <w:rFonts w:eastAsia="Times New Roman" w:cs="Times New Roman"/>
                <w:caps w:val="0"/>
                <w:sz w:val="18"/>
                <w:szCs w:val="18"/>
                <w:lang w:val="ru-RU"/>
              </w:rPr>
            </w:pPr>
            <w:r w:rsidRPr="00133B9A">
              <w:rPr>
                <w:rFonts w:eastAsia="Times New Roman" w:cs="Times New Roman"/>
                <w:caps w:val="0"/>
                <w:sz w:val="18"/>
                <w:szCs w:val="18"/>
                <w:lang w:val="ru-RU"/>
              </w:rPr>
              <w:t>Осуществление</w:t>
            </w:r>
            <w:r>
              <w:rPr>
                <w:rFonts w:eastAsia="Times New Roman" w:cs="Times New Roman"/>
                <w:caps w:val="0"/>
                <w:sz w:val="18"/>
                <w:szCs w:val="18"/>
                <w:lang w:val="ru-RU"/>
              </w:rPr>
              <w:t xml:space="preserve"> </w:t>
            </w:r>
            <w:r w:rsidRPr="00DB09EF">
              <w:rPr>
                <w:rFonts w:eastAsia="Times New Roman" w:cs="Times New Roman"/>
                <w:caps w:val="0"/>
                <w:sz w:val="18"/>
                <w:szCs w:val="18"/>
                <w:lang w:val="ru-RU"/>
              </w:rPr>
              <w:t>хозяйственно</w:t>
            </w:r>
            <w:r>
              <w:rPr>
                <w:rFonts w:eastAsia="Times New Roman" w:cs="Times New Roman"/>
                <w:caps w:val="0"/>
                <w:sz w:val="18"/>
                <w:szCs w:val="18"/>
                <w:lang w:val="ru-RU"/>
              </w:rPr>
              <w:t xml:space="preserve">й </w:t>
            </w:r>
            <w:r w:rsidRPr="00DB09EF">
              <w:rPr>
                <w:rFonts w:eastAsia="Times New Roman" w:cs="Times New Roman"/>
                <w:caps w:val="0"/>
                <w:sz w:val="18"/>
                <w:szCs w:val="18"/>
                <w:lang w:val="ru-RU"/>
              </w:rPr>
              <w:t>деятельности на сельскохозяйственных</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угодьях, связанной с</w:t>
            </w:r>
            <w:r w:rsidRPr="00DB09EF">
              <w:rPr>
                <w:rFonts w:eastAsia="Times New Roman" w:cs="Times New Roman"/>
                <w:caps w:val="0"/>
                <w:spacing w:val="1"/>
                <w:sz w:val="18"/>
                <w:szCs w:val="18"/>
                <w:lang w:val="ru-RU"/>
              </w:rPr>
              <w:t xml:space="preserve"> </w:t>
            </w:r>
            <w:r w:rsidRPr="00DB09EF">
              <w:rPr>
                <w:rFonts w:eastAsia="Times New Roman" w:cs="Times New Roman"/>
                <w:caps w:val="0"/>
                <w:spacing w:val="-1"/>
                <w:sz w:val="18"/>
                <w:szCs w:val="18"/>
                <w:lang w:val="ru-RU"/>
              </w:rPr>
              <w:t xml:space="preserve">производством </w:t>
            </w:r>
            <w:r w:rsidRPr="00DB09EF">
              <w:rPr>
                <w:rFonts w:eastAsia="Times New Roman" w:cs="Times New Roman"/>
                <w:caps w:val="0"/>
                <w:sz w:val="18"/>
                <w:szCs w:val="18"/>
                <w:lang w:val="ru-RU"/>
              </w:rPr>
              <w:t>картофеля,</w:t>
            </w:r>
            <w:r w:rsidRPr="00DB09EF">
              <w:rPr>
                <w:rFonts w:eastAsia="Times New Roman" w:cs="Times New Roman"/>
                <w:caps w:val="0"/>
                <w:spacing w:val="-47"/>
                <w:sz w:val="18"/>
                <w:szCs w:val="18"/>
                <w:lang w:val="ru-RU"/>
              </w:rPr>
              <w:t xml:space="preserve"> </w:t>
            </w:r>
            <w:r w:rsidRPr="00DB09EF">
              <w:rPr>
                <w:rFonts w:eastAsia="Times New Roman" w:cs="Times New Roman"/>
                <w:caps w:val="0"/>
                <w:sz w:val="18"/>
                <w:szCs w:val="18"/>
                <w:lang w:val="ru-RU"/>
              </w:rPr>
              <w:t>листовых, плодовых,</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луковичных</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и</w:t>
            </w:r>
            <w:r w:rsidRPr="00DB09EF">
              <w:rPr>
                <w:rFonts w:eastAsia="Times New Roman" w:cs="Times New Roman"/>
                <w:caps w:val="0"/>
                <w:spacing w:val="-2"/>
                <w:sz w:val="18"/>
                <w:szCs w:val="18"/>
                <w:lang w:val="ru-RU"/>
              </w:rPr>
              <w:t xml:space="preserve"> </w:t>
            </w:r>
            <w:r w:rsidRPr="00DB09EF">
              <w:rPr>
                <w:rFonts w:eastAsia="Times New Roman" w:cs="Times New Roman"/>
                <w:caps w:val="0"/>
                <w:sz w:val="18"/>
                <w:szCs w:val="18"/>
                <w:lang w:val="ru-RU"/>
              </w:rPr>
              <w:t>бахчевых</w:t>
            </w:r>
            <w:r>
              <w:rPr>
                <w:rFonts w:eastAsia="Times New Roman" w:cs="Times New Roman"/>
                <w:caps w:val="0"/>
                <w:sz w:val="18"/>
                <w:szCs w:val="18"/>
                <w:lang w:val="ru-RU"/>
              </w:rPr>
              <w:t xml:space="preserve"> </w:t>
            </w:r>
            <w:r w:rsidRPr="00DB09EF">
              <w:rPr>
                <w:rFonts w:eastAsia="Times New Roman" w:cs="Times New Roman"/>
                <w:caps w:val="0"/>
                <w:sz w:val="18"/>
                <w:szCs w:val="18"/>
                <w:lang w:val="ru-RU"/>
              </w:rPr>
              <w:t>сельскохозяйственных</w:t>
            </w:r>
            <w:r w:rsidRPr="00DB09EF">
              <w:rPr>
                <w:rFonts w:eastAsia="Times New Roman" w:cs="Times New Roman"/>
                <w:caps w:val="0"/>
                <w:spacing w:val="-48"/>
                <w:sz w:val="18"/>
                <w:szCs w:val="18"/>
                <w:lang w:val="ru-RU"/>
              </w:rPr>
              <w:t xml:space="preserve"> </w:t>
            </w:r>
            <w:r w:rsidRPr="00DB09EF">
              <w:rPr>
                <w:rFonts w:eastAsia="Times New Roman" w:cs="Times New Roman"/>
                <w:caps w:val="0"/>
                <w:sz w:val="18"/>
                <w:szCs w:val="18"/>
                <w:lang w:val="ru-RU"/>
              </w:rPr>
              <w:t>культур, в том числе с</w:t>
            </w:r>
            <w:r w:rsidRPr="00DB09EF">
              <w:rPr>
                <w:rFonts w:eastAsia="Times New Roman" w:cs="Times New Roman"/>
                <w:caps w:val="0"/>
                <w:spacing w:val="1"/>
                <w:sz w:val="18"/>
                <w:szCs w:val="18"/>
                <w:lang w:val="ru-RU"/>
              </w:rPr>
              <w:t xml:space="preserve"> </w:t>
            </w:r>
            <w:r w:rsidRPr="00DB09EF">
              <w:rPr>
                <w:rFonts w:eastAsia="Times New Roman" w:cs="Times New Roman"/>
                <w:caps w:val="0"/>
                <w:spacing w:val="-1"/>
                <w:sz w:val="18"/>
                <w:szCs w:val="18"/>
                <w:lang w:val="ru-RU"/>
              </w:rPr>
              <w:t>использованием</w:t>
            </w:r>
            <w:r w:rsidRPr="00DB09EF">
              <w:rPr>
                <w:rFonts w:eastAsia="Times New Roman" w:cs="Times New Roman"/>
                <w:caps w:val="0"/>
                <w:spacing w:val="-7"/>
                <w:sz w:val="18"/>
                <w:szCs w:val="18"/>
                <w:lang w:val="ru-RU"/>
              </w:rPr>
              <w:t xml:space="preserve"> </w:t>
            </w:r>
            <w:r w:rsidRPr="00DB09EF">
              <w:rPr>
                <w:rFonts w:eastAsia="Times New Roman" w:cs="Times New Roman"/>
                <w:caps w:val="0"/>
                <w:sz w:val="18"/>
                <w:szCs w:val="18"/>
                <w:lang w:val="ru-RU"/>
              </w:rPr>
              <w:t>теплиц</w:t>
            </w:r>
          </w:p>
        </w:tc>
        <w:tc>
          <w:tcPr>
            <w:tcW w:w="1416" w:type="dxa"/>
          </w:tcPr>
          <w:p w:rsidR="009C4269" w:rsidRPr="00DB09EF" w:rsidRDefault="009C4269" w:rsidP="008B6BC6">
            <w:pPr>
              <w:ind w:left="21" w:right="19"/>
              <w:jc w:val="both"/>
              <w:rPr>
                <w:rFonts w:eastAsia="Times New Roman" w:cs="Times New Roman"/>
                <w:caps w:val="0"/>
                <w:sz w:val="18"/>
                <w:szCs w:val="18"/>
              </w:rPr>
            </w:pPr>
            <w:r w:rsidRPr="00DB09EF">
              <w:rPr>
                <w:rFonts w:eastAsia="Times New Roman" w:cs="Times New Roman"/>
                <w:caps w:val="0"/>
                <w:sz w:val="18"/>
                <w:szCs w:val="18"/>
              </w:rPr>
              <w:t>не</w:t>
            </w:r>
            <w:r w:rsidRPr="00DB09EF">
              <w:rPr>
                <w:rFonts w:eastAsia="Times New Roman" w:cs="Times New Roman"/>
                <w:caps w:val="0"/>
                <w:spacing w:val="-4"/>
                <w:sz w:val="18"/>
                <w:szCs w:val="18"/>
              </w:rPr>
              <w:t xml:space="preserve"> </w:t>
            </w:r>
            <w:r w:rsidRPr="00DB09EF">
              <w:rPr>
                <w:rFonts w:eastAsia="Times New Roman" w:cs="Times New Roman"/>
                <w:caps w:val="0"/>
                <w:sz w:val="18"/>
                <w:szCs w:val="18"/>
              </w:rPr>
              <w:t>подлежит установлению</w:t>
            </w:r>
          </w:p>
        </w:tc>
        <w:tc>
          <w:tcPr>
            <w:tcW w:w="1419" w:type="dxa"/>
          </w:tcPr>
          <w:p w:rsidR="009C4269" w:rsidRPr="00DB09EF" w:rsidRDefault="009C4269" w:rsidP="008B6BC6">
            <w:pPr>
              <w:ind w:left="21" w:right="58"/>
              <w:jc w:val="both"/>
              <w:rPr>
                <w:rFonts w:eastAsia="Times New Roman" w:cs="Times New Roman"/>
                <w:caps w:val="0"/>
                <w:sz w:val="18"/>
                <w:szCs w:val="18"/>
              </w:rPr>
            </w:pPr>
            <w:r w:rsidRPr="00DB09EF">
              <w:rPr>
                <w:rFonts w:eastAsia="Times New Roman" w:cs="Times New Roman"/>
                <w:caps w:val="0"/>
                <w:sz w:val="18"/>
                <w:szCs w:val="18"/>
              </w:rPr>
              <w:t>не</w:t>
            </w:r>
            <w:r w:rsidRPr="00DB09EF">
              <w:rPr>
                <w:rFonts w:eastAsia="Times New Roman" w:cs="Times New Roman"/>
                <w:caps w:val="0"/>
                <w:spacing w:val="-3"/>
                <w:sz w:val="18"/>
                <w:szCs w:val="18"/>
              </w:rPr>
              <w:t xml:space="preserve"> </w:t>
            </w:r>
            <w:r w:rsidRPr="00DB09EF">
              <w:rPr>
                <w:rFonts w:eastAsia="Times New Roman" w:cs="Times New Roman"/>
                <w:caps w:val="0"/>
                <w:sz w:val="18"/>
                <w:szCs w:val="18"/>
              </w:rPr>
              <w:t>подлежат установлению</w:t>
            </w:r>
          </w:p>
        </w:tc>
        <w:tc>
          <w:tcPr>
            <w:tcW w:w="1410" w:type="dxa"/>
          </w:tcPr>
          <w:p w:rsidR="009C4269" w:rsidRPr="00DB09EF" w:rsidRDefault="009C4269" w:rsidP="008B6BC6">
            <w:pPr>
              <w:ind w:left="21" w:right="20"/>
              <w:jc w:val="both"/>
              <w:rPr>
                <w:rFonts w:eastAsia="Times New Roman" w:cs="Times New Roman"/>
                <w:caps w:val="0"/>
                <w:sz w:val="18"/>
                <w:szCs w:val="18"/>
              </w:rPr>
            </w:pPr>
            <w:r w:rsidRPr="00DB09EF">
              <w:rPr>
                <w:rFonts w:eastAsia="Times New Roman" w:cs="Times New Roman"/>
                <w:caps w:val="0"/>
                <w:sz w:val="18"/>
                <w:szCs w:val="18"/>
              </w:rPr>
              <w:t>не</w:t>
            </w:r>
            <w:r w:rsidRPr="00DB09EF">
              <w:rPr>
                <w:rFonts w:eastAsia="Times New Roman" w:cs="Times New Roman"/>
                <w:caps w:val="0"/>
                <w:spacing w:val="-4"/>
                <w:sz w:val="18"/>
                <w:szCs w:val="18"/>
              </w:rPr>
              <w:t xml:space="preserve"> </w:t>
            </w:r>
            <w:r w:rsidRPr="00DB09EF">
              <w:rPr>
                <w:rFonts w:eastAsia="Times New Roman" w:cs="Times New Roman"/>
                <w:caps w:val="0"/>
                <w:sz w:val="18"/>
                <w:szCs w:val="18"/>
              </w:rPr>
              <w:t>подлежит установлению</w:t>
            </w:r>
          </w:p>
        </w:tc>
        <w:tc>
          <w:tcPr>
            <w:tcW w:w="3119" w:type="dxa"/>
          </w:tcPr>
          <w:p w:rsidR="009C4269" w:rsidRPr="00DB09EF" w:rsidRDefault="009C4269" w:rsidP="008B6BC6">
            <w:pPr>
              <w:ind w:left="21" w:right="219"/>
              <w:jc w:val="both"/>
              <w:rPr>
                <w:rFonts w:eastAsia="Times New Roman" w:cs="Times New Roman"/>
                <w:caps w:val="0"/>
                <w:sz w:val="18"/>
                <w:szCs w:val="18"/>
                <w:lang w:val="ru-RU"/>
              </w:rPr>
            </w:pPr>
            <w:r w:rsidRPr="00133B9A">
              <w:rPr>
                <w:rFonts w:eastAsia="Times New Roman" w:cs="Times New Roman"/>
                <w:caps w:val="0"/>
                <w:sz w:val="18"/>
                <w:szCs w:val="18"/>
                <w:lang w:val="ru-RU"/>
              </w:rPr>
              <w:t>расстояние</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до</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места</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допустимого</w:t>
            </w:r>
            <w:r>
              <w:rPr>
                <w:rFonts w:eastAsia="Times New Roman" w:cs="Times New Roman"/>
                <w:caps w:val="0"/>
                <w:sz w:val="18"/>
                <w:szCs w:val="18"/>
                <w:lang w:val="ru-RU"/>
              </w:rPr>
              <w:t xml:space="preserve"> </w:t>
            </w:r>
            <w:r w:rsidRPr="00DB09EF">
              <w:rPr>
                <w:rFonts w:eastAsia="Times New Roman" w:cs="Times New Roman"/>
                <w:caps w:val="0"/>
                <w:sz w:val="18"/>
                <w:szCs w:val="18"/>
                <w:lang w:val="ru-RU"/>
              </w:rPr>
              <w:t>размещения</w:t>
            </w:r>
            <w:r w:rsidRPr="00DB09EF">
              <w:rPr>
                <w:rFonts w:eastAsia="Times New Roman" w:cs="Times New Roman"/>
                <w:caps w:val="0"/>
                <w:spacing w:val="-6"/>
                <w:sz w:val="18"/>
                <w:szCs w:val="18"/>
                <w:lang w:val="ru-RU"/>
              </w:rPr>
              <w:t xml:space="preserve"> </w:t>
            </w:r>
            <w:r w:rsidRPr="00DB09EF">
              <w:rPr>
                <w:rFonts w:eastAsia="Times New Roman" w:cs="Times New Roman"/>
                <w:caps w:val="0"/>
                <w:sz w:val="18"/>
                <w:szCs w:val="18"/>
                <w:lang w:val="ru-RU"/>
              </w:rPr>
              <w:t>объекта</w:t>
            </w:r>
            <w:r w:rsidRPr="00DB09EF">
              <w:rPr>
                <w:rFonts w:eastAsia="Times New Roman" w:cs="Times New Roman"/>
                <w:caps w:val="0"/>
                <w:spacing w:val="-5"/>
                <w:sz w:val="18"/>
                <w:szCs w:val="18"/>
                <w:lang w:val="ru-RU"/>
              </w:rPr>
              <w:t xml:space="preserve"> </w:t>
            </w:r>
            <w:r w:rsidRPr="00DB09EF">
              <w:rPr>
                <w:rFonts w:eastAsia="Times New Roman" w:cs="Times New Roman"/>
                <w:caps w:val="0"/>
                <w:sz w:val="18"/>
                <w:szCs w:val="18"/>
                <w:lang w:val="ru-RU"/>
              </w:rPr>
              <w:t>капитального</w:t>
            </w:r>
            <w:r>
              <w:rPr>
                <w:rFonts w:eastAsia="Times New Roman" w:cs="Times New Roman"/>
                <w:caps w:val="0"/>
                <w:sz w:val="18"/>
                <w:szCs w:val="18"/>
                <w:lang w:val="ru-RU"/>
              </w:rPr>
              <w:t xml:space="preserve"> </w:t>
            </w:r>
            <w:r w:rsidRPr="00DB09EF">
              <w:rPr>
                <w:rFonts w:eastAsia="Times New Roman" w:cs="Times New Roman"/>
                <w:caps w:val="0"/>
                <w:sz w:val="18"/>
                <w:szCs w:val="18"/>
                <w:lang w:val="ru-RU"/>
              </w:rPr>
              <w:t>строительства от границы</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земельного</w:t>
            </w:r>
            <w:r w:rsidRPr="00DB09EF">
              <w:rPr>
                <w:rFonts w:eastAsia="Times New Roman" w:cs="Times New Roman"/>
                <w:caps w:val="0"/>
                <w:spacing w:val="-2"/>
                <w:sz w:val="18"/>
                <w:szCs w:val="18"/>
                <w:lang w:val="ru-RU"/>
              </w:rPr>
              <w:t xml:space="preserve"> </w:t>
            </w:r>
            <w:r w:rsidRPr="00DB09EF">
              <w:rPr>
                <w:rFonts w:eastAsia="Times New Roman" w:cs="Times New Roman"/>
                <w:caps w:val="0"/>
                <w:sz w:val="18"/>
                <w:szCs w:val="18"/>
                <w:lang w:val="ru-RU"/>
              </w:rPr>
              <w:t>участка,</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смежной</w:t>
            </w:r>
            <w:r w:rsidRPr="00DB09EF">
              <w:rPr>
                <w:rFonts w:eastAsia="Times New Roman" w:cs="Times New Roman"/>
                <w:caps w:val="0"/>
                <w:spacing w:val="-6"/>
                <w:sz w:val="18"/>
                <w:szCs w:val="18"/>
                <w:lang w:val="ru-RU"/>
              </w:rPr>
              <w:t xml:space="preserve"> </w:t>
            </w:r>
            <w:r w:rsidRPr="00DB09EF">
              <w:rPr>
                <w:rFonts w:eastAsia="Times New Roman" w:cs="Times New Roman"/>
                <w:caps w:val="0"/>
                <w:sz w:val="18"/>
                <w:szCs w:val="18"/>
                <w:lang w:val="ru-RU"/>
              </w:rPr>
              <w:t>с</w:t>
            </w:r>
          </w:p>
          <w:p w:rsidR="009C4269" w:rsidRPr="00DB09EF" w:rsidRDefault="009C4269" w:rsidP="008B6BC6">
            <w:pPr>
              <w:ind w:left="21" w:right="50"/>
              <w:jc w:val="both"/>
              <w:rPr>
                <w:rFonts w:eastAsia="Times New Roman" w:cs="Times New Roman"/>
                <w:caps w:val="0"/>
                <w:sz w:val="18"/>
                <w:szCs w:val="18"/>
                <w:lang w:val="ru-RU"/>
              </w:rPr>
            </w:pPr>
            <w:r w:rsidRPr="00DB09EF">
              <w:rPr>
                <w:rFonts w:eastAsia="Times New Roman" w:cs="Times New Roman"/>
                <w:caps w:val="0"/>
                <w:sz w:val="18"/>
                <w:szCs w:val="18"/>
                <w:lang w:val="ru-RU"/>
              </w:rPr>
              <w:t>линией</w:t>
            </w:r>
            <w:r w:rsidRPr="00DB09EF">
              <w:rPr>
                <w:rFonts w:eastAsia="Times New Roman" w:cs="Times New Roman"/>
                <w:caps w:val="0"/>
                <w:spacing w:val="-8"/>
                <w:sz w:val="18"/>
                <w:szCs w:val="18"/>
                <w:lang w:val="ru-RU"/>
              </w:rPr>
              <w:t xml:space="preserve"> </w:t>
            </w:r>
            <w:r w:rsidRPr="00DB09EF">
              <w:rPr>
                <w:rFonts w:eastAsia="Times New Roman" w:cs="Times New Roman"/>
                <w:caps w:val="0"/>
                <w:sz w:val="18"/>
                <w:szCs w:val="18"/>
                <w:lang w:val="ru-RU"/>
              </w:rPr>
              <w:t>объекта</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улично-дорожной</w:t>
            </w:r>
            <w:r w:rsidRPr="00DB09EF">
              <w:rPr>
                <w:rFonts w:eastAsia="Times New Roman" w:cs="Times New Roman"/>
                <w:caps w:val="0"/>
                <w:spacing w:val="-47"/>
                <w:sz w:val="18"/>
                <w:szCs w:val="18"/>
                <w:lang w:val="ru-RU"/>
              </w:rPr>
              <w:t xml:space="preserve"> </w:t>
            </w:r>
            <w:r w:rsidRPr="00DB09EF">
              <w:rPr>
                <w:rFonts w:eastAsia="Times New Roman" w:cs="Times New Roman"/>
                <w:caps w:val="0"/>
                <w:sz w:val="18"/>
                <w:szCs w:val="18"/>
                <w:lang w:val="ru-RU"/>
              </w:rPr>
              <w:t>сети (улица, проспект, бульвар,</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шоссе)</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5</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м;</w:t>
            </w:r>
          </w:p>
          <w:p w:rsidR="009C4269" w:rsidRPr="00DB09EF" w:rsidRDefault="009C4269" w:rsidP="008B6BC6">
            <w:pPr>
              <w:ind w:left="21" w:right="90"/>
              <w:jc w:val="both"/>
              <w:rPr>
                <w:rFonts w:eastAsia="Times New Roman" w:cs="Times New Roman"/>
                <w:caps w:val="0"/>
                <w:sz w:val="18"/>
                <w:szCs w:val="18"/>
                <w:lang w:val="ru-RU"/>
              </w:rPr>
            </w:pPr>
            <w:r w:rsidRPr="00DB09EF">
              <w:rPr>
                <w:rFonts w:eastAsia="Times New Roman" w:cs="Times New Roman"/>
                <w:caps w:val="0"/>
                <w:sz w:val="18"/>
                <w:szCs w:val="18"/>
                <w:lang w:val="ru-RU"/>
              </w:rPr>
              <w:t>смежной с линией объекта</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улично-дорожной сети (проезд,</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переулок,</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тупик) –</w:t>
            </w:r>
            <w:r w:rsidRPr="00DB09EF">
              <w:rPr>
                <w:rFonts w:eastAsia="Times New Roman" w:cs="Times New Roman"/>
                <w:caps w:val="0"/>
                <w:spacing w:val="-2"/>
                <w:sz w:val="18"/>
                <w:szCs w:val="18"/>
                <w:lang w:val="ru-RU"/>
              </w:rPr>
              <w:t xml:space="preserve"> </w:t>
            </w:r>
            <w:r w:rsidRPr="00DB09EF">
              <w:rPr>
                <w:rFonts w:eastAsia="Times New Roman" w:cs="Times New Roman"/>
                <w:caps w:val="0"/>
                <w:sz w:val="18"/>
                <w:szCs w:val="18"/>
                <w:lang w:val="ru-RU"/>
              </w:rPr>
              <w:t>3</w:t>
            </w:r>
            <w:r w:rsidRPr="00DB09EF">
              <w:rPr>
                <w:rFonts w:eastAsia="Times New Roman" w:cs="Times New Roman"/>
                <w:caps w:val="0"/>
                <w:spacing w:val="-2"/>
                <w:sz w:val="18"/>
                <w:szCs w:val="18"/>
                <w:lang w:val="ru-RU"/>
              </w:rPr>
              <w:t xml:space="preserve"> </w:t>
            </w:r>
            <w:r w:rsidRPr="00DB09EF">
              <w:rPr>
                <w:rFonts w:eastAsia="Times New Roman" w:cs="Times New Roman"/>
                <w:caps w:val="0"/>
                <w:sz w:val="18"/>
                <w:szCs w:val="18"/>
                <w:lang w:val="ru-RU"/>
              </w:rPr>
              <w:t>м,</w:t>
            </w:r>
            <w:r w:rsidRPr="00DB09EF">
              <w:rPr>
                <w:rFonts w:eastAsia="Times New Roman" w:cs="Times New Roman"/>
                <w:caps w:val="0"/>
                <w:spacing w:val="-2"/>
                <w:sz w:val="18"/>
                <w:szCs w:val="18"/>
                <w:lang w:val="ru-RU"/>
              </w:rPr>
              <w:t xml:space="preserve"> </w:t>
            </w:r>
            <w:r w:rsidRPr="00DB09EF">
              <w:rPr>
                <w:rFonts w:eastAsia="Times New Roman" w:cs="Times New Roman"/>
                <w:caps w:val="0"/>
                <w:sz w:val="18"/>
                <w:szCs w:val="18"/>
                <w:lang w:val="ru-RU"/>
              </w:rPr>
              <w:t>смежной</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с</w:t>
            </w:r>
          </w:p>
          <w:p w:rsidR="009C4269" w:rsidRPr="00DB09EF" w:rsidRDefault="009C4269" w:rsidP="008B6BC6">
            <w:pPr>
              <w:ind w:left="21" w:right="52"/>
              <w:jc w:val="both"/>
              <w:rPr>
                <w:rFonts w:eastAsia="Times New Roman" w:cs="Times New Roman"/>
                <w:caps w:val="0"/>
                <w:sz w:val="18"/>
                <w:szCs w:val="18"/>
                <w:lang w:val="ru-RU"/>
              </w:rPr>
            </w:pPr>
            <w:r w:rsidRPr="00DB09EF">
              <w:rPr>
                <w:rFonts w:eastAsia="Times New Roman" w:cs="Times New Roman"/>
                <w:caps w:val="0"/>
                <w:sz w:val="18"/>
                <w:szCs w:val="18"/>
                <w:lang w:val="ru-RU"/>
              </w:rPr>
              <w:t>земельным</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участком,</w:t>
            </w:r>
            <w:r w:rsidRPr="00DB09EF">
              <w:rPr>
                <w:rFonts w:eastAsia="Times New Roman" w:cs="Times New Roman"/>
                <w:caps w:val="0"/>
                <w:spacing w:val="-5"/>
                <w:sz w:val="18"/>
                <w:szCs w:val="18"/>
                <w:lang w:val="ru-RU"/>
              </w:rPr>
              <w:t xml:space="preserve"> </w:t>
            </w:r>
            <w:r w:rsidRPr="00DB09EF">
              <w:rPr>
                <w:rFonts w:eastAsia="Times New Roman" w:cs="Times New Roman"/>
                <w:caps w:val="0"/>
                <w:sz w:val="18"/>
                <w:szCs w:val="18"/>
                <w:lang w:val="ru-RU"/>
              </w:rPr>
              <w:t>землями</w:t>
            </w:r>
            <w:r w:rsidRPr="00DB09EF">
              <w:rPr>
                <w:rFonts w:eastAsia="Times New Roman" w:cs="Times New Roman"/>
                <w:caps w:val="0"/>
                <w:spacing w:val="-5"/>
                <w:sz w:val="18"/>
                <w:szCs w:val="18"/>
                <w:lang w:val="ru-RU"/>
              </w:rPr>
              <w:t xml:space="preserve"> </w:t>
            </w:r>
            <w:r w:rsidRPr="00DB09EF">
              <w:rPr>
                <w:rFonts w:eastAsia="Times New Roman" w:cs="Times New Roman"/>
                <w:caps w:val="0"/>
                <w:sz w:val="18"/>
                <w:szCs w:val="18"/>
                <w:lang w:val="ru-RU"/>
              </w:rPr>
              <w:t>или</w:t>
            </w:r>
            <w:r w:rsidRPr="00DB09EF">
              <w:rPr>
                <w:rFonts w:eastAsia="Times New Roman" w:cs="Times New Roman"/>
                <w:caps w:val="0"/>
                <w:spacing w:val="-47"/>
                <w:sz w:val="18"/>
                <w:szCs w:val="18"/>
                <w:lang w:val="ru-RU"/>
              </w:rPr>
              <w:t xml:space="preserve"> </w:t>
            </w:r>
            <w:r w:rsidRPr="00DB09EF">
              <w:rPr>
                <w:rFonts w:eastAsia="Times New Roman" w:cs="Times New Roman"/>
                <w:caps w:val="0"/>
                <w:sz w:val="18"/>
                <w:szCs w:val="18"/>
                <w:lang w:val="ru-RU"/>
              </w:rPr>
              <w:t>земельными участками,</w:t>
            </w:r>
          </w:p>
          <w:p w:rsidR="009C4269" w:rsidRPr="00E7476D" w:rsidRDefault="009C4269" w:rsidP="008B6BC6">
            <w:pPr>
              <w:ind w:left="21" w:right="54"/>
              <w:jc w:val="both"/>
              <w:rPr>
                <w:rFonts w:eastAsia="Times New Roman" w:cs="Times New Roman"/>
                <w:caps w:val="0"/>
                <w:sz w:val="18"/>
                <w:szCs w:val="18"/>
                <w:lang w:val="ru-RU"/>
              </w:rPr>
            </w:pPr>
            <w:r w:rsidRPr="00DB09EF">
              <w:rPr>
                <w:rFonts w:eastAsia="Times New Roman" w:cs="Times New Roman"/>
                <w:caps w:val="0"/>
                <w:sz w:val="18"/>
                <w:szCs w:val="18"/>
                <w:lang w:val="ru-RU"/>
              </w:rPr>
              <w:t>находящимися в государственной</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и</w:t>
            </w:r>
            <w:r w:rsidRPr="00DB09EF">
              <w:rPr>
                <w:rFonts w:eastAsia="Times New Roman" w:cs="Times New Roman"/>
                <w:caps w:val="0"/>
                <w:spacing w:val="-5"/>
                <w:sz w:val="18"/>
                <w:szCs w:val="18"/>
                <w:lang w:val="ru-RU"/>
              </w:rPr>
              <w:t xml:space="preserve"> </w:t>
            </w:r>
            <w:r w:rsidRPr="00DB09EF">
              <w:rPr>
                <w:rFonts w:eastAsia="Times New Roman" w:cs="Times New Roman"/>
                <w:caps w:val="0"/>
                <w:sz w:val="18"/>
                <w:szCs w:val="18"/>
                <w:lang w:val="ru-RU"/>
              </w:rPr>
              <w:t>муниципальной</w:t>
            </w:r>
            <w:r w:rsidRPr="00DB09EF">
              <w:rPr>
                <w:rFonts w:eastAsia="Times New Roman" w:cs="Times New Roman"/>
                <w:caps w:val="0"/>
                <w:spacing w:val="-4"/>
                <w:sz w:val="18"/>
                <w:szCs w:val="18"/>
                <w:lang w:val="ru-RU"/>
              </w:rPr>
              <w:t xml:space="preserve"> </w:t>
            </w:r>
            <w:r w:rsidRPr="00DB09EF">
              <w:rPr>
                <w:rFonts w:eastAsia="Times New Roman" w:cs="Times New Roman"/>
                <w:caps w:val="0"/>
                <w:sz w:val="18"/>
                <w:szCs w:val="18"/>
                <w:lang w:val="ru-RU"/>
              </w:rPr>
              <w:t>собственности</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w:t>
            </w:r>
            <w:r w:rsidRPr="00DB09EF">
              <w:rPr>
                <w:rFonts w:eastAsia="Times New Roman" w:cs="Times New Roman"/>
                <w:caps w:val="0"/>
                <w:spacing w:val="-47"/>
                <w:sz w:val="18"/>
                <w:szCs w:val="18"/>
                <w:lang w:val="ru-RU"/>
              </w:rPr>
              <w:t xml:space="preserve"> </w:t>
            </w:r>
            <w:r w:rsidRPr="00DB09EF">
              <w:rPr>
                <w:rFonts w:eastAsia="Times New Roman" w:cs="Times New Roman"/>
                <w:caps w:val="0"/>
                <w:sz w:val="18"/>
                <w:szCs w:val="18"/>
                <w:lang w:val="ru-RU"/>
              </w:rPr>
              <w:t>3 м</w:t>
            </w:r>
          </w:p>
        </w:tc>
        <w:tc>
          <w:tcPr>
            <w:tcW w:w="2985" w:type="dxa"/>
          </w:tcPr>
          <w:p w:rsidR="009C4269" w:rsidRPr="00133B9A" w:rsidRDefault="009C4269" w:rsidP="008B6BC6">
            <w:pPr>
              <w:ind w:left="21" w:right="148"/>
              <w:jc w:val="both"/>
              <w:rPr>
                <w:rFonts w:eastAsia="Times New Roman" w:cs="Times New Roman"/>
                <w:caps w:val="0"/>
                <w:sz w:val="18"/>
                <w:szCs w:val="18"/>
                <w:lang w:val="ru-RU"/>
              </w:rPr>
            </w:pPr>
            <w:r w:rsidRPr="00133B9A">
              <w:rPr>
                <w:rFonts w:eastAsia="Times New Roman" w:cs="Times New Roman"/>
                <w:caps w:val="0"/>
                <w:sz w:val="18"/>
                <w:szCs w:val="18"/>
                <w:lang w:val="ru-RU"/>
              </w:rPr>
              <w:t>при</w:t>
            </w:r>
            <w:r w:rsidRPr="00133B9A">
              <w:rPr>
                <w:rFonts w:eastAsia="Times New Roman" w:cs="Times New Roman"/>
                <w:caps w:val="0"/>
                <w:spacing w:val="-6"/>
                <w:sz w:val="18"/>
                <w:szCs w:val="18"/>
                <w:lang w:val="ru-RU"/>
              </w:rPr>
              <w:t xml:space="preserve"> </w:t>
            </w:r>
            <w:r w:rsidRPr="00133B9A">
              <w:rPr>
                <w:rFonts w:eastAsia="Times New Roman" w:cs="Times New Roman"/>
                <w:caps w:val="0"/>
                <w:sz w:val="18"/>
                <w:szCs w:val="18"/>
                <w:lang w:val="ru-RU"/>
              </w:rPr>
              <w:t>наличии</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утвержденной</w:t>
            </w:r>
            <w:r>
              <w:rPr>
                <w:rFonts w:eastAsia="Times New Roman" w:cs="Times New Roman"/>
                <w:caps w:val="0"/>
                <w:sz w:val="18"/>
                <w:szCs w:val="18"/>
                <w:lang w:val="ru-RU"/>
              </w:rPr>
              <w:t xml:space="preserve"> </w:t>
            </w:r>
            <w:r w:rsidRPr="00DB09EF">
              <w:rPr>
                <w:rFonts w:eastAsia="Times New Roman" w:cs="Times New Roman"/>
                <w:caps w:val="0"/>
                <w:sz w:val="18"/>
                <w:szCs w:val="18"/>
                <w:lang w:val="ru-RU"/>
              </w:rPr>
              <w:t>документации</w:t>
            </w:r>
            <w:r w:rsidRPr="00DB09EF">
              <w:rPr>
                <w:rFonts w:eastAsia="Times New Roman" w:cs="Times New Roman"/>
                <w:caps w:val="0"/>
                <w:spacing w:val="-6"/>
                <w:sz w:val="18"/>
                <w:szCs w:val="18"/>
                <w:lang w:val="ru-RU"/>
              </w:rPr>
              <w:t xml:space="preserve"> </w:t>
            </w:r>
            <w:r w:rsidRPr="00DB09EF">
              <w:rPr>
                <w:rFonts w:eastAsia="Times New Roman" w:cs="Times New Roman"/>
                <w:caps w:val="0"/>
                <w:sz w:val="18"/>
                <w:szCs w:val="18"/>
                <w:lang w:val="ru-RU"/>
              </w:rPr>
              <w:t>по</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планировке</w:t>
            </w:r>
            <w:r>
              <w:rPr>
                <w:rFonts w:eastAsia="Times New Roman" w:cs="Times New Roman"/>
                <w:caps w:val="0"/>
                <w:sz w:val="18"/>
                <w:szCs w:val="18"/>
                <w:lang w:val="ru-RU"/>
              </w:rPr>
              <w:t xml:space="preserve"> </w:t>
            </w:r>
            <w:r w:rsidRPr="00DB09EF">
              <w:rPr>
                <w:rFonts w:eastAsia="Times New Roman" w:cs="Times New Roman"/>
                <w:caps w:val="0"/>
                <w:sz w:val="18"/>
                <w:szCs w:val="18"/>
                <w:lang w:val="ru-RU"/>
              </w:rPr>
              <w:t>территории:</w:t>
            </w:r>
            <w:r>
              <w:rPr>
                <w:rFonts w:eastAsia="Times New Roman" w:cs="Times New Roman"/>
                <w:caps w:val="0"/>
                <w:sz w:val="18"/>
                <w:szCs w:val="18"/>
                <w:lang w:val="ru-RU"/>
              </w:rPr>
              <w:t xml:space="preserve"> </w:t>
            </w:r>
            <w:r w:rsidRPr="00DB09EF">
              <w:rPr>
                <w:rFonts w:eastAsia="Times New Roman" w:cs="Times New Roman"/>
                <w:caps w:val="0"/>
                <w:sz w:val="18"/>
                <w:szCs w:val="18"/>
                <w:lang w:val="ru-RU"/>
              </w:rPr>
              <w:t>расстояние</w:t>
            </w:r>
            <w:r w:rsidRPr="00DB09EF">
              <w:rPr>
                <w:rFonts w:eastAsia="Times New Roman" w:cs="Times New Roman"/>
                <w:caps w:val="0"/>
                <w:spacing w:val="-2"/>
                <w:sz w:val="18"/>
                <w:szCs w:val="18"/>
                <w:lang w:val="ru-RU"/>
              </w:rPr>
              <w:t xml:space="preserve"> </w:t>
            </w:r>
            <w:r w:rsidRPr="00DB09EF">
              <w:rPr>
                <w:rFonts w:eastAsia="Times New Roman" w:cs="Times New Roman"/>
                <w:caps w:val="0"/>
                <w:sz w:val="18"/>
                <w:szCs w:val="18"/>
                <w:lang w:val="ru-RU"/>
              </w:rPr>
              <w:t>до</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места</w:t>
            </w:r>
            <w:r>
              <w:rPr>
                <w:rFonts w:eastAsia="Times New Roman" w:cs="Times New Roman"/>
                <w:caps w:val="0"/>
                <w:sz w:val="18"/>
                <w:szCs w:val="18"/>
                <w:lang w:val="ru-RU"/>
              </w:rPr>
              <w:t xml:space="preserve"> </w:t>
            </w:r>
            <w:r w:rsidRPr="00DB09EF">
              <w:rPr>
                <w:rFonts w:eastAsia="Times New Roman" w:cs="Times New Roman"/>
                <w:caps w:val="0"/>
                <w:sz w:val="18"/>
                <w:szCs w:val="18"/>
                <w:lang w:val="ru-RU"/>
              </w:rPr>
              <w:t>допустимого</w:t>
            </w:r>
            <w:r w:rsidRPr="00DB09EF">
              <w:rPr>
                <w:rFonts w:eastAsia="Times New Roman" w:cs="Times New Roman"/>
                <w:caps w:val="0"/>
                <w:spacing w:val="-11"/>
                <w:sz w:val="18"/>
                <w:szCs w:val="18"/>
                <w:lang w:val="ru-RU"/>
              </w:rPr>
              <w:t xml:space="preserve"> </w:t>
            </w:r>
            <w:r w:rsidRPr="00DB09EF">
              <w:rPr>
                <w:rFonts w:eastAsia="Times New Roman" w:cs="Times New Roman"/>
                <w:caps w:val="0"/>
                <w:sz w:val="18"/>
                <w:szCs w:val="18"/>
                <w:lang w:val="ru-RU"/>
              </w:rPr>
              <w:t>размещения</w:t>
            </w:r>
            <w:r w:rsidRPr="00DB09EF">
              <w:rPr>
                <w:rFonts w:eastAsia="Times New Roman" w:cs="Times New Roman"/>
                <w:caps w:val="0"/>
                <w:spacing w:val="-47"/>
                <w:sz w:val="18"/>
                <w:szCs w:val="18"/>
                <w:lang w:val="ru-RU"/>
              </w:rPr>
              <w:t xml:space="preserve"> </w:t>
            </w:r>
            <w:r w:rsidRPr="00DB09EF">
              <w:rPr>
                <w:rFonts w:eastAsia="Times New Roman" w:cs="Times New Roman"/>
                <w:caps w:val="0"/>
                <w:sz w:val="18"/>
                <w:szCs w:val="18"/>
                <w:lang w:val="ru-RU"/>
              </w:rPr>
              <w:t>объекта</w:t>
            </w:r>
            <w:r w:rsidRPr="00DB09EF">
              <w:rPr>
                <w:rFonts w:eastAsia="Times New Roman" w:cs="Times New Roman"/>
                <w:caps w:val="0"/>
                <w:spacing w:val="-2"/>
                <w:sz w:val="18"/>
                <w:szCs w:val="18"/>
                <w:lang w:val="ru-RU"/>
              </w:rPr>
              <w:t xml:space="preserve"> </w:t>
            </w:r>
            <w:r w:rsidRPr="00DB09EF">
              <w:rPr>
                <w:rFonts w:eastAsia="Times New Roman" w:cs="Times New Roman"/>
                <w:caps w:val="0"/>
                <w:sz w:val="18"/>
                <w:szCs w:val="18"/>
                <w:lang w:val="ru-RU"/>
              </w:rPr>
              <w:t>капитального</w:t>
            </w:r>
            <w:r>
              <w:rPr>
                <w:rFonts w:eastAsia="Times New Roman" w:cs="Times New Roman"/>
                <w:caps w:val="0"/>
                <w:sz w:val="18"/>
                <w:szCs w:val="18"/>
                <w:lang w:val="ru-RU"/>
              </w:rPr>
              <w:t xml:space="preserve"> </w:t>
            </w:r>
            <w:r w:rsidRPr="00DB09EF">
              <w:rPr>
                <w:rFonts w:eastAsia="Times New Roman" w:cs="Times New Roman"/>
                <w:caps w:val="0"/>
                <w:sz w:val="18"/>
                <w:szCs w:val="18"/>
                <w:lang w:val="ru-RU"/>
              </w:rPr>
              <w:t>строительства</w:t>
            </w:r>
            <w:r w:rsidRPr="00DB09EF">
              <w:rPr>
                <w:rFonts w:eastAsia="Times New Roman" w:cs="Times New Roman"/>
                <w:caps w:val="0"/>
                <w:spacing w:val="-6"/>
                <w:sz w:val="18"/>
                <w:szCs w:val="18"/>
                <w:lang w:val="ru-RU"/>
              </w:rPr>
              <w:t xml:space="preserve"> </w:t>
            </w:r>
            <w:r w:rsidRPr="00DB09EF">
              <w:rPr>
                <w:rFonts w:eastAsia="Times New Roman" w:cs="Times New Roman"/>
                <w:caps w:val="0"/>
                <w:sz w:val="18"/>
                <w:szCs w:val="18"/>
                <w:lang w:val="ru-RU"/>
              </w:rPr>
              <w:t>определяется</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от</w:t>
            </w:r>
            <w:r w:rsidRPr="00DB09EF">
              <w:rPr>
                <w:rFonts w:eastAsia="Times New Roman" w:cs="Times New Roman"/>
                <w:caps w:val="0"/>
                <w:spacing w:val="-47"/>
                <w:sz w:val="18"/>
                <w:szCs w:val="18"/>
                <w:lang w:val="ru-RU"/>
              </w:rPr>
              <w:t xml:space="preserve"> </w:t>
            </w:r>
            <w:r w:rsidRPr="00DB09EF">
              <w:rPr>
                <w:rFonts w:eastAsia="Times New Roman" w:cs="Times New Roman"/>
                <w:caps w:val="0"/>
                <w:sz w:val="18"/>
                <w:szCs w:val="18"/>
                <w:lang w:val="ru-RU"/>
              </w:rPr>
              <w:t>красной</w:t>
            </w:r>
            <w:r w:rsidRPr="00DB09EF">
              <w:rPr>
                <w:rFonts w:eastAsia="Times New Roman" w:cs="Times New Roman"/>
                <w:caps w:val="0"/>
                <w:spacing w:val="-2"/>
                <w:sz w:val="18"/>
                <w:szCs w:val="18"/>
                <w:lang w:val="ru-RU"/>
              </w:rPr>
              <w:t xml:space="preserve"> </w:t>
            </w:r>
            <w:r w:rsidRPr="00DB09EF">
              <w:rPr>
                <w:rFonts w:eastAsia="Times New Roman" w:cs="Times New Roman"/>
                <w:caps w:val="0"/>
                <w:sz w:val="18"/>
                <w:szCs w:val="18"/>
                <w:lang w:val="ru-RU"/>
              </w:rPr>
              <w:t>линии улицы,</w:t>
            </w:r>
            <w:r>
              <w:rPr>
                <w:rFonts w:eastAsia="Times New Roman" w:cs="Times New Roman"/>
                <w:caps w:val="0"/>
                <w:sz w:val="18"/>
                <w:szCs w:val="18"/>
                <w:lang w:val="ru-RU"/>
              </w:rPr>
              <w:t xml:space="preserve"> </w:t>
            </w:r>
            <w:r w:rsidRPr="00DB09EF">
              <w:rPr>
                <w:rFonts w:eastAsia="Times New Roman" w:cs="Times New Roman"/>
                <w:caps w:val="0"/>
                <w:sz w:val="18"/>
                <w:szCs w:val="18"/>
                <w:lang w:val="ru-RU"/>
              </w:rPr>
              <w:t>проспекта,</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бульвара,</w:t>
            </w:r>
            <w:r w:rsidRPr="00DB09EF">
              <w:rPr>
                <w:rFonts w:eastAsia="Times New Roman" w:cs="Times New Roman"/>
                <w:caps w:val="0"/>
                <w:spacing w:val="-2"/>
                <w:sz w:val="18"/>
                <w:szCs w:val="18"/>
                <w:lang w:val="ru-RU"/>
              </w:rPr>
              <w:t xml:space="preserve"> </w:t>
            </w:r>
            <w:r w:rsidRPr="00DB09EF">
              <w:rPr>
                <w:rFonts w:eastAsia="Times New Roman" w:cs="Times New Roman"/>
                <w:caps w:val="0"/>
                <w:sz w:val="18"/>
                <w:szCs w:val="18"/>
                <w:lang w:val="ru-RU"/>
              </w:rPr>
              <w:t>шоссе</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5</w:t>
            </w:r>
            <w:r w:rsidRPr="00DB09EF">
              <w:rPr>
                <w:rFonts w:eastAsia="Times New Roman" w:cs="Times New Roman"/>
                <w:caps w:val="0"/>
                <w:spacing w:val="-47"/>
                <w:sz w:val="18"/>
                <w:szCs w:val="18"/>
                <w:lang w:val="ru-RU"/>
              </w:rPr>
              <w:t xml:space="preserve"> </w:t>
            </w:r>
            <w:r w:rsidRPr="00DB09EF">
              <w:rPr>
                <w:rFonts w:eastAsia="Times New Roman" w:cs="Times New Roman"/>
                <w:caps w:val="0"/>
                <w:sz w:val="18"/>
                <w:szCs w:val="18"/>
                <w:lang w:val="ru-RU"/>
              </w:rPr>
              <w:t>м;</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проезда, переулка,</w:t>
            </w:r>
            <w:r>
              <w:rPr>
                <w:rFonts w:eastAsia="Times New Roman" w:cs="Times New Roman"/>
                <w:caps w:val="0"/>
                <w:sz w:val="18"/>
                <w:szCs w:val="18"/>
                <w:lang w:val="ru-RU"/>
              </w:rPr>
              <w:t xml:space="preserve"> </w:t>
            </w:r>
            <w:r w:rsidRPr="00DB09EF">
              <w:rPr>
                <w:rFonts w:eastAsia="Times New Roman" w:cs="Times New Roman"/>
                <w:caps w:val="0"/>
                <w:sz w:val="18"/>
                <w:szCs w:val="18"/>
                <w:lang w:val="ru-RU"/>
              </w:rPr>
              <w:t>тупика</w:t>
            </w:r>
            <w:r w:rsidRPr="00DB09EF">
              <w:rPr>
                <w:rFonts w:eastAsia="Times New Roman" w:cs="Times New Roman"/>
                <w:caps w:val="0"/>
                <w:spacing w:val="-2"/>
                <w:sz w:val="18"/>
                <w:szCs w:val="18"/>
                <w:lang w:val="ru-RU"/>
              </w:rPr>
              <w:t xml:space="preserve"> </w:t>
            </w:r>
            <w:r w:rsidRPr="00DB09EF">
              <w:rPr>
                <w:rFonts w:eastAsia="Times New Roman" w:cs="Times New Roman"/>
                <w:caps w:val="0"/>
                <w:sz w:val="18"/>
                <w:szCs w:val="18"/>
                <w:lang w:val="ru-RU"/>
              </w:rPr>
              <w:t>‒</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3</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м;</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при</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наличии</w:t>
            </w:r>
            <w:r>
              <w:rPr>
                <w:rFonts w:eastAsia="Times New Roman" w:cs="Times New Roman"/>
                <w:caps w:val="0"/>
                <w:sz w:val="18"/>
                <w:szCs w:val="18"/>
                <w:lang w:val="ru-RU"/>
              </w:rPr>
              <w:t xml:space="preserve"> </w:t>
            </w:r>
            <w:r w:rsidRPr="00DB09EF">
              <w:rPr>
                <w:rFonts w:eastAsia="Times New Roman" w:cs="Times New Roman"/>
                <w:caps w:val="0"/>
                <w:sz w:val="18"/>
                <w:szCs w:val="18"/>
                <w:lang w:val="ru-RU"/>
              </w:rPr>
              <w:t>установленной</w:t>
            </w:r>
            <w:r w:rsidRPr="00DB09EF">
              <w:rPr>
                <w:rFonts w:eastAsia="Times New Roman" w:cs="Times New Roman"/>
                <w:caps w:val="0"/>
                <w:spacing w:val="-5"/>
                <w:sz w:val="18"/>
                <w:szCs w:val="18"/>
                <w:lang w:val="ru-RU"/>
              </w:rPr>
              <w:t xml:space="preserve"> </w:t>
            </w:r>
            <w:r w:rsidRPr="00DB09EF">
              <w:rPr>
                <w:rFonts w:eastAsia="Times New Roman" w:cs="Times New Roman"/>
                <w:caps w:val="0"/>
                <w:sz w:val="18"/>
                <w:szCs w:val="18"/>
                <w:lang w:val="ru-RU"/>
              </w:rPr>
              <w:t>линии</w:t>
            </w:r>
            <w:r w:rsidRPr="00DB09EF">
              <w:rPr>
                <w:rFonts w:eastAsia="Times New Roman" w:cs="Times New Roman"/>
                <w:caps w:val="0"/>
                <w:spacing w:val="-4"/>
                <w:sz w:val="18"/>
                <w:szCs w:val="18"/>
                <w:lang w:val="ru-RU"/>
              </w:rPr>
              <w:t xml:space="preserve"> </w:t>
            </w:r>
            <w:r w:rsidRPr="00DB09EF">
              <w:rPr>
                <w:rFonts w:eastAsia="Times New Roman" w:cs="Times New Roman"/>
                <w:caps w:val="0"/>
                <w:sz w:val="18"/>
                <w:szCs w:val="18"/>
                <w:lang w:val="ru-RU"/>
              </w:rPr>
              <w:t>отступа</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от</w:t>
            </w:r>
            <w:r w:rsidRPr="00DB09EF">
              <w:rPr>
                <w:rFonts w:eastAsia="Times New Roman" w:cs="Times New Roman"/>
                <w:caps w:val="0"/>
                <w:spacing w:val="-47"/>
                <w:sz w:val="18"/>
                <w:szCs w:val="18"/>
                <w:lang w:val="ru-RU"/>
              </w:rPr>
              <w:t xml:space="preserve"> </w:t>
            </w:r>
            <w:r w:rsidRPr="00DB09EF">
              <w:rPr>
                <w:rFonts w:eastAsia="Times New Roman" w:cs="Times New Roman"/>
                <w:caps w:val="0"/>
                <w:sz w:val="18"/>
                <w:szCs w:val="18"/>
                <w:lang w:val="ru-RU"/>
              </w:rPr>
              <w:t>красных</w:t>
            </w:r>
            <w:r w:rsidRPr="00DB09EF">
              <w:rPr>
                <w:rFonts w:eastAsia="Times New Roman" w:cs="Times New Roman"/>
                <w:caps w:val="0"/>
                <w:spacing w:val="1"/>
                <w:sz w:val="18"/>
                <w:szCs w:val="18"/>
                <w:lang w:val="ru-RU"/>
              </w:rPr>
              <w:t xml:space="preserve"> </w:t>
            </w:r>
            <w:r w:rsidRPr="00DB09EF">
              <w:rPr>
                <w:rFonts w:eastAsia="Times New Roman" w:cs="Times New Roman"/>
                <w:caps w:val="0"/>
                <w:sz w:val="18"/>
                <w:szCs w:val="18"/>
                <w:lang w:val="ru-RU"/>
              </w:rPr>
              <w:t>линий</w:t>
            </w:r>
            <w:r w:rsidRPr="00DB09EF">
              <w:rPr>
                <w:rFonts w:eastAsia="Times New Roman" w:cs="Times New Roman"/>
                <w:caps w:val="0"/>
                <w:spacing w:val="-2"/>
                <w:sz w:val="18"/>
                <w:szCs w:val="18"/>
                <w:lang w:val="ru-RU"/>
              </w:rPr>
              <w:t xml:space="preserve"> </w:t>
            </w:r>
            <w:r w:rsidRPr="00DB09EF">
              <w:rPr>
                <w:rFonts w:eastAsia="Times New Roman" w:cs="Times New Roman"/>
                <w:caps w:val="0"/>
                <w:sz w:val="18"/>
                <w:szCs w:val="18"/>
                <w:lang w:val="ru-RU"/>
              </w:rPr>
              <w:t>в</w:t>
            </w:r>
            <w:r w:rsidRPr="00DB09EF">
              <w:rPr>
                <w:rFonts w:eastAsia="Times New Roman" w:cs="Times New Roman"/>
                <w:caps w:val="0"/>
                <w:spacing w:val="2"/>
                <w:sz w:val="18"/>
                <w:szCs w:val="18"/>
                <w:lang w:val="ru-RU"/>
              </w:rPr>
              <w:t xml:space="preserve"> </w:t>
            </w:r>
            <w:r w:rsidRPr="00DB09EF">
              <w:rPr>
                <w:rFonts w:eastAsia="Times New Roman" w:cs="Times New Roman"/>
                <w:caps w:val="0"/>
                <w:sz w:val="18"/>
                <w:szCs w:val="18"/>
                <w:lang w:val="ru-RU"/>
              </w:rPr>
              <w:t>целях</w:t>
            </w:r>
            <w:r>
              <w:rPr>
                <w:rFonts w:eastAsia="Times New Roman" w:cs="Times New Roman"/>
                <w:caps w:val="0"/>
                <w:sz w:val="18"/>
                <w:szCs w:val="18"/>
                <w:lang w:val="ru-RU"/>
              </w:rPr>
              <w:t xml:space="preserve"> </w:t>
            </w:r>
            <w:r w:rsidRPr="00DB09EF">
              <w:rPr>
                <w:rFonts w:eastAsia="Times New Roman" w:cs="Times New Roman"/>
                <w:caps w:val="0"/>
                <w:sz w:val="18"/>
                <w:szCs w:val="18"/>
                <w:lang w:val="ru-RU"/>
              </w:rPr>
              <w:t>определения</w:t>
            </w:r>
            <w:r w:rsidRPr="00DB09EF">
              <w:rPr>
                <w:rFonts w:eastAsia="Times New Roman" w:cs="Times New Roman"/>
                <w:caps w:val="0"/>
                <w:spacing w:val="-7"/>
                <w:sz w:val="18"/>
                <w:szCs w:val="18"/>
                <w:lang w:val="ru-RU"/>
              </w:rPr>
              <w:t xml:space="preserve"> </w:t>
            </w:r>
            <w:r w:rsidRPr="00DB09EF">
              <w:rPr>
                <w:rFonts w:eastAsia="Times New Roman" w:cs="Times New Roman"/>
                <w:caps w:val="0"/>
                <w:sz w:val="18"/>
                <w:szCs w:val="18"/>
                <w:lang w:val="ru-RU"/>
              </w:rPr>
              <w:t>мест</w:t>
            </w:r>
            <w:r w:rsidRPr="00DB09EF">
              <w:rPr>
                <w:rFonts w:eastAsia="Times New Roman" w:cs="Times New Roman"/>
                <w:caps w:val="0"/>
                <w:spacing w:val="-4"/>
                <w:sz w:val="18"/>
                <w:szCs w:val="18"/>
                <w:lang w:val="ru-RU"/>
              </w:rPr>
              <w:t xml:space="preserve"> </w:t>
            </w:r>
            <w:r w:rsidRPr="00DB09EF">
              <w:rPr>
                <w:rFonts w:eastAsia="Times New Roman" w:cs="Times New Roman"/>
                <w:caps w:val="0"/>
                <w:sz w:val="18"/>
                <w:szCs w:val="18"/>
                <w:lang w:val="ru-RU"/>
              </w:rPr>
              <w:t>допустимого</w:t>
            </w:r>
            <w:r w:rsidRPr="00DB09EF">
              <w:rPr>
                <w:rFonts w:eastAsia="Times New Roman" w:cs="Times New Roman"/>
                <w:caps w:val="0"/>
                <w:spacing w:val="-47"/>
                <w:sz w:val="18"/>
                <w:szCs w:val="18"/>
                <w:lang w:val="ru-RU"/>
              </w:rPr>
              <w:t xml:space="preserve"> </w:t>
            </w:r>
            <w:r w:rsidRPr="00DB09EF">
              <w:rPr>
                <w:rFonts w:eastAsia="Times New Roman" w:cs="Times New Roman"/>
                <w:caps w:val="0"/>
                <w:sz w:val="18"/>
                <w:szCs w:val="18"/>
                <w:lang w:val="ru-RU"/>
              </w:rPr>
              <w:t>размещения</w:t>
            </w:r>
            <w:r w:rsidRPr="00DB09EF">
              <w:rPr>
                <w:rFonts w:eastAsia="Times New Roman" w:cs="Times New Roman"/>
                <w:caps w:val="0"/>
                <w:spacing w:val="-5"/>
                <w:sz w:val="18"/>
                <w:szCs w:val="18"/>
                <w:lang w:val="ru-RU"/>
              </w:rPr>
              <w:t xml:space="preserve"> </w:t>
            </w:r>
            <w:r w:rsidRPr="00DB09EF">
              <w:rPr>
                <w:rFonts w:eastAsia="Times New Roman" w:cs="Times New Roman"/>
                <w:caps w:val="0"/>
                <w:sz w:val="18"/>
                <w:szCs w:val="18"/>
                <w:lang w:val="ru-RU"/>
              </w:rPr>
              <w:t>зданий,</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строений, сооружений</w:t>
            </w:r>
            <w:r w:rsidRPr="00DB09EF">
              <w:rPr>
                <w:rFonts w:eastAsia="Times New Roman" w:cs="Times New Roman"/>
                <w:caps w:val="0"/>
                <w:spacing w:val="-4"/>
                <w:sz w:val="18"/>
                <w:szCs w:val="18"/>
                <w:lang w:val="ru-RU"/>
              </w:rPr>
              <w:t xml:space="preserve"> </w:t>
            </w:r>
            <w:r w:rsidRPr="00DB09EF">
              <w:rPr>
                <w:rFonts w:eastAsia="Times New Roman" w:cs="Times New Roman"/>
                <w:caps w:val="0"/>
                <w:sz w:val="18"/>
                <w:szCs w:val="18"/>
                <w:lang w:val="ru-RU"/>
              </w:rPr>
              <w:t>(линии регулирования</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застройки)</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w:t>
            </w:r>
            <w:r w:rsidRPr="00DB09EF">
              <w:rPr>
                <w:rFonts w:eastAsia="Times New Roman" w:cs="Times New Roman"/>
                <w:caps w:val="0"/>
                <w:spacing w:val="-3"/>
                <w:sz w:val="18"/>
                <w:szCs w:val="18"/>
                <w:lang w:val="ru-RU"/>
              </w:rPr>
              <w:t xml:space="preserve"> </w:t>
            </w:r>
            <w:r w:rsidRPr="00DB09EF">
              <w:rPr>
                <w:rFonts w:eastAsia="Times New Roman" w:cs="Times New Roman"/>
                <w:caps w:val="0"/>
                <w:sz w:val="18"/>
                <w:szCs w:val="18"/>
                <w:lang w:val="ru-RU"/>
              </w:rPr>
              <w:t>не подлежит</w:t>
            </w:r>
            <w:r w:rsidRPr="00DB09EF">
              <w:rPr>
                <w:rFonts w:eastAsia="Times New Roman" w:cs="Times New Roman"/>
                <w:caps w:val="0"/>
                <w:spacing w:val="-6"/>
                <w:sz w:val="18"/>
                <w:szCs w:val="18"/>
                <w:lang w:val="ru-RU"/>
              </w:rPr>
              <w:t xml:space="preserve"> </w:t>
            </w:r>
            <w:r w:rsidRPr="00DB09EF">
              <w:rPr>
                <w:rFonts w:eastAsia="Times New Roman" w:cs="Times New Roman"/>
                <w:caps w:val="0"/>
                <w:sz w:val="18"/>
                <w:szCs w:val="18"/>
                <w:lang w:val="ru-RU"/>
              </w:rPr>
              <w:t>установлению</w:t>
            </w:r>
          </w:p>
        </w:tc>
      </w:tr>
      <w:tr w:rsidR="009C4269" w:rsidRPr="00DB09EF" w:rsidTr="008B6BC6">
        <w:trPr>
          <w:trHeight w:val="227"/>
        </w:trPr>
        <w:tc>
          <w:tcPr>
            <w:tcW w:w="425" w:type="dxa"/>
          </w:tcPr>
          <w:p w:rsidR="009C4269" w:rsidRPr="00DB09EF" w:rsidRDefault="009C4269" w:rsidP="008B6BC6">
            <w:pPr>
              <w:ind w:left="136"/>
              <w:jc w:val="left"/>
              <w:rPr>
                <w:rFonts w:eastAsia="Times New Roman" w:cs="Times New Roman"/>
                <w:caps w:val="0"/>
                <w:sz w:val="18"/>
                <w:szCs w:val="18"/>
              </w:rPr>
            </w:pPr>
            <w:r w:rsidRPr="00DB09EF">
              <w:rPr>
                <w:rFonts w:eastAsia="Times New Roman" w:cs="Times New Roman"/>
                <w:caps w:val="0"/>
                <w:sz w:val="18"/>
                <w:szCs w:val="18"/>
              </w:rPr>
              <w:t>2.</w:t>
            </w:r>
          </w:p>
        </w:tc>
        <w:tc>
          <w:tcPr>
            <w:tcW w:w="1706" w:type="dxa"/>
          </w:tcPr>
          <w:p w:rsidR="009C4269" w:rsidRDefault="009C4269" w:rsidP="008B6BC6">
            <w:pPr>
              <w:ind w:left="23" w:right="12"/>
              <w:jc w:val="both"/>
              <w:rPr>
                <w:rFonts w:eastAsia="Times New Roman" w:cs="Times New Roman"/>
                <w:caps w:val="0"/>
                <w:spacing w:val="-3"/>
                <w:sz w:val="18"/>
                <w:szCs w:val="18"/>
                <w:lang w:val="ru-RU"/>
              </w:rPr>
            </w:pPr>
            <w:r w:rsidRPr="00133B9A">
              <w:rPr>
                <w:rFonts w:eastAsia="Times New Roman" w:cs="Times New Roman"/>
                <w:caps w:val="0"/>
                <w:sz w:val="18"/>
                <w:szCs w:val="18"/>
                <w:lang w:val="ru-RU"/>
              </w:rPr>
              <w:t>Хранение</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и переработка сельскохозяйственной</w:t>
            </w:r>
            <w:r w:rsidRPr="00133B9A">
              <w:rPr>
                <w:rFonts w:eastAsia="Times New Roman" w:cs="Times New Roman"/>
                <w:caps w:val="0"/>
                <w:spacing w:val="-8"/>
                <w:sz w:val="18"/>
                <w:szCs w:val="18"/>
                <w:lang w:val="ru-RU"/>
              </w:rPr>
              <w:t xml:space="preserve"> </w:t>
            </w:r>
            <w:r w:rsidRPr="00133B9A">
              <w:rPr>
                <w:rFonts w:eastAsia="Times New Roman" w:cs="Times New Roman"/>
                <w:caps w:val="0"/>
                <w:sz w:val="18"/>
                <w:szCs w:val="18"/>
                <w:lang w:val="ru-RU"/>
              </w:rPr>
              <w:t>продукции</w:t>
            </w:r>
            <w:r w:rsidRPr="00133B9A">
              <w:rPr>
                <w:rFonts w:eastAsia="Times New Roman" w:cs="Times New Roman"/>
                <w:caps w:val="0"/>
                <w:spacing w:val="-3"/>
                <w:sz w:val="18"/>
                <w:szCs w:val="18"/>
                <w:lang w:val="ru-RU"/>
              </w:rPr>
              <w:t xml:space="preserve"> </w:t>
            </w:r>
          </w:p>
          <w:p w:rsidR="009C4269" w:rsidRPr="00133B9A" w:rsidRDefault="009C4269" w:rsidP="008B6BC6">
            <w:pPr>
              <w:ind w:left="23" w:right="12"/>
              <w:jc w:val="both"/>
              <w:rPr>
                <w:rFonts w:eastAsia="Times New Roman" w:cs="Times New Roman"/>
                <w:b/>
                <w:caps w:val="0"/>
                <w:sz w:val="18"/>
                <w:szCs w:val="18"/>
                <w:lang w:val="ru-RU"/>
              </w:rPr>
            </w:pPr>
            <w:r w:rsidRPr="00133B9A">
              <w:rPr>
                <w:rFonts w:eastAsia="Times New Roman" w:cs="Times New Roman"/>
                <w:b/>
                <w:caps w:val="0"/>
                <w:sz w:val="18"/>
                <w:szCs w:val="18"/>
                <w:lang w:val="ru-RU"/>
              </w:rPr>
              <w:t>(код 1.15)</w:t>
            </w:r>
          </w:p>
        </w:tc>
        <w:tc>
          <w:tcPr>
            <w:tcW w:w="2696" w:type="dxa"/>
          </w:tcPr>
          <w:p w:rsidR="009C4269" w:rsidRPr="00133B9A" w:rsidRDefault="009C4269" w:rsidP="008B6BC6">
            <w:pPr>
              <w:ind w:left="61" w:right="56"/>
              <w:jc w:val="both"/>
              <w:rPr>
                <w:rFonts w:eastAsia="Times New Roman" w:cs="Times New Roman"/>
                <w:caps w:val="0"/>
                <w:sz w:val="18"/>
                <w:szCs w:val="18"/>
                <w:lang w:val="ru-RU"/>
              </w:rPr>
            </w:pPr>
            <w:r w:rsidRPr="00133B9A">
              <w:rPr>
                <w:rFonts w:eastAsia="Times New Roman" w:cs="Times New Roman"/>
                <w:caps w:val="0"/>
                <w:sz w:val="18"/>
                <w:szCs w:val="18"/>
                <w:lang w:val="ru-RU"/>
              </w:rPr>
              <w:t>размещение</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зданий, сооружений,</w:t>
            </w:r>
            <w:r w:rsidRPr="00133B9A">
              <w:rPr>
                <w:rFonts w:eastAsia="Times New Roman" w:cs="Times New Roman"/>
                <w:caps w:val="0"/>
                <w:spacing w:val="-7"/>
                <w:sz w:val="18"/>
                <w:szCs w:val="18"/>
                <w:lang w:val="ru-RU"/>
              </w:rPr>
              <w:t xml:space="preserve"> </w:t>
            </w:r>
            <w:r w:rsidRPr="00133B9A">
              <w:rPr>
                <w:rFonts w:eastAsia="Times New Roman" w:cs="Times New Roman"/>
                <w:caps w:val="0"/>
                <w:sz w:val="18"/>
                <w:szCs w:val="18"/>
                <w:lang w:val="ru-RU"/>
              </w:rPr>
              <w:t>используемых для</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производства,</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хранения, первичной</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и</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глубокой переработки сельскохозяйственной продукции</w:t>
            </w:r>
          </w:p>
        </w:tc>
        <w:tc>
          <w:tcPr>
            <w:tcW w:w="1416" w:type="dxa"/>
          </w:tcPr>
          <w:p w:rsidR="009C4269" w:rsidRPr="00133B9A" w:rsidRDefault="009C4269" w:rsidP="008B6BC6">
            <w:pPr>
              <w:ind w:left="31" w:right="19"/>
              <w:jc w:val="both"/>
              <w:rPr>
                <w:rFonts w:eastAsia="Times New Roman" w:cs="Times New Roman"/>
                <w:caps w:val="0"/>
                <w:sz w:val="18"/>
                <w:szCs w:val="18"/>
              </w:rPr>
            </w:pPr>
            <w:r w:rsidRPr="00133B9A">
              <w:rPr>
                <w:rFonts w:eastAsia="Times New Roman" w:cs="Times New Roman"/>
                <w:caps w:val="0"/>
                <w:sz w:val="18"/>
                <w:szCs w:val="18"/>
              </w:rPr>
              <w:t>не</w:t>
            </w:r>
            <w:r w:rsidRPr="00133B9A">
              <w:rPr>
                <w:rFonts w:eastAsia="Times New Roman" w:cs="Times New Roman"/>
                <w:caps w:val="0"/>
                <w:spacing w:val="-4"/>
                <w:sz w:val="18"/>
                <w:szCs w:val="18"/>
              </w:rPr>
              <w:t xml:space="preserve"> </w:t>
            </w:r>
            <w:r w:rsidRPr="00133B9A">
              <w:rPr>
                <w:rFonts w:eastAsia="Times New Roman" w:cs="Times New Roman"/>
                <w:caps w:val="0"/>
                <w:sz w:val="18"/>
                <w:szCs w:val="18"/>
              </w:rPr>
              <w:t>подлежит установлению</w:t>
            </w:r>
          </w:p>
        </w:tc>
        <w:tc>
          <w:tcPr>
            <w:tcW w:w="1419" w:type="dxa"/>
          </w:tcPr>
          <w:p w:rsidR="009C4269" w:rsidRPr="00133B9A" w:rsidRDefault="009C4269" w:rsidP="008B6BC6">
            <w:pPr>
              <w:ind w:left="64" w:right="58"/>
              <w:jc w:val="both"/>
              <w:rPr>
                <w:rFonts w:eastAsia="Times New Roman" w:cs="Times New Roman"/>
                <w:caps w:val="0"/>
                <w:sz w:val="18"/>
                <w:szCs w:val="18"/>
              </w:rPr>
            </w:pPr>
            <w:r w:rsidRPr="00133B9A">
              <w:rPr>
                <w:rFonts w:eastAsia="Times New Roman" w:cs="Times New Roman"/>
                <w:caps w:val="0"/>
                <w:sz w:val="18"/>
                <w:szCs w:val="18"/>
              </w:rPr>
              <w:t>не</w:t>
            </w:r>
            <w:r w:rsidRPr="00133B9A">
              <w:rPr>
                <w:rFonts w:eastAsia="Times New Roman" w:cs="Times New Roman"/>
                <w:caps w:val="0"/>
                <w:spacing w:val="-3"/>
                <w:sz w:val="18"/>
                <w:szCs w:val="18"/>
              </w:rPr>
              <w:t xml:space="preserve"> </w:t>
            </w:r>
            <w:r w:rsidRPr="00133B9A">
              <w:rPr>
                <w:rFonts w:eastAsia="Times New Roman" w:cs="Times New Roman"/>
                <w:caps w:val="0"/>
                <w:sz w:val="18"/>
                <w:szCs w:val="18"/>
              </w:rPr>
              <w:t>подлежат установлению</w:t>
            </w:r>
          </w:p>
        </w:tc>
        <w:tc>
          <w:tcPr>
            <w:tcW w:w="1410" w:type="dxa"/>
          </w:tcPr>
          <w:p w:rsidR="009C4269" w:rsidRPr="00133B9A" w:rsidRDefault="009C4269" w:rsidP="008B6BC6">
            <w:pPr>
              <w:ind w:left="31" w:right="20"/>
              <w:jc w:val="both"/>
              <w:rPr>
                <w:rFonts w:eastAsia="Times New Roman" w:cs="Times New Roman"/>
                <w:caps w:val="0"/>
                <w:sz w:val="18"/>
                <w:szCs w:val="18"/>
              </w:rPr>
            </w:pPr>
            <w:r w:rsidRPr="00133B9A">
              <w:rPr>
                <w:rFonts w:eastAsia="Times New Roman" w:cs="Times New Roman"/>
                <w:caps w:val="0"/>
                <w:sz w:val="18"/>
                <w:szCs w:val="18"/>
              </w:rPr>
              <w:t>не</w:t>
            </w:r>
            <w:r w:rsidRPr="00133B9A">
              <w:rPr>
                <w:rFonts w:eastAsia="Times New Roman" w:cs="Times New Roman"/>
                <w:caps w:val="0"/>
                <w:spacing w:val="-4"/>
                <w:sz w:val="18"/>
                <w:szCs w:val="18"/>
              </w:rPr>
              <w:t xml:space="preserve"> </w:t>
            </w:r>
            <w:r w:rsidRPr="00133B9A">
              <w:rPr>
                <w:rFonts w:eastAsia="Times New Roman" w:cs="Times New Roman"/>
                <w:caps w:val="0"/>
                <w:sz w:val="18"/>
                <w:szCs w:val="18"/>
              </w:rPr>
              <w:t>подлежит установлению</w:t>
            </w:r>
          </w:p>
        </w:tc>
        <w:tc>
          <w:tcPr>
            <w:tcW w:w="3119" w:type="dxa"/>
          </w:tcPr>
          <w:p w:rsidR="009C4269" w:rsidRPr="00133B9A" w:rsidRDefault="009C4269" w:rsidP="008B6BC6">
            <w:pPr>
              <w:ind w:right="68"/>
              <w:jc w:val="both"/>
              <w:rPr>
                <w:rFonts w:eastAsia="Times New Roman" w:cs="Times New Roman"/>
                <w:caps w:val="0"/>
                <w:sz w:val="18"/>
                <w:szCs w:val="18"/>
                <w:lang w:val="ru-RU"/>
              </w:rPr>
            </w:pPr>
            <w:r w:rsidRPr="00133B9A">
              <w:rPr>
                <w:rFonts w:eastAsia="Times New Roman" w:cs="Times New Roman"/>
                <w:caps w:val="0"/>
                <w:sz w:val="18"/>
                <w:szCs w:val="18"/>
                <w:lang w:val="ru-RU"/>
              </w:rPr>
              <w:t>расстояние</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до</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места</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допустимого размещения</w:t>
            </w:r>
            <w:r w:rsidRPr="00133B9A">
              <w:rPr>
                <w:rFonts w:eastAsia="Times New Roman" w:cs="Times New Roman"/>
                <w:caps w:val="0"/>
                <w:spacing w:val="-6"/>
                <w:sz w:val="18"/>
                <w:szCs w:val="18"/>
                <w:lang w:val="ru-RU"/>
              </w:rPr>
              <w:t xml:space="preserve"> </w:t>
            </w:r>
            <w:r w:rsidRPr="00133B9A">
              <w:rPr>
                <w:rFonts w:eastAsia="Times New Roman" w:cs="Times New Roman"/>
                <w:caps w:val="0"/>
                <w:sz w:val="18"/>
                <w:szCs w:val="18"/>
                <w:lang w:val="ru-RU"/>
              </w:rPr>
              <w:t>объекта</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капитального строительства</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от</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границы земельного</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участка,</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смежной линией</w:t>
            </w:r>
            <w:r w:rsidRPr="00133B9A">
              <w:rPr>
                <w:rFonts w:eastAsia="Times New Roman" w:cs="Times New Roman"/>
                <w:caps w:val="0"/>
                <w:spacing w:val="-6"/>
                <w:sz w:val="18"/>
                <w:szCs w:val="18"/>
                <w:lang w:val="ru-RU"/>
              </w:rPr>
              <w:t xml:space="preserve"> </w:t>
            </w:r>
            <w:r w:rsidRPr="00133B9A">
              <w:rPr>
                <w:rFonts w:eastAsia="Times New Roman" w:cs="Times New Roman"/>
                <w:caps w:val="0"/>
                <w:sz w:val="18"/>
                <w:szCs w:val="18"/>
                <w:lang w:val="ru-RU"/>
              </w:rPr>
              <w:t>объекта</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улично-дорожной сети</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(улица,</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проспект,</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бульвар, шоссе)</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5</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м; смежной</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с</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линией</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объекта улично-дорожной</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сети</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(проезд, переулок, тупик) – 3 м, смежной с</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земельным</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участком,</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землями</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или</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 xml:space="preserve">земельными </w:t>
            </w:r>
            <w:r w:rsidRPr="00133B9A">
              <w:rPr>
                <w:rFonts w:eastAsia="Times New Roman" w:cs="Times New Roman"/>
                <w:caps w:val="0"/>
                <w:sz w:val="18"/>
                <w:szCs w:val="18"/>
                <w:lang w:val="ru-RU"/>
              </w:rPr>
              <w:lastRenderedPageBreak/>
              <w:t>участками,</w:t>
            </w:r>
          </w:p>
          <w:p w:rsidR="009C4269" w:rsidRPr="00133B9A" w:rsidRDefault="009C4269" w:rsidP="008B6BC6">
            <w:pPr>
              <w:ind w:left="62" w:right="55"/>
              <w:jc w:val="both"/>
              <w:rPr>
                <w:rFonts w:eastAsia="Times New Roman" w:cs="Times New Roman"/>
                <w:caps w:val="0"/>
                <w:sz w:val="18"/>
                <w:szCs w:val="18"/>
                <w:lang w:val="ru-RU"/>
              </w:rPr>
            </w:pPr>
            <w:r w:rsidRPr="00133B9A">
              <w:rPr>
                <w:rFonts w:eastAsia="Times New Roman" w:cs="Times New Roman"/>
                <w:caps w:val="0"/>
                <w:sz w:val="18"/>
                <w:szCs w:val="18"/>
                <w:lang w:val="ru-RU"/>
              </w:rPr>
              <w:t>находящимися в государственной</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и</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муниципальной</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собственности</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3 м</w:t>
            </w:r>
          </w:p>
        </w:tc>
        <w:tc>
          <w:tcPr>
            <w:tcW w:w="2985" w:type="dxa"/>
          </w:tcPr>
          <w:p w:rsidR="009C4269" w:rsidRPr="00133B9A" w:rsidRDefault="009C4269" w:rsidP="008B6BC6">
            <w:pPr>
              <w:ind w:right="148"/>
              <w:jc w:val="both"/>
              <w:rPr>
                <w:rFonts w:eastAsia="Times New Roman" w:cs="Times New Roman"/>
                <w:caps w:val="0"/>
                <w:sz w:val="18"/>
                <w:szCs w:val="18"/>
                <w:lang w:val="ru-RU"/>
              </w:rPr>
            </w:pPr>
            <w:r w:rsidRPr="00133B9A">
              <w:rPr>
                <w:rFonts w:eastAsia="Times New Roman" w:cs="Times New Roman"/>
                <w:caps w:val="0"/>
                <w:sz w:val="18"/>
                <w:szCs w:val="18"/>
                <w:lang w:val="ru-RU"/>
              </w:rPr>
              <w:lastRenderedPageBreak/>
              <w:t>при</w:t>
            </w:r>
            <w:r w:rsidRPr="00133B9A">
              <w:rPr>
                <w:rFonts w:eastAsia="Times New Roman" w:cs="Times New Roman"/>
                <w:caps w:val="0"/>
                <w:spacing w:val="-6"/>
                <w:sz w:val="18"/>
                <w:szCs w:val="18"/>
                <w:lang w:val="ru-RU"/>
              </w:rPr>
              <w:t xml:space="preserve"> </w:t>
            </w:r>
            <w:r w:rsidRPr="00133B9A">
              <w:rPr>
                <w:rFonts w:eastAsia="Times New Roman" w:cs="Times New Roman"/>
                <w:caps w:val="0"/>
                <w:sz w:val="18"/>
                <w:szCs w:val="18"/>
                <w:lang w:val="ru-RU"/>
              </w:rPr>
              <w:t>наличии</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утвержденной документации</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по</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планировке территории: расстояние</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до</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места допустимого</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размещения объекта</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капитального строительства</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определяется</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от красной</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линии</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улицы, проспекта,</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бульвара,</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шоссе</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5м; проезда, переулка,</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тупика</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3</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м;</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при</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наличии</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установленной</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линии</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отступа</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от</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красных</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линий</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в</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целях</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lastRenderedPageBreak/>
              <w:t>определения</w:t>
            </w:r>
            <w:r w:rsidRPr="00133B9A">
              <w:rPr>
                <w:rFonts w:eastAsia="Times New Roman" w:cs="Times New Roman"/>
                <w:caps w:val="0"/>
                <w:spacing w:val="-7"/>
                <w:sz w:val="18"/>
                <w:szCs w:val="18"/>
                <w:lang w:val="ru-RU"/>
              </w:rPr>
              <w:t xml:space="preserve"> </w:t>
            </w:r>
            <w:r w:rsidRPr="00133B9A">
              <w:rPr>
                <w:rFonts w:eastAsia="Times New Roman" w:cs="Times New Roman"/>
                <w:caps w:val="0"/>
                <w:sz w:val="18"/>
                <w:szCs w:val="18"/>
                <w:lang w:val="ru-RU"/>
              </w:rPr>
              <w:t>мест</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допустимого</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размещения зданий, строений,</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сооружений</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(линии</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регулирования</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застройки)</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не</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подлежит</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установлению</w:t>
            </w:r>
          </w:p>
        </w:tc>
      </w:tr>
    </w:tbl>
    <w:tbl>
      <w:tblPr>
        <w:tblStyle w:val="TableNormal2"/>
        <w:tblW w:w="1516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701"/>
        <w:gridCol w:w="2694"/>
        <w:gridCol w:w="1417"/>
        <w:gridCol w:w="1418"/>
        <w:gridCol w:w="1417"/>
        <w:gridCol w:w="3119"/>
        <w:gridCol w:w="2976"/>
      </w:tblGrid>
      <w:tr w:rsidR="009C4269" w:rsidRPr="00DB09EF" w:rsidTr="008B6BC6">
        <w:trPr>
          <w:trHeight w:val="3118"/>
        </w:trPr>
        <w:tc>
          <w:tcPr>
            <w:tcW w:w="425" w:type="dxa"/>
          </w:tcPr>
          <w:p w:rsidR="009C4269" w:rsidRPr="00DB09EF" w:rsidRDefault="009C4269" w:rsidP="008B6BC6">
            <w:pPr>
              <w:spacing w:line="224" w:lineRule="exact"/>
              <w:jc w:val="left"/>
              <w:rPr>
                <w:rFonts w:eastAsia="Times New Roman" w:cs="Times New Roman"/>
                <w:caps w:val="0"/>
                <w:sz w:val="20"/>
              </w:rPr>
            </w:pPr>
            <w:r w:rsidRPr="00DB09EF">
              <w:rPr>
                <w:rFonts w:eastAsia="Times New Roman" w:cs="Times New Roman"/>
                <w:caps w:val="0"/>
                <w:sz w:val="20"/>
              </w:rPr>
              <w:lastRenderedPageBreak/>
              <w:t>3.</w:t>
            </w:r>
          </w:p>
        </w:tc>
        <w:tc>
          <w:tcPr>
            <w:tcW w:w="1701" w:type="dxa"/>
          </w:tcPr>
          <w:p w:rsidR="009C4269" w:rsidRDefault="009C4269" w:rsidP="008B6BC6">
            <w:pPr>
              <w:ind w:left="13" w:right="12"/>
              <w:jc w:val="both"/>
              <w:rPr>
                <w:rFonts w:eastAsia="Times New Roman" w:cs="Times New Roman"/>
                <w:caps w:val="0"/>
                <w:spacing w:val="-3"/>
                <w:sz w:val="18"/>
                <w:szCs w:val="18"/>
              </w:rPr>
            </w:pPr>
            <w:r w:rsidRPr="00133B9A">
              <w:rPr>
                <w:rFonts w:eastAsia="Times New Roman" w:cs="Times New Roman"/>
                <w:caps w:val="0"/>
                <w:sz w:val="18"/>
                <w:szCs w:val="18"/>
              </w:rPr>
              <w:t>Питомники</w:t>
            </w:r>
            <w:r w:rsidRPr="00133B9A">
              <w:rPr>
                <w:rFonts w:eastAsia="Times New Roman" w:cs="Times New Roman"/>
                <w:caps w:val="0"/>
                <w:spacing w:val="-3"/>
                <w:sz w:val="18"/>
                <w:szCs w:val="18"/>
              </w:rPr>
              <w:t xml:space="preserve"> </w:t>
            </w:r>
          </w:p>
          <w:p w:rsidR="009C4269" w:rsidRPr="00133B9A" w:rsidRDefault="009C4269" w:rsidP="008B6BC6">
            <w:pPr>
              <w:ind w:left="13" w:right="12"/>
              <w:jc w:val="both"/>
              <w:rPr>
                <w:rFonts w:eastAsia="Times New Roman" w:cs="Times New Roman"/>
                <w:b/>
                <w:caps w:val="0"/>
                <w:sz w:val="18"/>
                <w:szCs w:val="18"/>
              </w:rPr>
            </w:pPr>
            <w:r w:rsidRPr="00133B9A">
              <w:rPr>
                <w:rFonts w:eastAsia="Times New Roman" w:cs="Times New Roman"/>
                <w:b/>
                <w:caps w:val="0"/>
                <w:sz w:val="18"/>
                <w:szCs w:val="18"/>
              </w:rPr>
              <w:t>(</w:t>
            </w:r>
            <w:r w:rsidRPr="00133B9A">
              <w:rPr>
                <w:rFonts w:eastAsia="Times New Roman" w:cs="Times New Roman"/>
                <w:b/>
                <w:caps w:val="0"/>
                <w:sz w:val="18"/>
                <w:szCs w:val="18"/>
                <w:lang w:val="ru-RU"/>
              </w:rPr>
              <w:t xml:space="preserve">код </w:t>
            </w:r>
            <w:r w:rsidRPr="00133B9A">
              <w:rPr>
                <w:rFonts w:eastAsia="Times New Roman" w:cs="Times New Roman"/>
                <w:b/>
                <w:caps w:val="0"/>
                <w:sz w:val="18"/>
                <w:szCs w:val="18"/>
              </w:rPr>
              <w:t>1.17)</w:t>
            </w:r>
          </w:p>
        </w:tc>
        <w:tc>
          <w:tcPr>
            <w:tcW w:w="2694" w:type="dxa"/>
          </w:tcPr>
          <w:p w:rsidR="009C4269" w:rsidRPr="00133B9A" w:rsidRDefault="009C4269" w:rsidP="008B6BC6">
            <w:pPr>
              <w:ind w:left="13" w:right="54"/>
              <w:jc w:val="both"/>
              <w:rPr>
                <w:rFonts w:eastAsia="Times New Roman" w:cs="Times New Roman"/>
                <w:caps w:val="0"/>
                <w:sz w:val="18"/>
                <w:szCs w:val="18"/>
                <w:lang w:val="ru-RU"/>
              </w:rPr>
            </w:pPr>
            <w:r w:rsidRPr="00133B9A">
              <w:rPr>
                <w:rFonts w:eastAsia="Times New Roman" w:cs="Times New Roman"/>
                <w:caps w:val="0"/>
                <w:sz w:val="18"/>
                <w:szCs w:val="18"/>
                <w:lang w:val="ru-RU"/>
              </w:rPr>
              <w:t>выращивание</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и</w:t>
            </w:r>
            <w:r w:rsidRPr="00133B9A">
              <w:rPr>
                <w:rFonts w:eastAsia="Times New Roman" w:cs="Times New Roman"/>
                <w:caps w:val="0"/>
                <w:spacing w:val="-7"/>
                <w:sz w:val="18"/>
                <w:szCs w:val="18"/>
                <w:lang w:val="ru-RU"/>
              </w:rPr>
              <w:t xml:space="preserve"> </w:t>
            </w:r>
            <w:r w:rsidRPr="00133B9A">
              <w:rPr>
                <w:rFonts w:eastAsia="Times New Roman" w:cs="Times New Roman"/>
                <w:caps w:val="0"/>
                <w:sz w:val="18"/>
                <w:szCs w:val="18"/>
                <w:lang w:val="ru-RU"/>
              </w:rPr>
              <w:t>реализация</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подроста</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деревьев</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и</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кустарников,</w:t>
            </w:r>
            <w:r w:rsidRPr="00133B9A">
              <w:rPr>
                <w:rFonts w:eastAsia="Times New Roman" w:cs="Times New Roman"/>
                <w:caps w:val="0"/>
                <w:spacing w:val="-7"/>
                <w:sz w:val="18"/>
                <w:szCs w:val="18"/>
                <w:lang w:val="ru-RU"/>
              </w:rPr>
              <w:t xml:space="preserve"> </w:t>
            </w:r>
            <w:r w:rsidRPr="00133B9A">
              <w:rPr>
                <w:rFonts w:eastAsia="Times New Roman" w:cs="Times New Roman"/>
                <w:caps w:val="0"/>
                <w:sz w:val="18"/>
                <w:szCs w:val="18"/>
                <w:lang w:val="ru-RU"/>
              </w:rPr>
              <w:t>используемых</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в</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сельском хозяйстве, а также</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иных сельскохозяйственных</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культур</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для</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получения</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рассады</w:t>
            </w:r>
            <w:r w:rsidRPr="00133B9A">
              <w:rPr>
                <w:rFonts w:eastAsia="Times New Roman" w:cs="Times New Roman"/>
                <w:caps w:val="0"/>
                <w:spacing w:val="-6"/>
                <w:sz w:val="18"/>
                <w:szCs w:val="18"/>
                <w:lang w:val="ru-RU"/>
              </w:rPr>
              <w:t xml:space="preserve"> </w:t>
            </w:r>
            <w:r w:rsidRPr="00133B9A">
              <w:rPr>
                <w:rFonts w:eastAsia="Times New Roman" w:cs="Times New Roman"/>
                <w:caps w:val="0"/>
                <w:sz w:val="18"/>
                <w:szCs w:val="18"/>
                <w:lang w:val="ru-RU"/>
              </w:rPr>
              <w:t>и</w:t>
            </w:r>
            <w:r w:rsidRPr="00133B9A">
              <w:rPr>
                <w:rFonts w:eastAsia="Times New Roman" w:cs="Times New Roman"/>
                <w:caps w:val="0"/>
                <w:spacing w:val="-6"/>
                <w:sz w:val="18"/>
                <w:szCs w:val="18"/>
                <w:lang w:val="ru-RU"/>
              </w:rPr>
              <w:t xml:space="preserve"> </w:t>
            </w:r>
            <w:r w:rsidRPr="00133B9A">
              <w:rPr>
                <w:rFonts w:eastAsia="Times New Roman" w:cs="Times New Roman"/>
                <w:caps w:val="0"/>
                <w:sz w:val="18"/>
                <w:szCs w:val="18"/>
                <w:lang w:val="ru-RU"/>
              </w:rPr>
              <w:t>семян;</w:t>
            </w:r>
            <w:r w:rsidRPr="00133B9A">
              <w:rPr>
                <w:rFonts w:eastAsia="Times New Roman" w:cs="Times New Roman"/>
                <w:caps w:val="0"/>
                <w:spacing w:val="-6"/>
                <w:sz w:val="18"/>
                <w:szCs w:val="18"/>
                <w:lang w:val="ru-RU"/>
              </w:rPr>
              <w:t xml:space="preserve"> </w:t>
            </w:r>
            <w:r w:rsidRPr="00133B9A">
              <w:rPr>
                <w:rFonts w:eastAsia="Times New Roman" w:cs="Times New Roman"/>
                <w:caps w:val="0"/>
                <w:sz w:val="18"/>
                <w:szCs w:val="18"/>
                <w:lang w:val="ru-RU"/>
              </w:rPr>
              <w:t>размещение</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сооружений,</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необходимых</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для указанных видов</w:t>
            </w:r>
            <w:r w:rsidRPr="00133B9A">
              <w:rPr>
                <w:rFonts w:eastAsia="Times New Roman" w:cs="Times New Roman"/>
                <w:caps w:val="0"/>
                <w:spacing w:val="1"/>
                <w:sz w:val="18"/>
                <w:szCs w:val="18"/>
                <w:lang w:val="ru-RU"/>
              </w:rPr>
              <w:t xml:space="preserve"> </w:t>
            </w:r>
            <w:r w:rsidRPr="00133B9A">
              <w:rPr>
                <w:rFonts w:eastAsia="Times New Roman" w:cs="Times New Roman"/>
                <w:caps w:val="0"/>
                <w:spacing w:val="-1"/>
                <w:sz w:val="18"/>
                <w:szCs w:val="18"/>
                <w:lang w:val="ru-RU"/>
              </w:rPr>
              <w:t>сельскохозяйственного</w:t>
            </w:r>
            <w:r>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производства</w:t>
            </w:r>
          </w:p>
        </w:tc>
        <w:tc>
          <w:tcPr>
            <w:tcW w:w="1417" w:type="dxa"/>
          </w:tcPr>
          <w:p w:rsidR="009C4269" w:rsidRPr="00133B9A" w:rsidRDefault="009C4269" w:rsidP="008B6BC6">
            <w:pPr>
              <w:ind w:left="13" w:right="81"/>
              <w:jc w:val="both"/>
              <w:rPr>
                <w:rFonts w:eastAsia="Times New Roman" w:cs="Times New Roman"/>
                <w:caps w:val="0"/>
                <w:sz w:val="18"/>
                <w:szCs w:val="18"/>
              </w:rPr>
            </w:pPr>
            <w:r w:rsidRPr="00133B9A">
              <w:rPr>
                <w:rFonts w:eastAsia="Times New Roman" w:cs="Times New Roman"/>
                <w:caps w:val="0"/>
                <w:sz w:val="18"/>
                <w:szCs w:val="18"/>
              </w:rPr>
              <w:t>не подлежит</w:t>
            </w:r>
            <w:r w:rsidRPr="00133B9A">
              <w:rPr>
                <w:rFonts w:eastAsia="Times New Roman" w:cs="Times New Roman"/>
                <w:caps w:val="0"/>
                <w:spacing w:val="1"/>
                <w:sz w:val="18"/>
                <w:szCs w:val="18"/>
              </w:rPr>
              <w:t xml:space="preserve"> </w:t>
            </w:r>
            <w:r w:rsidRPr="00133B9A">
              <w:rPr>
                <w:rFonts w:eastAsia="Times New Roman" w:cs="Times New Roman"/>
                <w:caps w:val="0"/>
                <w:spacing w:val="-1"/>
                <w:sz w:val="18"/>
                <w:szCs w:val="18"/>
              </w:rPr>
              <w:t>установлению</w:t>
            </w:r>
          </w:p>
        </w:tc>
        <w:tc>
          <w:tcPr>
            <w:tcW w:w="1418" w:type="dxa"/>
          </w:tcPr>
          <w:p w:rsidR="009C4269" w:rsidRPr="00133B9A" w:rsidRDefault="009C4269" w:rsidP="008B6BC6">
            <w:pPr>
              <w:ind w:left="13" w:right="84"/>
              <w:jc w:val="both"/>
              <w:rPr>
                <w:rFonts w:eastAsia="Times New Roman" w:cs="Times New Roman"/>
                <w:caps w:val="0"/>
                <w:sz w:val="18"/>
                <w:szCs w:val="18"/>
              </w:rPr>
            </w:pPr>
            <w:r w:rsidRPr="00133B9A">
              <w:rPr>
                <w:rFonts w:eastAsia="Times New Roman" w:cs="Times New Roman"/>
                <w:caps w:val="0"/>
                <w:sz w:val="18"/>
                <w:szCs w:val="18"/>
              </w:rPr>
              <w:t>не подлежат</w:t>
            </w:r>
            <w:r w:rsidRPr="00133B9A">
              <w:rPr>
                <w:rFonts w:eastAsia="Times New Roman" w:cs="Times New Roman"/>
                <w:caps w:val="0"/>
                <w:spacing w:val="1"/>
                <w:sz w:val="18"/>
                <w:szCs w:val="18"/>
              </w:rPr>
              <w:t xml:space="preserve"> </w:t>
            </w:r>
            <w:r w:rsidRPr="00133B9A">
              <w:rPr>
                <w:rFonts w:eastAsia="Times New Roman" w:cs="Times New Roman"/>
                <w:caps w:val="0"/>
                <w:spacing w:val="-1"/>
                <w:sz w:val="18"/>
                <w:szCs w:val="18"/>
              </w:rPr>
              <w:t>установлению</w:t>
            </w:r>
          </w:p>
        </w:tc>
        <w:tc>
          <w:tcPr>
            <w:tcW w:w="1417" w:type="dxa"/>
          </w:tcPr>
          <w:p w:rsidR="009C4269" w:rsidRPr="00133B9A" w:rsidRDefault="009C4269" w:rsidP="008B6BC6">
            <w:pPr>
              <w:ind w:left="13" w:right="81"/>
              <w:jc w:val="both"/>
              <w:rPr>
                <w:rFonts w:eastAsia="Times New Roman" w:cs="Times New Roman"/>
                <w:caps w:val="0"/>
                <w:sz w:val="18"/>
                <w:szCs w:val="18"/>
              </w:rPr>
            </w:pPr>
            <w:r w:rsidRPr="00133B9A">
              <w:rPr>
                <w:rFonts w:eastAsia="Times New Roman" w:cs="Times New Roman"/>
                <w:caps w:val="0"/>
                <w:sz w:val="18"/>
                <w:szCs w:val="18"/>
              </w:rPr>
              <w:t>не подлежит</w:t>
            </w:r>
            <w:r w:rsidRPr="00133B9A">
              <w:rPr>
                <w:rFonts w:eastAsia="Times New Roman" w:cs="Times New Roman"/>
                <w:caps w:val="0"/>
                <w:spacing w:val="1"/>
                <w:sz w:val="18"/>
                <w:szCs w:val="18"/>
              </w:rPr>
              <w:t xml:space="preserve"> </w:t>
            </w:r>
            <w:r w:rsidRPr="00133B9A">
              <w:rPr>
                <w:rFonts w:eastAsia="Times New Roman" w:cs="Times New Roman"/>
                <w:caps w:val="0"/>
                <w:spacing w:val="-1"/>
                <w:sz w:val="18"/>
                <w:szCs w:val="18"/>
              </w:rPr>
              <w:t>установлению</w:t>
            </w:r>
          </w:p>
        </w:tc>
        <w:tc>
          <w:tcPr>
            <w:tcW w:w="3119" w:type="dxa"/>
          </w:tcPr>
          <w:p w:rsidR="009C4269" w:rsidRPr="00133B9A" w:rsidRDefault="009C4269" w:rsidP="008B6BC6">
            <w:pPr>
              <w:ind w:left="13" w:right="73"/>
              <w:jc w:val="both"/>
              <w:rPr>
                <w:rFonts w:eastAsia="Times New Roman" w:cs="Times New Roman"/>
                <w:caps w:val="0"/>
                <w:sz w:val="18"/>
                <w:szCs w:val="18"/>
                <w:lang w:val="ru-RU"/>
              </w:rPr>
            </w:pPr>
            <w:r w:rsidRPr="00133B9A">
              <w:rPr>
                <w:rFonts w:eastAsia="Times New Roman" w:cs="Times New Roman"/>
                <w:caps w:val="0"/>
                <w:sz w:val="18"/>
                <w:szCs w:val="18"/>
                <w:lang w:val="ru-RU"/>
              </w:rPr>
              <w:t>расстояние до места допустимого</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размещения</w:t>
            </w:r>
            <w:r w:rsidRPr="00133B9A">
              <w:rPr>
                <w:rFonts w:eastAsia="Times New Roman" w:cs="Times New Roman"/>
                <w:caps w:val="0"/>
                <w:spacing w:val="-8"/>
                <w:sz w:val="18"/>
                <w:szCs w:val="18"/>
                <w:lang w:val="ru-RU"/>
              </w:rPr>
              <w:t xml:space="preserve"> </w:t>
            </w:r>
            <w:r w:rsidRPr="00133B9A">
              <w:rPr>
                <w:rFonts w:eastAsia="Times New Roman" w:cs="Times New Roman"/>
                <w:caps w:val="0"/>
                <w:sz w:val="18"/>
                <w:szCs w:val="18"/>
                <w:lang w:val="ru-RU"/>
              </w:rPr>
              <w:t>объекта</w:t>
            </w:r>
            <w:r w:rsidRPr="00133B9A">
              <w:rPr>
                <w:rFonts w:eastAsia="Times New Roman" w:cs="Times New Roman"/>
                <w:caps w:val="0"/>
                <w:spacing w:val="-7"/>
                <w:sz w:val="18"/>
                <w:szCs w:val="18"/>
                <w:lang w:val="ru-RU"/>
              </w:rPr>
              <w:t xml:space="preserve"> </w:t>
            </w:r>
            <w:r w:rsidRPr="00133B9A">
              <w:rPr>
                <w:rFonts w:eastAsia="Times New Roman" w:cs="Times New Roman"/>
                <w:caps w:val="0"/>
                <w:sz w:val="18"/>
                <w:szCs w:val="18"/>
                <w:lang w:val="ru-RU"/>
              </w:rPr>
              <w:t>капитального</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строительства</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от</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границы</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земельного участка, смежной с</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линией</w:t>
            </w:r>
            <w:r w:rsidRPr="00133B9A">
              <w:rPr>
                <w:rFonts w:eastAsia="Times New Roman" w:cs="Times New Roman"/>
                <w:caps w:val="0"/>
                <w:spacing w:val="-8"/>
                <w:sz w:val="18"/>
                <w:szCs w:val="18"/>
                <w:lang w:val="ru-RU"/>
              </w:rPr>
              <w:t xml:space="preserve"> </w:t>
            </w:r>
            <w:r w:rsidRPr="00133B9A">
              <w:rPr>
                <w:rFonts w:eastAsia="Times New Roman" w:cs="Times New Roman"/>
                <w:caps w:val="0"/>
                <w:sz w:val="18"/>
                <w:szCs w:val="18"/>
                <w:lang w:val="ru-RU"/>
              </w:rPr>
              <w:t>объекта</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улично-дорожной</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сети (улица, проспект, бульвар,</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шоссе)</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5</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м;</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смежной с линией объекта</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улично-дорожной сети (проезд,</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переулок,</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тупик) –</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3</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м,</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смежной</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с</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земельным участком, землями или</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земельными участками,</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находящимися в государственной</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и</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муниципальной</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собственности</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3 м</w:t>
            </w:r>
          </w:p>
        </w:tc>
        <w:tc>
          <w:tcPr>
            <w:tcW w:w="2976" w:type="dxa"/>
          </w:tcPr>
          <w:p w:rsidR="009C4269" w:rsidRPr="00133B9A" w:rsidRDefault="009C4269" w:rsidP="008B6BC6">
            <w:pPr>
              <w:ind w:left="13" w:right="127"/>
              <w:jc w:val="both"/>
              <w:rPr>
                <w:rFonts w:eastAsia="Times New Roman" w:cs="Times New Roman"/>
                <w:caps w:val="0"/>
                <w:sz w:val="18"/>
                <w:szCs w:val="18"/>
                <w:lang w:val="ru-RU"/>
              </w:rPr>
            </w:pPr>
            <w:r w:rsidRPr="00133B9A">
              <w:rPr>
                <w:rFonts w:eastAsia="Times New Roman" w:cs="Times New Roman"/>
                <w:caps w:val="0"/>
                <w:sz w:val="18"/>
                <w:szCs w:val="18"/>
                <w:lang w:val="ru-RU"/>
              </w:rPr>
              <w:t>при наличии утвержденной</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документации</w:t>
            </w:r>
            <w:r w:rsidRPr="00133B9A">
              <w:rPr>
                <w:rFonts w:eastAsia="Times New Roman" w:cs="Times New Roman"/>
                <w:caps w:val="0"/>
                <w:spacing w:val="-7"/>
                <w:sz w:val="18"/>
                <w:szCs w:val="18"/>
                <w:lang w:val="ru-RU"/>
              </w:rPr>
              <w:t xml:space="preserve"> </w:t>
            </w:r>
            <w:r w:rsidRPr="00133B9A">
              <w:rPr>
                <w:rFonts w:eastAsia="Times New Roman" w:cs="Times New Roman"/>
                <w:caps w:val="0"/>
                <w:sz w:val="18"/>
                <w:szCs w:val="18"/>
                <w:lang w:val="ru-RU"/>
              </w:rPr>
              <w:t>по</w:t>
            </w:r>
            <w:r w:rsidRPr="00133B9A">
              <w:rPr>
                <w:rFonts w:eastAsia="Times New Roman" w:cs="Times New Roman"/>
                <w:caps w:val="0"/>
                <w:spacing w:val="-6"/>
                <w:sz w:val="18"/>
                <w:szCs w:val="18"/>
                <w:lang w:val="ru-RU"/>
              </w:rPr>
              <w:t xml:space="preserve"> </w:t>
            </w:r>
            <w:r w:rsidRPr="00133B9A">
              <w:rPr>
                <w:rFonts w:eastAsia="Times New Roman" w:cs="Times New Roman"/>
                <w:caps w:val="0"/>
                <w:sz w:val="18"/>
                <w:szCs w:val="18"/>
                <w:lang w:val="ru-RU"/>
              </w:rPr>
              <w:t>планировке</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территории:</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расстояние</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до</w:t>
            </w:r>
            <w:r w:rsidRPr="00133B9A">
              <w:rPr>
                <w:rFonts w:eastAsia="Times New Roman" w:cs="Times New Roman"/>
                <w:caps w:val="0"/>
                <w:spacing w:val="-6"/>
                <w:sz w:val="18"/>
                <w:szCs w:val="18"/>
                <w:lang w:val="ru-RU"/>
              </w:rPr>
              <w:t xml:space="preserve"> </w:t>
            </w:r>
            <w:r w:rsidRPr="00133B9A">
              <w:rPr>
                <w:rFonts w:eastAsia="Times New Roman" w:cs="Times New Roman"/>
                <w:caps w:val="0"/>
                <w:sz w:val="18"/>
                <w:szCs w:val="18"/>
                <w:lang w:val="ru-RU"/>
              </w:rPr>
              <w:t>места</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допустимого</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размещения</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объекта</w:t>
            </w:r>
            <w:r w:rsidRPr="00133B9A">
              <w:rPr>
                <w:rFonts w:eastAsia="Times New Roman" w:cs="Times New Roman"/>
                <w:caps w:val="0"/>
                <w:spacing w:val="-12"/>
                <w:sz w:val="18"/>
                <w:szCs w:val="18"/>
                <w:lang w:val="ru-RU"/>
              </w:rPr>
              <w:t xml:space="preserve"> </w:t>
            </w:r>
            <w:r w:rsidRPr="00133B9A">
              <w:rPr>
                <w:rFonts w:eastAsia="Times New Roman" w:cs="Times New Roman"/>
                <w:caps w:val="0"/>
                <w:sz w:val="18"/>
                <w:szCs w:val="18"/>
                <w:lang w:val="ru-RU"/>
              </w:rPr>
              <w:t>капитального</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строительства</w:t>
            </w:r>
            <w:r w:rsidRPr="00133B9A">
              <w:rPr>
                <w:rFonts w:eastAsia="Times New Roman" w:cs="Times New Roman"/>
                <w:caps w:val="0"/>
                <w:spacing w:val="-6"/>
                <w:sz w:val="18"/>
                <w:szCs w:val="18"/>
                <w:lang w:val="ru-RU"/>
              </w:rPr>
              <w:t xml:space="preserve"> </w:t>
            </w:r>
            <w:r w:rsidRPr="00133B9A">
              <w:rPr>
                <w:rFonts w:eastAsia="Times New Roman" w:cs="Times New Roman"/>
                <w:caps w:val="0"/>
                <w:sz w:val="18"/>
                <w:szCs w:val="18"/>
                <w:lang w:val="ru-RU"/>
              </w:rPr>
              <w:t>определяется</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от</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красной</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линии улицы,</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проспекта,</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бульвара,</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шоссе</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5</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м;</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проезда, переулка,</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тупика</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3</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м;</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при</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наличии</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установленной</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линии</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отступа</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от</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красных</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линий</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в</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целях</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определения</w:t>
            </w:r>
            <w:r w:rsidRPr="00133B9A">
              <w:rPr>
                <w:rFonts w:eastAsia="Times New Roman" w:cs="Times New Roman"/>
                <w:caps w:val="0"/>
                <w:spacing w:val="-7"/>
                <w:sz w:val="18"/>
                <w:szCs w:val="18"/>
                <w:lang w:val="ru-RU"/>
              </w:rPr>
              <w:t xml:space="preserve"> </w:t>
            </w:r>
            <w:r w:rsidRPr="00133B9A">
              <w:rPr>
                <w:rFonts w:eastAsia="Times New Roman" w:cs="Times New Roman"/>
                <w:caps w:val="0"/>
                <w:sz w:val="18"/>
                <w:szCs w:val="18"/>
                <w:lang w:val="ru-RU"/>
              </w:rPr>
              <w:t>мест</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допустимого</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размещения зданий, строений,</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сооружений</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(линии</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регулирования</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застройки)</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не</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подлежит</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установлению</w:t>
            </w:r>
          </w:p>
        </w:tc>
      </w:tr>
      <w:tr w:rsidR="009C4269" w:rsidRPr="00DB09EF" w:rsidTr="008B6BC6">
        <w:trPr>
          <w:trHeight w:val="2949"/>
        </w:trPr>
        <w:tc>
          <w:tcPr>
            <w:tcW w:w="425" w:type="dxa"/>
          </w:tcPr>
          <w:p w:rsidR="009C4269" w:rsidRPr="00DB09EF" w:rsidRDefault="009C4269" w:rsidP="008B6BC6">
            <w:pPr>
              <w:spacing w:line="223" w:lineRule="exact"/>
              <w:jc w:val="left"/>
              <w:rPr>
                <w:rFonts w:eastAsia="Times New Roman" w:cs="Times New Roman"/>
                <w:caps w:val="0"/>
                <w:sz w:val="20"/>
              </w:rPr>
            </w:pPr>
            <w:r w:rsidRPr="00DB09EF">
              <w:rPr>
                <w:rFonts w:eastAsia="Times New Roman" w:cs="Times New Roman"/>
                <w:caps w:val="0"/>
                <w:sz w:val="20"/>
              </w:rPr>
              <w:t>4.</w:t>
            </w:r>
          </w:p>
        </w:tc>
        <w:tc>
          <w:tcPr>
            <w:tcW w:w="1701" w:type="dxa"/>
          </w:tcPr>
          <w:p w:rsidR="009C4269" w:rsidRDefault="009C4269" w:rsidP="008B6BC6">
            <w:pPr>
              <w:ind w:left="13" w:right="12"/>
              <w:jc w:val="both"/>
              <w:rPr>
                <w:rFonts w:eastAsia="Times New Roman" w:cs="Times New Roman"/>
                <w:caps w:val="0"/>
                <w:spacing w:val="1"/>
                <w:sz w:val="18"/>
                <w:szCs w:val="18"/>
              </w:rPr>
            </w:pPr>
            <w:r w:rsidRPr="00133B9A">
              <w:rPr>
                <w:rFonts w:eastAsia="Times New Roman" w:cs="Times New Roman"/>
                <w:caps w:val="0"/>
                <w:sz w:val="18"/>
                <w:szCs w:val="18"/>
              </w:rPr>
              <w:t>Обеспечение</w:t>
            </w:r>
            <w:r w:rsidRPr="00133B9A">
              <w:rPr>
                <w:rFonts w:eastAsia="Times New Roman" w:cs="Times New Roman"/>
                <w:caps w:val="0"/>
                <w:spacing w:val="1"/>
                <w:sz w:val="18"/>
                <w:szCs w:val="18"/>
              </w:rPr>
              <w:t xml:space="preserve"> </w:t>
            </w:r>
            <w:r w:rsidRPr="00133B9A">
              <w:rPr>
                <w:rFonts w:eastAsia="Times New Roman" w:cs="Times New Roman"/>
                <w:caps w:val="0"/>
                <w:spacing w:val="-4"/>
                <w:sz w:val="18"/>
                <w:szCs w:val="18"/>
              </w:rPr>
              <w:t>сельскохозяйственно</w:t>
            </w:r>
            <w:r w:rsidRPr="00133B9A">
              <w:rPr>
                <w:rFonts w:eastAsia="Times New Roman" w:cs="Times New Roman"/>
                <w:caps w:val="0"/>
                <w:sz w:val="18"/>
                <w:szCs w:val="18"/>
              </w:rPr>
              <w:t>го производства</w:t>
            </w:r>
            <w:r w:rsidRPr="00133B9A">
              <w:rPr>
                <w:rFonts w:eastAsia="Times New Roman" w:cs="Times New Roman"/>
                <w:caps w:val="0"/>
                <w:spacing w:val="1"/>
                <w:sz w:val="18"/>
                <w:szCs w:val="18"/>
              </w:rPr>
              <w:t xml:space="preserve"> </w:t>
            </w:r>
          </w:p>
          <w:p w:rsidR="009C4269" w:rsidRPr="00133B9A" w:rsidRDefault="009C4269" w:rsidP="008B6BC6">
            <w:pPr>
              <w:ind w:left="13" w:right="12"/>
              <w:jc w:val="both"/>
              <w:rPr>
                <w:rFonts w:eastAsia="Times New Roman" w:cs="Times New Roman"/>
                <w:b/>
                <w:caps w:val="0"/>
                <w:sz w:val="18"/>
                <w:szCs w:val="18"/>
              </w:rPr>
            </w:pPr>
            <w:r w:rsidRPr="00133B9A">
              <w:rPr>
                <w:rFonts w:eastAsia="Times New Roman" w:cs="Times New Roman"/>
                <w:b/>
                <w:caps w:val="0"/>
                <w:sz w:val="18"/>
                <w:szCs w:val="18"/>
              </w:rPr>
              <w:t>(</w:t>
            </w:r>
            <w:r w:rsidRPr="00133B9A">
              <w:rPr>
                <w:rFonts w:eastAsia="Times New Roman" w:cs="Times New Roman"/>
                <w:b/>
                <w:caps w:val="0"/>
                <w:sz w:val="18"/>
                <w:szCs w:val="18"/>
                <w:lang w:val="ru-RU"/>
              </w:rPr>
              <w:t xml:space="preserve">код </w:t>
            </w:r>
            <w:r w:rsidRPr="00133B9A">
              <w:rPr>
                <w:rFonts w:eastAsia="Times New Roman" w:cs="Times New Roman"/>
                <w:b/>
                <w:caps w:val="0"/>
                <w:sz w:val="18"/>
                <w:szCs w:val="18"/>
              </w:rPr>
              <w:t>1.18)</w:t>
            </w:r>
          </w:p>
        </w:tc>
        <w:tc>
          <w:tcPr>
            <w:tcW w:w="2694" w:type="dxa"/>
          </w:tcPr>
          <w:p w:rsidR="009C4269" w:rsidRPr="00133B9A" w:rsidRDefault="009C4269" w:rsidP="008B6BC6">
            <w:pPr>
              <w:ind w:left="13" w:right="143"/>
              <w:jc w:val="both"/>
              <w:rPr>
                <w:rFonts w:eastAsia="Times New Roman" w:cs="Times New Roman"/>
                <w:caps w:val="0"/>
                <w:sz w:val="18"/>
                <w:szCs w:val="18"/>
                <w:lang w:val="ru-RU"/>
              </w:rPr>
            </w:pPr>
            <w:r w:rsidRPr="00133B9A">
              <w:rPr>
                <w:rFonts w:eastAsia="Times New Roman" w:cs="Times New Roman"/>
                <w:caps w:val="0"/>
                <w:sz w:val="18"/>
                <w:szCs w:val="18"/>
                <w:lang w:val="ru-RU"/>
              </w:rPr>
              <w:t>размещение машинно-</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транспортных</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и</w:t>
            </w:r>
            <w:r w:rsidRPr="00133B9A">
              <w:rPr>
                <w:rFonts w:eastAsia="Times New Roman" w:cs="Times New Roman"/>
                <w:caps w:val="0"/>
                <w:spacing w:val="-6"/>
                <w:sz w:val="18"/>
                <w:szCs w:val="18"/>
                <w:lang w:val="ru-RU"/>
              </w:rPr>
              <w:t xml:space="preserve"> </w:t>
            </w:r>
            <w:r w:rsidRPr="00133B9A">
              <w:rPr>
                <w:rFonts w:eastAsia="Times New Roman" w:cs="Times New Roman"/>
                <w:caps w:val="0"/>
                <w:sz w:val="18"/>
                <w:szCs w:val="18"/>
                <w:lang w:val="ru-RU"/>
              </w:rPr>
              <w:t>ремонтных</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станций, ангаров и гаражей</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для</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сельскохозяйственной</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техники, амбаров,</w:t>
            </w:r>
            <w:r w:rsidRPr="00133B9A">
              <w:rPr>
                <w:rFonts w:eastAsia="Times New Roman" w:cs="Times New Roman"/>
                <w:caps w:val="0"/>
                <w:spacing w:val="1"/>
                <w:sz w:val="18"/>
                <w:szCs w:val="18"/>
                <w:lang w:val="ru-RU"/>
              </w:rPr>
              <w:t xml:space="preserve"> </w:t>
            </w:r>
            <w:r w:rsidRPr="00133B9A">
              <w:rPr>
                <w:rFonts w:eastAsia="Times New Roman" w:cs="Times New Roman"/>
                <w:caps w:val="0"/>
                <w:spacing w:val="-1"/>
                <w:sz w:val="18"/>
                <w:szCs w:val="18"/>
                <w:lang w:val="ru-RU"/>
              </w:rPr>
              <w:t>водонапорных</w:t>
            </w:r>
            <w:r w:rsidRPr="00133B9A">
              <w:rPr>
                <w:rFonts w:eastAsia="Times New Roman" w:cs="Times New Roman"/>
                <w:caps w:val="0"/>
                <w:spacing w:val="-9"/>
                <w:sz w:val="18"/>
                <w:szCs w:val="18"/>
                <w:lang w:val="ru-RU"/>
              </w:rPr>
              <w:t xml:space="preserve"> </w:t>
            </w:r>
            <w:r w:rsidRPr="00133B9A">
              <w:rPr>
                <w:rFonts w:eastAsia="Times New Roman" w:cs="Times New Roman"/>
                <w:caps w:val="0"/>
                <w:sz w:val="18"/>
                <w:szCs w:val="18"/>
                <w:lang w:val="ru-RU"/>
              </w:rPr>
              <w:t>башен,</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трансформаторных</w:t>
            </w:r>
            <w:r w:rsidRPr="00133B9A">
              <w:rPr>
                <w:rFonts w:eastAsia="Times New Roman" w:cs="Times New Roman"/>
                <w:caps w:val="0"/>
                <w:spacing w:val="-10"/>
                <w:sz w:val="18"/>
                <w:szCs w:val="18"/>
                <w:lang w:val="ru-RU"/>
              </w:rPr>
              <w:t xml:space="preserve"> </w:t>
            </w:r>
            <w:r w:rsidRPr="00133B9A">
              <w:rPr>
                <w:rFonts w:eastAsia="Times New Roman" w:cs="Times New Roman"/>
                <w:caps w:val="0"/>
                <w:sz w:val="18"/>
                <w:szCs w:val="18"/>
                <w:lang w:val="ru-RU"/>
              </w:rPr>
              <w:t>станций</w:t>
            </w:r>
            <w:r w:rsidRPr="00133B9A">
              <w:rPr>
                <w:rFonts w:eastAsia="Times New Roman" w:cs="Times New Roman"/>
                <w:caps w:val="0"/>
                <w:spacing w:val="-7"/>
                <w:sz w:val="18"/>
                <w:szCs w:val="18"/>
                <w:lang w:val="ru-RU"/>
              </w:rPr>
              <w:t xml:space="preserve"> </w:t>
            </w:r>
            <w:r w:rsidRPr="00133B9A">
              <w:rPr>
                <w:rFonts w:eastAsia="Times New Roman" w:cs="Times New Roman"/>
                <w:caps w:val="0"/>
                <w:sz w:val="18"/>
                <w:szCs w:val="18"/>
                <w:lang w:val="ru-RU"/>
              </w:rPr>
              <w:t>и</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иного технического</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оборудования,</w:t>
            </w:r>
            <w:r w:rsidRPr="00133B9A">
              <w:rPr>
                <w:rFonts w:eastAsia="Times New Roman" w:cs="Times New Roman"/>
                <w:caps w:val="0"/>
                <w:spacing w:val="-13"/>
                <w:sz w:val="18"/>
                <w:szCs w:val="18"/>
                <w:lang w:val="ru-RU"/>
              </w:rPr>
              <w:t xml:space="preserve"> </w:t>
            </w:r>
            <w:r w:rsidRPr="00133B9A">
              <w:rPr>
                <w:rFonts w:eastAsia="Times New Roman" w:cs="Times New Roman"/>
                <w:caps w:val="0"/>
                <w:sz w:val="18"/>
                <w:szCs w:val="18"/>
                <w:lang w:val="ru-RU"/>
              </w:rPr>
              <w:t>используемого</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для ведения сельского</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хозяйства</w:t>
            </w:r>
          </w:p>
        </w:tc>
        <w:tc>
          <w:tcPr>
            <w:tcW w:w="1417" w:type="dxa"/>
          </w:tcPr>
          <w:p w:rsidR="009C4269" w:rsidRPr="00133B9A" w:rsidRDefault="009C4269" w:rsidP="008B6BC6">
            <w:pPr>
              <w:ind w:left="13" w:right="81"/>
              <w:jc w:val="both"/>
              <w:rPr>
                <w:rFonts w:eastAsia="Times New Roman" w:cs="Times New Roman"/>
                <w:caps w:val="0"/>
                <w:sz w:val="18"/>
                <w:szCs w:val="18"/>
              </w:rPr>
            </w:pPr>
            <w:r w:rsidRPr="00133B9A">
              <w:rPr>
                <w:rFonts w:eastAsia="Times New Roman" w:cs="Times New Roman"/>
                <w:caps w:val="0"/>
                <w:sz w:val="18"/>
                <w:szCs w:val="18"/>
              </w:rPr>
              <w:t>не подлежит</w:t>
            </w:r>
            <w:r w:rsidRPr="00133B9A">
              <w:rPr>
                <w:rFonts w:eastAsia="Times New Roman" w:cs="Times New Roman"/>
                <w:caps w:val="0"/>
                <w:spacing w:val="1"/>
                <w:sz w:val="18"/>
                <w:szCs w:val="18"/>
              </w:rPr>
              <w:t xml:space="preserve"> </w:t>
            </w:r>
            <w:r w:rsidRPr="00133B9A">
              <w:rPr>
                <w:rFonts w:eastAsia="Times New Roman" w:cs="Times New Roman"/>
                <w:caps w:val="0"/>
                <w:spacing w:val="-1"/>
                <w:sz w:val="18"/>
                <w:szCs w:val="18"/>
              </w:rPr>
              <w:t>установлению</w:t>
            </w:r>
          </w:p>
        </w:tc>
        <w:tc>
          <w:tcPr>
            <w:tcW w:w="1418" w:type="dxa"/>
          </w:tcPr>
          <w:p w:rsidR="009C4269" w:rsidRPr="00133B9A" w:rsidRDefault="009C4269" w:rsidP="008B6BC6">
            <w:pPr>
              <w:ind w:left="13" w:right="84"/>
              <w:jc w:val="both"/>
              <w:rPr>
                <w:rFonts w:eastAsia="Times New Roman" w:cs="Times New Roman"/>
                <w:caps w:val="0"/>
                <w:sz w:val="18"/>
                <w:szCs w:val="18"/>
              </w:rPr>
            </w:pPr>
            <w:r w:rsidRPr="00133B9A">
              <w:rPr>
                <w:rFonts w:eastAsia="Times New Roman" w:cs="Times New Roman"/>
                <w:caps w:val="0"/>
                <w:sz w:val="18"/>
                <w:szCs w:val="18"/>
              </w:rPr>
              <w:t>не подлежат</w:t>
            </w:r>
            <w:r w:rsidRPr="00133B9A">
              <w:rPr>
                <w:rFonts w:eastAsia="Times New Roman" w:cs="Times New Roman"/>
                <w:caps w:val="0"/>
                <w:spacing w:val="1"/>
                <w:sz w:val="18"/>
                <w:szCs w:val="18"/>
              </w:rPr>
              <w:t xml:space="preserve"> </w:t>
            </w:r>
            <w:r w:rsidRPr="00133B9A">
              <w:rPr>
                <w:rFonts w:eastAsia="Times New Roman" w:cs="Times New Roman"/>
                <w:caps w:val="0"/>
                <w:spacing w:val="-1"/>
                <w:sz w:val="18"/>
                <w:szCs w:val="18"/>
              </w:rPr>
              <w:t>установлению</w:t>
            </w:r>
          </w:p>
        </w:tc>
        <w:tc>
          <w:tcPr>
            <w:tcW w:w="1417" w:type="dxa"/>
          </w:tcPr>
          <w:p w:rsidR="009C4269" w:rsidRPr="00133B9A" w:rsidRDefault="009C4269" w:rsidP="008B6BC6">
            <w:pPr>
              <w:ind w:left="13" w:right="81"/>
              <w:jc w:val="both"/>
              <w:rPr>
                <w:rFonts w:eastAsia="Times New Roman" w:cs="Times New Roman"/>
                <w:caps w:val="0"/>
                <w:sz w:val="18"/>
                <w:szCs w:val="18"/>
              </w:rPr>
            </w:pPr>
            <w:r w:rsidRPr="00133B9A">
              <w:rPr>
                <w:rFonts w:eastAsia="Times New Roman" w:cs="Times New Roman"/>
                <w:caps w:val="0"/>
                <w:sz w:val="18"/>
                <w:szCs w:val="18"/>
              </w:rPr>
              <w:t>не подлежит</w:t>
            </w:r>
            <w:r w:rsidRPr="00133B9A">
              <w:rPr>
                <w:rFonts w:eastAsia="Times New Roman" w:cs="Times New Roman"/>
                <w:caps w:val="0"/>
                <w:spacing w:val="1"/>
                <w:sz w:val="18"/>
                <w:szCs w:val="18"/>
              </w:rPr>
              <w:t xml:space="preserve"> </w:t>
            </w:r>
            <w:r w:rsidRPr="00133B9A">
              <w:rPr>
                <w:rFonts w:eastAsia="Times New Roman" w:cs="Times New Roman"/>
                <w:caps w:val="0"/>
                <w:spacing w:val="-1"/>
                <w:sz w:val="18"/>
                <w:szCs w:val="18"/>
              </w:rPr>
              <w:t>установлению</w:t>
            </w:r>
          </w:p>
        </w:tc>
        <w:tc>
          <w:tcPr>
            <w:tcW w:w="3119" w:type="dxa"/>
          </w:tcPr>
          <w:p w:rsidR="009C4269" w:rsidRPr="00133B9A" w:rsidRDefault="009C4269" w:rsidP="008B6BC6">
            <w:pPr>
              <w:ind w:left="13" w:right="73"/>
              <w:jc w:val="both"/>
              <w:rPr>
                <w:rFonts w:eastAsia="Times New Roman" w:cs="Times New Roman"/>
                <w:caps w:val="0"/>
                <w:sz w:val="18"/>
                <w:szCs w:val="18"/>
                <w:lang w:val="ru-RU"/>
              </w:rPr>
            </w:pPr>
            <w:r w:rsidRPr="00133B9A">
              <w:rPr>
                <w:rFonts w:eastAsia="Times New Roman" w:cs="Times New Roman"/>
                <w:caps w:val="0"/>
                <w:sz w:val="18"/>
                <w:szCs w:val="18"/>
                <w:lang w:val="ru-RU"/>
              </w:rPr>
              <w:t>расстояние до места допустимого</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размещения</w:t>
            </w:r>
            <w:r w:rsidRPr="00133B9A">
              <w:rPr>
                <w:rFonts w:eastAsia="Times New Roman" w:cs="Times New Roman"/>
                <w:caps w:val="0"/>
                <w:spacing w:val="-8"/>
                <w:sz w:val="18"/>
                <w:szCs w:val="18"/>
                <w:lang w:val="ru-RU"/>
              </w:rPr>
              <w:t xml:space="preserve"> </w:t>
            </w:r>
            <w:r w:rsidRPr="00133B9A">
              <w:rPr>
                <w:rFonts w:eastAsia="Times New Roman" w:cs="Times New Roman"/>
                <w:caps w:val="0"/>
                <w:sz w:val="18"/>
                <w:szCs w:val="18"/>
                <w:lang w:val="ru-RU"/>
              </w:rPr>
              <w:t>объекта</w:t>
            </w:r>
            <w:r w:rsidRPr="00133B9A">
              <w:rPr>
                <w:rFonts w:eastAsia="Times New Roman" w:cs="Times New Roman"/>
                <w:caps w:val="0"/>
                <w:spacing w:val="-7"/>
                <w:sz w:val="18"/>
                <w:szCs w:val="18"/>
                <w:lang w:val="ru-RU"/>
              </w:rPr>
              <w:t xml:space="preserve"> </w:t>
            </w:r>
            <w:r w:rsidRPr="00133B9A">
              <w:rPr>
                <w:rFonts w:eastAsia="Times New Roman" w:cs="Times New Roman"/>
                <w:caps w:val="0"/>
                <w:sz w:val="18"/>
                <w:szCs w:val="18"/>
                <w:lang w:val="ru-RU"/>
              </w:rPr>
              <w:t>капитального</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строительства</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от</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границы</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земельного участка, смежной с</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линией</w:t>
            </w:r>
            <w:r w:rsidRPr="00133B9A">
              <w:rPr>
                <w:rFonts w:eastAsia="Times New Roman" w:cs="Times New Roman"/>
                <w:caps w:val="0"/>
                <w:spacing w:val="-8"/>
                <w:sz w:val="18"/>
                <w:szCs w:val="18"/>
                <w:lang w:val="ru-RU"/>
              </w:rPr>
              <w:t xml:space="preserve"> </w:t>
            </w:r>
            <w:r w:rsidRPr="00133B9A">
              <w:rPr>
                <w:rFonts w:eastAsia="Times New Roman" w:cs="Times New Roman"/>
                <w:caps w:val="0"/>
                <w:sz w:val="18"/>
                <w:szCs w:val="18"/>
                <w:lang w:val="ru-RU"/>
              </w:rPr>
              <w:t>объекта</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улично-дорожной</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сети (улица, проспект, бульвар,</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шоссе)</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5</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м;</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смежной с линией объекта</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улично-дорожной сети (проезд,</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переулок,</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тупик) –</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3</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м,</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смежной</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с</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земельным</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участком,</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землями</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или</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земельными участками,</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находящимися в государственной</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и</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муниципальной</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собственности</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3 м</w:t>
            </w:r>
          </w:p>
        </w:tc>
        <w:tc>
          <w:tcPr>
            <w:tcW w:w="2976" w:type="dxa"/>
          </w:tcPr>
          <w:p w:rsidR="009C4269" w:rsidRPr="00133B9A" w:rsidRDefault="009C4269" w:rsidP="008B6BC6">
            <w:pPr>
              <w:ind w:left="13" w:right="127"/>
              <w:jc w:val="both"/>
              <w:rPr>
                <w:rFonts w:eastAsia="Times New Roman" w:cs="Times New Roman"/>
                <w:caps w:val="0"/>
                <w:sz w:val="18"/>
                <w:szCs w:val="18"/>
                <w:lang w:val="ru-RU"/>
              </w:rPr>
            </w:pPr>
            <w:r w:rsidRPr="00133B9A">
              <w:rPr>
                <w:rFonts w:eastAsia="Times New Roman" w:cs="Times New Roman"/>
                <w:caps w:val="0"/>
                <w:sz w:val="18"/>
                <w:szCs w:val="18"/>
                <w:lang w:val="ru-RU"/>
              </w:rPr>
              <w:t>при наличии утвержденной</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документации</w:t>
            </w:r>
            <w:r w:rsidRPr="00133B9A">
              <w:rPr>
                <w:rFonts w:eastAsia="Times New Roman" w:cs="Times New Roman"/>
                <w:caps w:val="0"/>
                <w:spacing w:val="-7"/>
                <w:sz w:val="18"/>
                <w:szCs w:val="18"/>
                <w:lang w:val="ru-RU"/>
              </w:rPr>
              <w:t xml:space="preserve"> </w:t>
            </w:r>
            <w:r w:rsidRPr="00133B9A">
              <w:rPr>
                <w:rFonts w:eastAsia="Times New Roman" w:cs="Times New Roman"/>
                <w:caps w:val="0"/>
                <w:sz w:val="18"/>
                <w:szCs w:val="18"/>
                <w:lang w:val="ru-RU"/>
              </w:rPr>
              <w:t>по</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планировке</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территории:</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расстояние</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до</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места</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допустимого</w:t>
            </w:r>
            <w:r w:rsidRPr="00133B9A">
              <w:rPr>
                <w:rFonts w:eastAsia="Times New Roman" w:cs="Times New Roman"/>
                <w:caps w:val="0"/>
                <w:spacing w:val="-11"/>
                <w:sz w:val="18"/>
                <w:szCs w:val="18"/>
                <w:lang w:val="ru-RU"/>
              </w:rPr>
              <w:t xml:space="preserve"> </w:t>
            </w:r>
            <w:r w:rsidRPr="00133B9A">
              <w:rPr>
                <w:rFonts w:eastAsia="Times New Roman" w:cs="Times New Roman"/>
                <w:caps w:val="0"/>
                <w:sz w:val="18"/>
                <w:szCs w:val="18"/>
                <w:lang w:val="ru-RU"/>
              </w:rPr>
              <w:t>размещения</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объекта</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капитального</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строительства</w:t>
            </w:r>
            <w:r w:rsidRPr="00133B9A">
              <w:rPr>
                <w:rFonts w:eastAsia="Times New Roman" w:cs="Times New Roman"/>
                <w:caps w:val="0"/>
                <w:spacing w:val="-6"/>
                <w:sz w:val="18"/>
                <w:szCs w:val="18"/>
                <w:lang w:val="ru-RU"/>
              </w:rPr>
              <w:t xml:space="preserve"> </w:t>
            </w:r>
            <w:r w:rsidRPr="00133B9A">
              <w:rPr>
                <w:rFonts w:eastAsia="Times New Roman" w:cs="Times New Roman"/>
                <w:caps w:val="0"/>
                <w:sz w:val="18"/>
                <w:szCs w:val="18"/>
                <w:lang w:val="ru-RU"/>
              </w:rPr>
              <w:t>определяется</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от</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красной</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линии улицы,</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проспекта,</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бульвара,</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шоссе</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5</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м;</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проезда, переулка,</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тупика</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3</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м;</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при</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наличии</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установленной</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линии</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отступа</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от</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красных</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линий</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в</w:t>
            </w:r>
            <w:r w:rsidRPr="00133B9A">
              <w:rPr>
                <w:rFonts w:eastAsia="Times New Roman" w:cs="Times New Roman"/>
                <w:caps w:val="0"/>
                <w:spacing w:val="2"/>
                <w:sz w:val="18"/>
                <w:szCs w:val="18"/>
                <w:lang w:val="ru-RU"/>
              </w:rPr>
              <w:t xml:space="preserve"> </w:t>
            </w:r>
            <w:r w:rsidRPr="00133B9A">
              <w:rPr>
                <w:rFonts w:eastAsia="Times New Roman" w:cs="Times New Roman"/>
                <w:caps w:val="0"/>
                <w:sz w:val="18"/>
                <w:szCs w:val="18"/>
                <w:lang w:val="ru-RU"/>
              </w:rPr>
              <w:t>целях</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определения</w:t>
            </w:r>
            <w:r w:rsidRPr="00133B9A">
              <w:rPr>
                <w:rFonts w:eastAsia="Times New Roman" w:cs="Times New Roman"/>
                <w:caps w:val="0"/>
                <w:spacing w:val="-7"/>
                <w:sz w:val="18"/>
                <w:szCs w:val="18"/>
                <w:lang w:val="ru-RU"/>
              </w:rPr>
              <w:t xml:space="preserve"> </w:t>
            </w:r>
            <w:r w:rsidRPr="00133B9A">
              <w:rPr>
                <w:rFonts w:eastAsia="Times New Roman" w:cs="Times New Roman"/>
                <w:caps w:val="0"/>
                <w:sz w:val="18"/>
                <w:szCs w:val="18"/>
                <w:lang w:val="ru-RU"/>
              </w:rPr>
              <w:t>мест</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допустимого</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размещения</w:t>
            </w:r>
            <w:r w:rsidRPr="00133B9A">
              <w:rPr>
                <w:rFonts w:eastAsia="Times New Roman" w:cs="Times New Roman"/>
                <w:caps w:val="0"/>
                <w:spacing w:val="-5"/>
                <w:sz w:val="18"/>
                <w:szCs w:val="18"/>
                <w:lang w:val="ru-RU"/>
              </w:rPr>
              <w:t xml:space="preserve"> </w:t>
            </w:r>
            <w:r w:rsidRPr="00133B9A">
              <w:rPr>
                <w:rFonts w:eastAsia="Times New Roman" w:cs="Times New Roman"/>
                <w:caps w:val="0"/>
                <w:sz w:val="18"/>
                <w:szCs w:val="18"/>
                <w:lang w:val="ru-RU"/>
              </w:rPr>
              <w:t>зданий,</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строений, сооружений</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(линии</w:t>
            </w:r>
            <w:r>
              <w:rPr>
                <w:rFonts w:eastAsia="Times New Roman" w:cs="Times New Roman"/>
                <w:caps w:val="0"/>
                <w:sz w:val="18"/>
                <w:szCs w:val="18"/>
                <w:lang w:val="ru-RU"/>
              </w:rPr>
              <w:t xml:space="preserve"> </w:t>
            </w:r>
            <w:r w:rsidRPr="00133B9A">
              <w:rPr>
                <w:rFonts w:eastAsia="Times New Roman" w:cs="Times New Roman"/>
                <w:caps w:val="0"/>
                <w:sz w:val="18"/>
                <w:szCs w:val="18"/>
                <w:lang w:val="ru-RU"/>
              </w:rPr>
              <w:t>регулирования</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застройки)</w:t>
            </w:r>
            <w:r w:rsidRPr="00133B9A">
              <w:rPr>
                <w:rFonts w:eastAsia="Times New Roman" w:cs="Times New Roman"/>
                <w:caps w:val="0"/>
                <w:spacing w:val="-3"/>
                <w:sz w:val="18"/>
                <w:szCs w:val="18"/>
                <w:lang w:val="ru-RU"/>
              </w:rPr>
              <w:t xml:space="preserve"> </w:t>
            </w:r>
            <w:r w:rsidRPr="00133B9A">
              <w:rPr>
                <w:rFonts w:eastAsia="Times New Roman" w:cs="Times New Roman"/>
                <w:caps w:val="0"/>
                <w:sz w:val="18"/>
                <w:szCs w:val="18"/>
                <w:lang w:val="ru-RU"/>
              </w:rPr>
              <w:t>–</w:t>
            </w:r>
            <w:r w:rsidRPr="00133B9A">
              <w:rPr>
                <w:rFonts w:eastAsia="Times New Roman" w:cs="Times New Roman"/>
                <w:caps w:val="0"/>
                <w:spacing w:val="-4"/>
                <w:sz w:val="18"/>
                <w:szCs w:val="18"/>
                <w:lang w:val="ru-RU"/>
              </w:rPr>
              <w:t xml:space="preserve"> </w:t>
            </w:r>
            <w:r w:rsidRPr="00133B9A">
              <w:rPr>
                <w:rFonts w:eastAsia="Times New Roman" w:cs="Times New Roman"/>
                <w:caps w:val="0"/>
                <w:sz w:val="18"/>
                <w:szCs w:val="18"/>
                <w:lang w:val="ru-RU"/>
              </w:rPr>
              <w:t>не</w:t>
            </w:r>
            <w:r w:rsidRPr="00133B9A">
              <w:rPr>
                <w:rFonts w:eastAsia="Times New Roman" w:cs="Times New Roman"/>
                <w:caps w:val="0"/>
                <w:spacing w:val="-47"/>
                <w:sz w:val="18"/>
                <w:szCs w:val="18"/>
                <w:lang w:val="ru-RU"/>
              </w:rPr>
              <w:t xml:space="preserve"> </w:t>
            </w:r>
            <w:r w:rsidRPr="00133B9A">
              <w:rPr>
                <w:rFonts w:eastAsia="Times New Roman" w:cs="Times New Roman"/>
                <w:caps w:val="0"/>
                <w:sz w:val="18"/>
                <w:szCs w:val="18"/>
                <w:lang w:val="ru-RU"/>
              </w:rPr>
              <w:t>подлежит</w:t>
            </w:r>
            <w:r w:rsidRPr="00133B9A">
              <w:rPr>
                <w:rFonts w:eastAsia="Times New Roman" w:cs="Times New Roman"/>
                <w:caps w:val="0"/>
                <w:spacing w:val="-1"/>
                <w:sz w:val="18"/>
                <w:szCs w:val="18"/>
                <w:lang w:val="ru-RU"/>
              </w:rPr>
              <w:t xml:space="preserve"> </w:t>
            </w:r>
            <w:r w:rsidRPr="00133B9A">
              <w:rPr>
                <w:rFonts w:eastAsia="Times New Roman" w:cs="Times New Roman"/>
                <w:caps w:val="0"/>
                <w:sz w:val="18"/>
                <w:szCs w:val="18"/>
                <w:lang w:val="ru-RU"/>
              </w:rPr>
              <w:t>установлению</w:t>
            </w:r>
          </w:p>
        </w:tc>
      </w:tr>
      <w:tr w:rsidR="009C4269" w:rsidRPr="00DB09EF" w:rsidTr="008B6BC6">
        <w:trPr>
          <w:trHeight w:val="992"/>
        </w:trPr>
        <w:tc>
          <w:tcPr>
            <w:tcW w:w="425" w:type="dxa"/>
          </w:tcPr>
          <w:p w:rsidR="009C4269" w:rsidRPr="00DB09EF" w:rsidRDefault="009C4269" w:rsidP="008B6BC6">
            <w:pPr>
              <w:spacing w:line="223" w:lineRule="exact"/>
              <w:jc w:val="left"/>
              <w:rPr>
                <w:rFonts w:eastAsia="Times New Roman" w:cs="Times New Roman"/>
                <w:caps w:val="0"/>
                <w:sz w:val="20"/>
              </w:rPr>
            </w:pPr>
            <w:r w:rsidRPr="00DB09EF">
              <w:rPr>
                <w:rFonts w:eastAsia="Times New Roman" w:cs="Times New Roman"/>
                <w:caps w:val="0"/>
                <w:sz w:val="20"/>
              </w:rPr>
              <w:t>5.</w:t>
            </w:r>
          </w:p>
        </w:tc>
        <w:tc>
          <w:tcPr>
            <w:tcW w:w="1701" w:type="dxa"/>
          </w:tcPr>
          <w:p w:rsidR="009C4269" w:rsidRPr="00A903E9" w:rsidRDefault="009C4269" w:rsidP="008B6BC6">
            <w:pPr>
              <w:spacing w:line="223" w:lineRule="exact"/>
              <w:ind w:right="12"/>
              <w:jc w:val="both"/>
              <w:rPr>
                <w:rFonts w:eastAsia="Times New Roman" w:cs="Times New Roman"/>
                <w:caps w:val="0"/>
                <w:spacing w:val="1"/>
                <w:w w:val="95"/>
                <w:sz w:val="18"/>
                <w:szCs w:val="18"/>
                <w:lang w:val="ru-RU"/>
              </w:rPr>
            </w:pPr>
            <w:r w:rsidRPr="00A903E9">
              <w:rPr>
                <w:rFonts w:eastAsia="Times New Roman" w:cs="Times New Roman"/>
                <w:caps w:val="0"/>
                <w:sz w:val="18"/>
                <w:szCs w:val="18"/>
              </w:rPr>
              <w:t>Хранение</w:t>
            </w:r>
            <w:r w:rsidRPr="00A903E9">
              <w:rPr>
                <w:rFonts w:eastAsia="Times New Roman" w:cs="Times New Roman"/>
                <w:caps w:val="0"/>
                <w:sz w:val="18"/>
                <w:szCs w:val="18"/>
                <w:lang w:val="ru-RU"/>
              </w:rPr>
              <w:t xml:space="preserve"> </w:t>
            </w:r>
            <w:r w:rsidRPr="00A903E9">
              <w:rPr>
                <w:rFonts w:eastAsia="Times New Roman" w:cs="Times New Roman"/>
                <w:caps w:val="0"/>
                <w:w w:val="95"/>
                <w:sz w:val="18"/>
                <w:szCs w:val="18"/>
              </w:rPr>
              <w:t>автотранспорта</w:t>
            </w:r>
            <w:r w:rsidRPr="00A903E9">
              <w:rPr>
                <w:rFonts w:eastAsia="Times New Roman" w:cs="Times New Roman"/>
                <w:caps w:val="0"/>
                <w:spacing w:val="1"/>
                <w:w w:val="95"/>
                <w:sz w:val="18"/>
                <w:szCs w:val="18"/>
              </w:rPr>
              <w:t xml:space="preserve"> </w:t>
            </w:r>
          </w:p>
          <w:p w:rsidR="009C4269" w:rsidRPr="00A903E9" w:rsidRDefault="009C4269" w:rsidP="008B6BC6">
            <w:pPr>
              <w:spacing w:line="223" w:lineRule="exact"/>
              <w:ind w:right="12"/>
              <w:jc w:val="both"/>
              <w:rPr>
                <w:rFonts w:eastAsia="Times New Roman" w:cs="Times New Roman"/>
                <w:b/>
                <w:caps w:val="0"/>
                <w:sz w:val="18"/>
                <w:szCs w:val="18"/>
              </w:rPr>
            </w:pPr>
            <w:r w:rsidRPr="00A903E9">
              <w:rPr>
                <w:rFonts w:eastAsia="Times New Roman" w:cs="Times New Roman"/>
                <w:b/>
                <w:caps w:val="0"/>
                <w:sz w:val="18"/>
                <w:szCs w:val="18"/>
              </w:rPr>
              <w:t>(</w:t>
            </w:r>
            <w:r w:rsidRPr="00A903E9">
              <w:rPr>
                <w:rFonts w:eastAsia="Times New Roman" w:cs="Times New Roman"/>
                <w:b/>
                <w:caps w:val="0"/>
                <w:sz w:val="18"/>
                <w:szCs w:val="18"/>
                <w:lang w:val="ru-RU"/>
              </w:rPr>
              <w:t xml:space="preserve">код </w:t>
            </w:r>
            <w:r w:rsidRPr="00A903E9">
              <w:rPr>
                <w:rFonts w:eastAsia="Times New Roman" w:cs="Times New Roman"/>
                <w:b/>
                <w:caps w:val="0"/>
                <w:sz w:val="18"/>
                <w:szCs w:val="18"/>
              </w:rPr>
              <w:t>2.7.1)</w:t>
            </w:r>
          </w:p>
        </w:tc>
        <w:tc>
          <w:tcPr>
            <w:tcW w:w="2694" w:type="dxa"/>
          </w:tcPr>
          <w:p w:rsidR="009C4269" w:rsidRPr="00A903E9" w:rsidRDefault="009C4269" w:rsidP="008B6BC6">
            <w:pPr>
              <w:spacing w:line="223" w:lineRule="exact"/>
              <w:ind w:right="55"/>
              <w:jc w:val="both"/>
              <w:rPr>
                <w:rFonts w:eastAsia="Times New Roman" w:cs="Times New Roman"/>
                <w:caps w:val="0"/>
                <w:sz w:val="18"/>
                <w:szCs w:val="18"/>
                <w:lang w:val="ru-RU"/>
              </w:rPr>
            </w:pPr>
            <w:r w:rsidRPr="00A903E9">
              <w:rPr>
                <w:rFonts w:eastAsia="Times New Roman" w:cs="Times New Roman"/>
                <w:caps w:val="0"/>
                <w:sz w:val="18"/>
                <w:szCs w:val="18"/>
                <w:lang w:val="ru-RU"/>
              </w:rPr>
              <w:t>Размещение</w:t>
            </w:r>
            <w:r w:rsidRPr="00A903E9">
              <w:rPr>
                <w:rFonts w:eastAsia="Times New Roman" w:cs="Times New Roman"/>
                <w:caps w:val="0"/>
                <w:spacing w:val="-12"/>
                <w:sz w:val="18"/>
                <w:szCs w:val="18"/>
                <w:lang w:val="ru-RU"/>
              </w:rPr>
              <w:t xml:space="preserve"> </w:t>
            </w:r>
            <w:r w:rsidRPr="00A903E9">
              <w:rPr>
                <w:rFonts w:eastAsia="Times New Roman" w:cs="Times New Roman"/>
                <w:caps w:val="0"/>
                <w:sz w:val="18"/>
                <w:szCs w:val="18"/>
                <w:lang w:val="ru-RU"/>
              </w:rPr>
              <w:t>отдельно стоящих</w:t>
            </w:r>
            <w:r w:rsidRPr="00A903E9">
              <w:rPr>
                <w:rFonts w:eastAsia="Times New Roman" w:cs="Times New Roman"/>
                <w:caps w:val="0"/>
                <w:spacing w:val="-9"/>
                <w:sz w:val="18"/>
                <w:szCs w:val="18"/>
                <w:lang w:val="ru-RU"/>
              </w:rPr>
              <w:t xml:space="preserve"> </w:t>
            </w:r>
            <w:r w:rsidRPr="00A903E9">
              <w:rPr>
                <w:rFonts w:eastAsia="Times New Roman" w:cs="Times New Roman"/>
                <w:caps w:val="0"/>
                <w:sz w:val="18"/>
                <w:szCs w:val="18"/>
                <w:lang w:val="ru-RU"/>
              </w:rPr>
              <w:t>и</w:t>
            </w:r>
            <w:r w:rsidRPr="00A903E9">
              <w:rPr>
                <w:rFonts w:eastAsia="Times New Roman" w:cs="Times New Roman"/>
                <w:caps w:val="0"/>
                <w:spacing w:val="-7"/>
                <w:sz w:val="18"/>
                <w:szCs w:val="18"/>
                <w:lang w:val="ru-RU"/>
              </w:rPr>
              <w:t xml:space="preserve"> </w:t>
            </w:r>
            <w:r w:rsidRPr="00A903E9">
              <w:rPr>
                <w:rFonts w:eastAsia="Times New Roman" w:cs="Times New Roman"/>
                <w:caps w:val="0"/>
                <w:sz w:val="18"/>
                <w:szCs w:val="18"/>
                <w:lang w:val="ru-RU"/>
              </w:rPr>
              <w:t>пристроенных</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гаражей,</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в</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том числе подземных, предназначенных</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для</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хранения</w:t>
            </w:r>
            <w:r w:rsidRPr="00A903E9">
              <w:rPr>
                <w:rFonts w:eastAsia="Times New Roman" w:cs="Times New Roman"/>
                <w:caps w:val="0"/>
                <w:spacing w:val="-5"/>
                <w:sz w:val="18"/>
                <w:szCs w:val="18"/>
                <w:lang w:val="ru-RU"/>
              </w:rPr>
              <w:t xml:space="preserve"> </w:t>
            </w:r>
            <w:r w:rsidRPr="00A903E9">
              <w:rPr>
                <w:rFonts w:eastAsia="Times New Roman" w:cs="Times New Roman"/>
                <w:caps w:val="0"/>
                <w:sz w:val="18"/>
                <w:szCs w:val="18"/>
                <w:lang w:val="ru-RU"/>
              </w:rPr>
              <w:t>автотранспорта,</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в том числе с разделением на</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машино-места, за исключением</w:t>
            </w:r>
            <w:r w:rsidRPr="00A903E9">
              <w:rPr>
                <w:rFonts w:eastAsia="Times New Roman" w:cs="Times New Roman"/>
                <w:caps w:val="0"/>
                <w:spacing w:val="-10"/>
                <w:sz w:val="18"/>
                <w:szCs w:val="18"/>
                <w:lang w:val="ru-RU"/>
              </w:rPr>
              <w:t xml:space="preserve"> </w:t>
            </w:r>
            <w:r w:rsidRPr="00A903E9">
              <w:rPr>
                <w:rFonts w:eastAsia="Times New Roman" w:cs="Times New Roman"/>
                <w:caps w:val="0"/>
                <w:sz w:val="18"/>
                <w:szCs w:val="18"/>
                <w:lang w:val="ru-RU"/>
              </w:rPr>
              <w:t>гаражей,</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lastRenderedPageBreak/>
              <w:t>размещение</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которых предусмотрено</w:t>
            </w:r>
            <w:r w:rsidRPr="00A903E9">
              <w:rPr>
                <w:rFonts w:eastAsia="Times New Roman" w:cs="Times New Roman"/>
                <w:caps w:val="0"/>
                <w:spacing w:val="-9"/>
                <w:sz w:val="18"/>
                <w:szCs w:val="18"/>
                <w:lang w:val="ru-RU"/>
              </w:rPr>
              <w:t xml:space="preserve"> </w:t>
            </w:r>
            <w:r w:rsidRPr="00A903E9">
              <w:rPr>
                <w:rFonts w:eastAsia="Times New Roman" w:cs="Times New Roman"/>
                <w:caps w:val="0"/>
                <w:sz w:val="18"/>
                <w:szCs w:val="18"/>
                <w:lang w:val="ru-RU"/>
              </w:rPr>
              <w:t>содержанием</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видов</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разрешенного использования</w:t>
            </w:r>
            <w:r w:rsidRPr="00A903E9">
              <w:rPr>
                <w:rFonts w:eastAsia="Times New Roman" w:cs="Times New Roman"/>
                <w:caps w:val="0"/>
                <w:spacing w:val="-6"/>
                <w:sz w:val="18"/>
                <w:szCs w:val="18"/>
                <w:lang w:val="ru-RU"/>
              </w:rPr>
              <w:t xml:space="preserve"> </w:t>
            </w:r>
            <w:r w:rsidRPr="00A903E9">
              <w:rPr>
                <w:rFonts w:eastAsia="Times New Roman" w:cs="Times New Roman"/>
                <w:caps w:val="0"/>
                <w:sz w:val="18"/>
                <w:szCs w:val="18"/>
                <w:lang w:val="ru-RU"/>
              </w:rPr>
              <w:t>с</w:t>
            </w:r>
            <w:r w:rsidRPr="00A903E9">
              <w:rPr>
                <w:rFonts w:eastAsia="Times New Roman" w:cs="Times New Roman"/>
                <w:caps w:val="0"/>
                <w:spacing w:val="-5"/>
                <w:sz w:val="18"/>
                <w:szCs w:val="18"/>
                <w:lang w:val="ru-RU"/>
              </w:rPr>
              <w:t xml:space="preserve"> </w:t>
            </w:r>
            <w:r w:rsidRPr="00A903E9">
              <w:rPr>
                <w:rFonts w:eastAsia="Times New Roman" w:cs="Times New Roman"/>
                <w:caps w:val="0"/>
                <w:sz w:val="18"/>
                <w:szCs w:val="18"/>
                <w:lang w:val="ru-RU"/>
              </w:rPr>
              <w:t>кодами</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2.7.2,</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4.9</w:t>
            </w:r>
          </w:p>
        </w:tc>
        <w:tc>
          <w:tcPr>
            <w:tcW w:w="1417" w:type="dxa"/>
          </w:tcPr>
          <w:p w:rsidR="009C4269" w:rsidRPr="00A903E9" w:rsidRDefault="009C4269" w:rsidP="008B6BC6">
            <w:pPr>
              <w:spacing w:line="223" w:lineRule="exact"/>
              <w:ind w:right="19"/>
              <w:jc w:val="both"/>
              <w:rPr>
                <w:rFonts w:eastAsia="Times New Roman" w:cs="Times New Roman"/>
                <w:caps w:val="0"/>
                <w:sz w:val="18"/>
                <w:szCs w:val="18"/>
                <w:lang w:val="ru-RU"/>
              </w:rPr>
            </w:pPr>
            <w:r w:rsidRPr="00A903E9">
              <w:rPr>
                <w:rFonts w:eastAsia="Times New Roman" w:cs="Times New Roman"/>
                <w:caps w:val="0"/>
                <w:sz w:val="18"/>
                <w:szCs w:val="18"/>
                <w:lang w:val="ru-RU"/>
              </w:rPr>
              <w:lastRenderedPageBreak/>
              <w:t>для</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 xml:space="preserve">гаражей </w:t>
            </w:r>
            <w:r w:rsidRPr="00A903E9">
              <w:rPr>
                <w:rFonts w:eastAsia="Times New Roman" w:cs="Times New Roman"/>
                <w:caps w:val="0"/>
                <w:spacing w:val="-1"/>
                <w:sz w:val="18"/>
                <w:szCs w:val="18"/>
                <w:lang w:val="ru-RU"/>
              </w:rPr>
              <w:t xml:space="preserve">боксового </w:t>
            </w:r>
            <w:r w:rsidRPr="00A903E9">
              <w:rPr>
                <w:rFonts w:eastAsia="Times New Roman" w:cs="Times New Roman"/>
                <w:caps w:val="0"/>
                <w:sz w:val="18"/>
                <w:szCs w:val="18"/>
                <w:lang w:val="ru-RU"/>
              </w:rPr>
              <w:t>типа,</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отдельно стоящих,</w:t>
            </w:r>
            <w:r w:rsidRPr="00A903E9">
              <w:rPr>
                <w:rFonts w:eastAsia="Times New Roman" w:cs="Times New Roman"/>
                <w:caps w:val="0"/>
                <w:spacing w:val="-8"/>
                <w:sz w:val="18"/>
                <w:szCs w:val="18"/>
                <w:lang w:val="ru-RU"/>
              </w:rPr>
              <w:t xml:space="preserve"> </w:t>
            </w:r>
            <w:r w:rsidRPr="00A903E9">
              <w:rPr>
                <w:rFonts w:eastAsia="Times New Roman" w:cs="Times New Roman"/>
                <w:caps w:val="0"/>
                <w:sz w:val="18"/>
                <w:szCs w:val="18"/>
                <w:lang w:val="ru-RU"/>
              </w:rPr>
              <w:t>в</w:t>
            </w:r>
            <w:r w:rsidRPr="00A903E9">
              <w:rPr>
                <w:rFonts w:eastAsia="Times New Roman" w:cs="Times New Roman"/>
                <w:caps w:val="0"/>
                <w:spacing w:val="-9"/>
                <w:sz w:val="18"/>
                <w:szCs w:val="18"/>
                <w:lang w:val="ru-RU"/>
              </w:rPr>
              <w:t xml:space="preserve"> </w:t>
            </w:r>
            <w:r w:rsidRPr="00A903E9">
              <w:rPr>
                <w:rFonts w:eastAsia="Times New Roman" w:cs="Times New Roman"/>
                <w:caps w:val="0"/>
                <w:sz w:val="18"/>
                <w:szCs w:val="18"/>
                <w:lang w:val="ru-RU"/>
              </w:rPr>
              <w:t>том</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числе</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 xml:space="preserve">в </w:t>
            </w:r>
            <w:r w:rsidRPr="00A903E9">
              <w:rPr>
                <w:rFonts w:eastAsia="Times New Roman" w:cs="Times New Roman"/>
                <w:caps w:val="0"/>
                <w:spacing w:val="-1"/>
                <w:sz w:val="18"/>
                <w:szCs w:val="18"/>
                <w:lang w:val="ru-RU"/>
              </w:rPr>
              <w:t>гаражных,</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 xml:space="preserve">гаражно- </w:t>
            </w:r>
            <w:r w:rsidRPr="00A903E9">
              <w:rPr>
                <w:rFonts w:eastAsia="Times New Roman" w:cs="Times New Roman"/>
                <w:caps w:val="0"/>
                <w:spacing w:val="-1"/>
                <w:sz w:val="18"/>
                <w:szCs w:val="18"/>
                <w:lang w:val="ru-RU"/>
              </w:rPr>
              <w:t>строительных</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lastRenderedPageBreak/>
              <w:t>кооперативах</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количество</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этажей</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2, из</w:t>
            </w:r>
            <w:r w:rsidRPr="00A903E9">
              <w:rPr>
                <w:rFonts w:eastAsia="Times New Roman" w:cs="Times New Roman"/>
                <w:caps w:val="0"/>
                <w:spacing w:val="-3"/>
                <w:sz w:val="18"/>
                <w:szCs w:val="18"/>
                <w:lang w:val="ru-RU"/>
              </w:rPr>
              <w:t xml:space="preserve"> </w:t>
            </w:r>
            <w:r w:rsidRPr="00A903E9">
              <w:rPr>
                <w:rFonts w:eastAsia="Times New Roman" w:cs="Times New Roman"/>
                <w:caps w:val="0"/>
                <w:sz w:val="18"/>
                <w:szCs w:val="18"/>
                <w:lang w:val="ru-RU"/>
              </w:rPr>
              <w:t>них</w:t>
            </w:r>
          </w:p>
          <w:p w:rsidR="009C4269" w:rsidRPr="00A903E9" w:rsidRDefault="009C4269" w:rsidP="008B6BC6">
            <w:pPr>
              <w:spacing w:line="229" w:lineRule="exact"/>
              <w:ind w:right="20"/>
              <w:jc w:val="both"/>
              <w:rPr>
                <w:rFonts w:eastAsia="Times New Roman" w:cs="Times New Roman"/>
                <w:caps w:val="0"/>
                <w:sz w:val="18"/>
                <w:szCs w:val="18"/>
                <w:lang w:val="ru-RU"/>
              </w:rPr>
            </w:pPr>
            <w:r w:rsidRPr="00A903E9">
              <w:rPr>
                <w:rFonts w:eastAsia="Times New Roman" w:cs="Times New Roman"/>
                <w:caps w:val="0"/>
                <w:sz w:val="18"/>
                <w:szCs w:val="18"/>
                <w:lang w:val="ru-RU"/>
              </w:rPr>
              <w:t>этажность</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 1; 5 –</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для</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подземных</w:t>
            </w:r>
            <w:r w:rsidRPr="00A903E9">
              <w:rPr>
                <w:rFonts w:eastAsia="Times New Roman" w:cs="Times New Roman"/>
                <w:caps w:val="0"/>
                <w:spacing w:val="-48"/>
                <w:sz w:val="18"/>
                <w:szCs w:val="18"/>
                <w:lang w:val="ru-RU"/>
              </w:rPr>
              <w:t xml:space="preserve"> </w:t>
            </w:r>
            <w:r w:rsidRPr="00A903E9">
              <w:rPr>
                <w:rFonts w:eastAsia="Times New Roman" w:cs="Times New Roman"/>
                <w:caps w:val="0"/>
                <w:sz w:val="18"/>
                <w:szCs w:val="18"/>
                <w:lang w:val="ru-RU"/>
              </w:rPr>
              <w:t>стоянок; 5 – для</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наземных</w:t>
            </w:r>
            <w:r w:rsidRPr="00A903E9">
              <w:rPr>
                <w:rFonts w:eastAsia="Times New Roman" w:cs="Times New Roman"/>
                <w:caps w:val="0"/>
                <w:spacing w:val="-48"/>
                <w:sz w:val="18"/>
                <w:szCs w:val="18"/>
                <w:lang w:val="ru-RU"/>
              </w:rPr>
              <w:t xml:space="preserve"> </w:t>
            </w:r>
            <w:r w:rsidRPr="00A903E9">
              <w:rPr>
                <w:rFonts w:eastAsia="Times New Roman" w:cs="Times New Roman"/>
                <w:caps w:val="0"/>
                <w:sz w:val="18"/>
                <w:szCs w:val="18"/>
                <w:lang w:val="ru-RU"/>
              </w:rPr>
              <w:t>стоянок</w:t>
            </w:r>
          </w:p>
        </w:tc>
        <w:tc>
          <w:tcPr>
            <w:tcW w:w="1418" w:type="dxa"/>
          </w:tcPr>
          <w:p w:rsidR="009C4269" w:rsidRPr="00A903E9" w:rsidRDefault="009C4269" w:rsidP="008B6BC6">
            <w:pPr>
              <w:ind w:right="52"/>
              <w:jc w:val="both"/>
              <w:rPr>
                <w:rFonts w:eastAsia="Times New Roman" w:cs="Times New Roman"/>
                <w:caps w:val="0"/>
                <w:sz w:val="18"/>
                <w:szCs w:val="18"/>
                <w:lang w:val="ru-RU"/>
              </w:rPr>
            </w:pPr>
            <w:r w:rsidRPr="00A903E9">
              <w:rPr>
                <w:rFonts w:eastAsia="Times New Roman" w:cs="Times New Roman"/>
                <w:caps w:val="0"/>
                <w:spacing w:val="-1"/>
                <w:sz w:val="18"/>
                <w:szCs w:val="18"/>
                <w:lang w:val="ru-RU"/>
              </w:rPr>
              <w:lastRenderedPageBreak/>
              <w:t>минимальная</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площадь</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земельного</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участка – 16</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 xml:space="preserve">кв.м, </w:t>
            </w:r>
            <w:r w:rsidRPr="00A903E9">
              <w:rPr>
                <w:rFonts w:eastAsia="Times New Roman" w:cs="Times New Roman"/>
                <w:caps w:val="0"/>
                <w:w w:val="95"/>
                <w:sz w:val="18"/>
                <w:szCs w:val="18"/>
                <w:lang w:val="ru-RU"/>
              </w:rPr>
              <w:t>максимальная</w:t>
            </w:r>
            <w:r w:rsidRPr="00A903E9">
              <w:rPr>
                <w:rFonts w:eastAsia="Times New Roman" w:cs="Times New Roman"/>
                <w:caps w:val="0"/>
                <w:spacing w:val="1"/>
                <w:w w:val="95"/>
                <w:sz w:val="18"/>
                <w:szCs w:val="18"/>
                <w:lang w:val="ru-RU"/>
              </w:rPr>
              <w:t xml:space="preserve"> </w:t>
            </w:r>
            <w:r w:rsidRPr="00A903E9">
              <w:rPr>
                <w:rFonts w:eastAsia="Times New Roman" w:cs="Times New Roman"/>
                <w:caps w:val="0"/>
                <w:sz w:val="18"/>
                <w:szCs w:val="18"/>
                <w:lang w:val="ru-RU"/>
              </w:rPr>
              <w:t>площадь</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земельного</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участка</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 xml:space="preserve">– не </w:t>
            </w:r>
            <w:r w:rsidRPr="00A903E9">
              <w:rPr>
                <w:rFonts w:eastAsia="Times New Roman" w:cs="Times New Roman"/>
                <w:caps w:val="0"/>
                <w:sz w:val="18"/>
                <w:szCs w:val="18"/>
                <w:lang w:val="ru-RU"/>
              </w:rPr>
              <w:lastRenderedPageBreak/>
              <w:t>подлежит</w:t>
            </w:r>
            <w:r w:rsidRPr="00A903E9">
              <w:rPr>
                <w:rFonts w:eastAsia="Times New Roman" w:cs="Times New Roman"/>
                <w:caps w:val="0"/>
                <w:spacing w:val="1"/>
                <w:sz w:val="18"/>
                <w:szCs w:val="18"/>
                <w:lang w:val="ru-RU"/>
              </w:rPr>
              <w:t xml:space="preserve"> </w:t>
            </w:r>
            <w:r w:rsidRPr="00A903E9">
              <w:rPr>
                <w:rFonts w:eastAsia="Times New Roman" w:cs="Times New Roman"/>
                <w:caps w:val="0"/>
                <w:spacing w:val="-1"/>
                <w:sz w:val="18"/>
                <w:szCs w:val="18"/>
                <w:lang w:val="ru-RU"/>
              </w:rPr>
              <w:t>установлению</w:t>
            </w:r>
          </w:p>
        </w:tc>
        <w:tc>
          <w:tcPr>
            <w:tcW w:w="1417" w:type="dxa"/>
          </w:tcPr>
          <w:p w:rsidR="009C4269" w:rsidRPr="00A903E9" w:rsidRDefault="009C4269" w:rsidP="008B6BC6">
            <w:pPr>
              <w:ind w:right="81"/>
              <w:jc w:val="both"/>
              <w:rPr>
                <w:rFonts w:eastAsia="Times New Roman" w:cs="Times New Roman"/>
                <w:caps w:val="0"/>
                <w:sz w:val="18"/>
                <w:szCs w:val="18"/>
              </w:rPr>
            </w:pPr>
            <w:r w:rsidRPr="00A903E9">
              <w:rPr>
                <w:rFonts w:eastAsia="Times New Roman" w:cs="Times New Roman"/>
                <w:caps w:val="0"/>
                <w:sz w:val="18"/>
                <w:szCs w:val="18"/>
              </w:rPr>
              <w:lastRenderedPageBreak/>
              <w:t>не подлежит</w:t>
            </w:r>
            <w:r w:rsidRPr="00A903E9">
              <w:rPr>
                <w:rFonts w:eastAsia="Times New Roman" w:cs="Times New Roman"/>
                <w:caps w:val="0"/>
                <w:spacing w:val="1"/>
                <w:sz w:val="18"/>
                <w:szCs w:val="18"/>
              </w:rPr>
              <w:t xml:space="preserve"> </w:t>
            </w:r>
            <w:r w:rsidRPr="00A903E9">
              <w:rPr>
                <w:rFonts w:eastAsia="Times New Roman" w:cs="Times New Roman"/>
                <w:caps w:val="0"/>
                <w:spacing w:val="-1"/>
                <w:sz w:val="18"/>
                <w:szCs w:val="18"/>
              </w:rPr>
              <w:t>установлению</w:t>
            </w:r>
          </w:p>
        </w:tc>
        <w:tc>
          <w:tcPr>
            <w:tcW w:w="3119" w:type="dxa"/>
          </w:tcPr>
          <w:p w:rsidR="009C4269" w:rsidRPr="00A903E9" w:rsidRDefault="009C4269" w:rsidP="008B6BC6">
            <w:pPr>
              <w:ind w:right="137"/>
              <w:jc w:val="both"/>
              <w:rPr>
                <w:rFonts w:eastAsia="Times New Roman" w:cs="Times New Roman"/>
                <w:caps w:val="0"/>
                <w:sz w:val="18"/>
                <w:szCs w:val="18"/>
                <w:lang w:val="ru-RU"/>
              </w:rPr>
            </w:pPr>
            <w:r w:rsidRPr="00A903E9">
              <w:rPr>
                <w:rFonts w:eastAsia="Times New Roman" w:cs="Times New Roman"/>
                <w:caps w:val="0"/>
                <w:sz w:val="18"/>
                <w:szCs w:val="18"/>
                <w:lang w:val="ru-RU"/>
              </w:rPr>
              <w:t>для гаражей боксового типа,</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отдельно</w:t>
            </w:r>
            <w:r w:rsidRPr="00A903E9">
              <w:rPr>
                <w:rFonts w:eastAsia="Times New Roman" w:cs="Times New Roman"/>
                <w:caps w:val="0"/>
                <w:spacing w:val="-3"/>
                <w:sz w:val="18"/>
                <w:szCs w:val="18"/>
                <w:lang w:val="ru-RU"/>
              </w:rPr>
              <w:t xml:space="preserve"> </w:t>
            </w:r>
            <w:r w:rsidRPr="00A903E9">
              <w:rPr>
                <w:rFonts w:eastAsia="Times New Roman" w:cs="Times New Roman"/>
                <w:caps w:val="0"/>
                <w:sz w:val="18"/>
                <w:szCs w:val="18"/>
                <w:lang w:val="ru-RU"/>
              </w:rPr>
              <w:t>стоящих</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расстояние</w:t>
            </w:r>
            <w:r w:rsidRPr="00A903E9">
              <w:rPr>
                <w:rFonts w:eastAsia="Times New Roman" w:cs="Times New Roman"/>
                <w:caps w:val="0"/>
                <w:spacing w:val="-3"/>
                <w:sz w:val="18"/>
                <w:szCs w:val="18"/>
                <w:lang w:val="ru-RU"/>
              </w:rPr>
              <w:t xml:space="preserve"> </w:t>
            </w:r>
            <w:r w:rsidRPr="00A903E9">
              <w:rPr>
                <w:rFonts w:eastAsia="Times New Roman" w:cs="Times New Roman"/>
                <w:caps w:val="0"/>
                <w:sz w:val="18"/>
                <w:szCs w:val="18"/>
                <w:lang w:val="ru-RU"/>
              </w:rPr>
              <w:t>до стены</w:t>
            </w:r>
            <w:r w:rsidRPr="00A903E9">
              <w:rPr>
                <w:rFonts w:eastAsia="Times New Roman" w:cs="Times New Roman"/>
                <w:caps w:val="0"/>
                <w:spacing w:val="-6"/>
                <w:sz w:val="18"/>
                <w:szCs w:val="18"/>
                <w:lang w:val="ru-RU"/>
              </w:rPr>
              <w:t xml:space="preserve"> </w:t>
            </w:r>
            <w:r w:rsidRPr="00A903E9">
              <w:rPr>
                <w:rFonts w:eastAsia="Times New Roman" w:cs="Times New Roman"/>
                <w:caps w:val="0"/>
                <w:sz w:val="18"/>
                <w:szCs w:val="18"/>
                <w:lang w:val="ru-RU"/>
              </w:rPr>
              <w:t>объекта</w:t>
            </w:r>
            <w:r w:rsidRPr="00A903E9">
              <w:rPr>
                <w:rFonts w:eastAsia="Times New Roman" w:cs="Times New Roman"/>
                <w:caps w:val="0"/>
                <w:spacing w:val="-6"/>
                <w:sz w:val="18"/>
                <w:szCs w:val="18"/>
                <w:lang w:val="ru-RU"/>
              </w:rPr>
              <w:t xml:space="preserve"> </w:t>
            </w:r>
            <w:r w:rsidRPr="00A903E9">
              <w:rPr>
                <w:rFonts w:eastAsia="Times New Roman" w:cs="Times New Roman"/>
                <w:caps w:val="0"/>
                <w:sz w:val="18"/>
                <w:szCs w:val="18"/>
                <w:lang w:val="ru-RU"/>
              </w:rPr>
              <w:t>капитального</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строительства от границ</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земельного</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участка</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не</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нормируется. Расстояние</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до</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стены</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подземной</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автостоянки</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от</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границы земельного участка, смежной с</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линией объекта улично-дорожной</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 xml:space="preserve">сети, не </w:t>
            </w:r>
            <w:r w:rsidRPr="00A903E9">
              <w:rPr>
                <w:rFonts w:eastAsia="Times New Roman" w:cs="Times New Roman"/>
                <w:caps w:val="0"/>
                <w:sz w:val="18"/>
                <w:szCs w:val="18"/>
                <w:lang w:val="ru-RU"/>
              </w:rPr>
              <w:lastRenderedPageBreak/>
              <w:t>нормируется, смежной с</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земельным</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участком,</w:t>
            </w:r>
            <w:r w:rsidRPr="00A903E9">
              <w:rPr>
                <w:rFonts w:eastAsia="Times New Roman" w:cs="Times New Roman"/>
                <w:caps w:val="0"/>
                <w:spacing w:val="-5"/>
                <w:sz w:val="18"/>
                <w:szCs w:val="18"/>
                <w:lang w:val="ru-RU"/>
              </w:rPr>
              <w:t xml:space="preserve"> </w:t>
            </w:r>
            <w:r w:rsidRPr="00A903E9">
              <w:rPr>
                <w:rFonts w:eastAsia="Times New Roman" w:cs="Times New Roman"/>
                <w:caps w:val="0"/>
                <w:sz w:val="18"/>
                <w:szCs w:val="18"/>
                <w:lang w:val="ru-RU"/>
              </w:rPr>
              <w:t>землями</w:t>
            </w:r>
            <w:r w:rsidRPr="00A903E9">
              <w:rPr>
                <w:rFonts w:eastAsia="Times New Roman" w:cs="Times New Roman"/>
                <w:caps w:val="0"/>
                <w:spacing w:val="-5"/>
                <w:sz w:val="18"/>
                <w:szCs w:val="18"/>
                <w:lang w:val="ru-RU"/>
              </w:rPr>
              <w:t xml:space="preserve"> </w:t>
            </w:r>
            <w:r w:rsidRPr="00A903E9">
              <w:rPr>
                <w:rFonts w:eastAsia="Times New Roman" w:cs="Times New Roman"/>
                <w:caps w:val="0"/>
                <w:sz w:val="18"/>
                <w:szCs w:val="18"/>
                <w:lang w:val="ru-RU"/>
              </w:rPr>
              <w:t>или</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земельными участками, находящимися в государственной</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и</w:t>
            </w:r>
            <w:r w:rsidRPr="00A903E9">
              <w:rPr>
                <w:rFonts w:eastAsia="Times New Roman" w:cs="Times New Roman"/>
                <w:caps w:val="0"/>
                <w:spacing w:val="-5"/>
                <w:sz w:val="18"/>
                <w:szCs w:val="18"/>
                <w:lang w:val="ru-RU"/>
              </w:rPr>
              <w:t xml:space="preserve"> </w:t>
            </w:r>
            <w:r w:rsidRPr="00A903E9">
              <w:rPr>
                <w:rFonts w:eastAsia="Times New Roman" w:cs="Times New Roman"/>
                <w:caps w:val="0"/>
                <w:sz w:val="18"/>
                <w:szCs w:val="18"/>
                <w:lang w:val="ru-RU"/>
              </w:rPr>
              <w:t>муниципальной</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собственности</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1</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м. Для наземных автостоянок</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расстояние до стены объекта</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капитального</w:t>
            </w:r>
            <w:r w:rsidRPr="00A903E9">
              <w:rPr>
                <w:rFonts w:eastAsia="Times New Roman" w:cs="Times New Roman"/>
                <w:caps w:val="0"/>
                <w:spacing w:val="-6"/>
                <w:sz w:val="18"/>
                <w:szCs w:val="18"/>
                <w:lang w:val="ru-RU"/>
              </w:rPr>
              <w:t xml:space="preserve"> </w:t>
            </w:r>
            <w:r w:rsidRPr="00A903E9">
              <w:rPr>
                <w:rFonts w:eastAsia="Times New Roman" w:cs="Times New Roman"/>
                <w:caps w:val="0"/>
                <w:sz w:val="18"/>
                <w:szCs w:val="18"/>
                <w:lang w:val="ru-RU"/>
              </w:rPr>
              <w:t>строительства</w:t>
            </w:r>
            <w:r w:rsidRPr="00A903E9">
              <w:rPr>
                <w:rFonts w:eastAsia="Times New Roman" w:cs="Times New Roman"/>
                <w:caps w:val="0"/>
                <w:spacing w:val="-5"/>
                <w:sz w:val="18"/>
                <w:szCs w:val="18"/>
                <w:lang w:val="ru-RU"/>
              </w:rPr>
              <w:t xml:space="preserve"> </w:t>
            </w:r>
            <w:r w:rsidRPr="00A903E9">
              <w:rPr>
                <w:rFonts w:eastAsia="Times New Roman" w:cs="Times New Roman"/>
                <w:caps w:val="0"/>
                <w:sz w:val="18"/>
                <w:szCs w:val="18"/>
                <w:lang w:val="ru-RU"/>
              </w:rPr>
              <w:t>от</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границы</w:t>
            </w:r>
            <w:r w:rsidRPr="00A903E9">
              <w:rPr>
                <w:rFonts w:eastAsia="Times New Roman" w:cs="Times New Roman"/>
                <w:caps w:val="0"/>
                <w:spacing w:val="-3"/>
                <w:sz w:val="18"/>
                <w:szCs w:val="18"/>
                <w:lang w:val="ru-RU"/>
              </w:rPr>
              <w:t xml:space="preserve"> </w:t>
            </w:r>
            <w:r w:rsidRPr="00A903E9">
              <w:rPr>
                <w:rFonts w:eastAsia="Times New Roman" w:cs="Times New Roman"/>
                <w:caps w:val="0"/>
                <w:sz w:val="18"/>
                <w:szCs w:val="18"/>
                <w:lang w:val="ru-RU"/>
              </w:rPr>
              <w:t>земельного</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участка, смежной с линией объекта</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улично-дорожной сети (улица,</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проспект, бульвар, шоссе) – 5 м;</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смежной с линией объекта</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улично-дорожной</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сети</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(проезд, переулок, тупик) – 3 м, смежной с</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земельным</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участком,</w:t>
            </w:r>
            <w:r w:rsidRPr="00A903E9">
              <w:rPr>
                <w:rFonts w:eastAsia="Times New Roman" w:cs="Times New Roman"/>
                <w:caps w:val="0"/>
                <w:spacing w:val="-5"/>
                <w:sz w:val="18"/>
                <w:szCs w:val="18"/>
                <w:lang w:val="ru-RU"/>
              </w:rPr>
              <w:t xml:space="preserve"> </w:t>
            </w:r>
            <w:r w:rsidRPr="00A903E9">
              <w:rPr>
                <w:rFonts w:eastAsia="Times New Roman" w:cs="Times New Roman"/>
                <w:caps w:val="0"/>
                <w:sz w:val="18"/>
                <w:szCs w:val="18"/>
                <w:lang w:val="ru-RU"/>
              </w:rPr>
              <w:t>землями</w:t>
            </w:r>
            <w:r w:rsidRPr="00A903E9">
              <w:rPr>
                <w:rFonts w:eastAsia="Times New Roman" w:cs="Times New Roman"/>
                <w:caps w:val="0"/>
                <w:spacing w:val="-5"/>
                <w:sz w:val="18"/>
                <w:szCs w:val="18"/>
                <w:lang w:val="ru-RU"/>
              </w:rPr>
              <w:t xml:space="preserve"> </w:t>
            </w:r>
            <w:r w:rsidRPr="00A903E9">
              <w:rPr>
                <w:rFonts w:eastAsia="Times New Roman" w:cs="Times New Roman"/>
                <w:caps w:val="0"/>
                <w:sz w:val="18"/>
                <w:szCs w:val="18"/>
                <w:lang w:val="ru-RU"/>
              </w:rPr>
              <w:t>или</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земельными участками, находящимися в государственной</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и</w:t>
            </w:r>
            <w:r w:rsidRPr="00A903E9">
              <w:rPr>
                <w:rFonts w:eastAsia="Times New Roman" w:cs="Times New Roman"/>
                <w:caps w:val="0"/>
                <w:spacing w:val="-5"/>
                <w:sz w:val="18"/>
                <w:szCs w:val="18"/>
                <w:lang w:val="ru-RU"/>
              </w:rPr>
              <w:t xml:space="preserve"> </w:t>
            </w:r>
            <w:r w:rsidRPr="00A903E9">
              <w:rPr>
                <w:rFonts w:eastAsia="Times New Roman" w:cs="Times New Roman"/>
                <w:caps w:val="0"/>
                <w:sz w:val="18"/>
                <w:szCs w:val="18"/>
                <w:lang w:val="ru-RU"/>
              </w:rPr>
              <w:t>муниципальной</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собственности</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 3 м</w:t>
            </w:r>
          </w:p>
        </w:tc>
        <w:tc>
          <w:tcPr>
            <w:tcW w:w="2976" w:type="dxa"/>
          </w:tcPr>
          <w:p w:rsidR="009C4269" w:rsidRPr="00A903E9" w:rsidRDefault="009C4269" w:rsidP="008B6BC6">
            <w:pPr>
              <w:ind w:right="127"/>
              <w:jc w:val="both"/>
              <w:rPr>
                <w:rFonts w:eastAsia="Times New Roman" w:cs="Times New Roman"/>
                <w:caps w:val="0"/>
                <w:sz w:val="18"/>
                <w:szCs w:val="18"/>
                <w:lang w:val="ru-RU"/>
              </w:rPr>
            </w:pPr>
            <w:r w:rsidRPr="00A903E9">
              <w:rPr>
                <w:rFonts w:eastAsia="Times New Roman" w:cs="Times New Roman"/>
                <w:caps w:val="0"/>
                <w:sz w:val="18"/>
                <w:szCs w:val="18"/>
                <w:lang w:val="ru-RU"/>
              </w:rPr>
              <w:lastRenderedPageBreak/>
              <w:t>при наличии утвержденной</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документации</w:t>
            </w:r>
            <w:r w:rsidRPr="00A903E9">
              <w:rPr>
                <w:rFonts w:eastAsia="Times New Roman" w:cs="Times New Roman"/>
                <w:caps w:val="0"/>
                <w:spacing w:val="-7"/>
                <w:sz w:val="18"/>
                <w:szCs w:val="18"/>
                <w:lang w:val="ru-RU"/>
              </w:rPr>
              <w:t xml:space="preserve"> </w:t>
            </w:r>
            <w:r w:rsidRPr="00A903E9">
              <w:rPr>
                <w:rFonts w:eastAsia="Times New Roman" w:cs="Times New Roman"/>
                <w:caps w:val="0"/>
                <w:sz w:val="18"/>
                <w:szCs w:val="18"/>
                <w:lang w:val="ru-RU"/>
              </w:rPr>
              <w:t>по</w:t>
            </w:r>
            <w:r w:rsidRPr="00A903E9">
              <w:rPr>
                <w:rFonts w:eastAsia="Times New Roman" w:cs="Times New Roman"/>
                <w:caps w:val="0"/>
                <w:spacing w:val="-6"/>
                <w:sz w:val="18"/>
                <w:szCs w:val="18"/>
                <w:lang w:val="ru-RU"/>
              </w:rPr>
              <w:t xml:space="preserve"> </w:t>
            </w:r>
            <w:r w:rsidRPr="00A903E9">
              <w:rPr>
                <w:rFonts w:eastAsia="Times New Roman" w:cs="Times New Roman"/>
                <w:caps w:val="0"/>
                <w:sz w:val="18"/>
                <w:szCs w:val="18"/>
                <w:lang w:val="ru-RU"/>
              </w:rPr>
              <w:t>планировке территории: расстояние</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до</w:t>
            </w:r>
            <w:r w:rsidRPr="00A903E9">
              <w:rPr>
                <w:rFonts w:eastAsia="Times New Roman" w:cs="Times New Roman"/>
                <w:caps w:val="0"/>
                <w:spacing w:val="-3"/>
                <w:sz w:val="18"/>
                <w:szCs w:val="18"/>
                <w:lang w:val="ru-RU"/>
              </w:rPr>
              <w:t xml:space="preserve"> </w:t>
            </w:r>
            <w:r w:rsidRPr="00A903E9">
              <w:rPr>
                <w:rFonts w:eastAsia="Times New Roman" w:cs="Times New Roman"/>
                <w:caps w:val="0"/>
                <w:sz w:val="18"/>
                <w:szCs w:val="18"/>
                <w:lang w:val="ru-RU"/>
              </w:rPr>
              <w:t>места допустимого</w:t>
            </w:r>
            <w:r w:rsidRPr="00A903E9">
              <w:rPr>
                <w:rFonts w:eastAsia="Times New Roman" w:cs="Times New Roman"/>
                <w:caps w:val="0"/>
                <w:spacing w:val="-11"/>
                <w:sz w:val="18"/>
                <w:szCs w:val="18"/>
                <w:lang w:val="ru-RU"/>
              </w:rPr>
              <w:t xml:space="preserve"> </w:t>
            </w:r>
            <w:r w:rsidRPr="00A903E9">
              <w:rPr>
                <w:rFonts w:eastAsia="Times New Roman" w:cs="Times New Roman"/>
                <w:caps w:val="0"/>
                <w:sz w:val="18"/>
                <w:szCs w:val="18"/>
                <w:lang w:val="ru-RU"/>
              </w:rPr>
              <w:t>размещения</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объекта</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капитального строительства</w:t>
            </w:r>
            <w:r w:rsidRPr="00A903E9">
              <w:rPr>
                <w:rFonts w:eastAsia="Times New Roman" w:cs="Times New Roman"/>
                <w:caps w:val="0"/>
                <w:spacing w:val="-6"/>
                <w:sz w:val="18"/>
                <w:szCs w:val="18"/>
                <w:lang w:val="ru-RU"/>
              </w:rPr>
              <w:t xml:space="preserve"> </w:t>
            </w:r>
            <w:r w:rsidRPr="00A903E9">
              <w:rPr>
                <w:rFonts w:eastAsia="Times New Roman" w:cs="Times New Roman"/>
                <w:caps w:val="0"/>
                <w:sz w:val="18"/>
                <w:szCs w:val="18"/>
                <w:lang w:val="ru-RU"/>
              </w:rPr>
              <w:t>определяется</w:t>
            </w:r>
            <w:r w:rsidRPr="00A903E9">
              <w:rPr>
                <w:rFonts w:eastAsia="Times New Roman" w:cs="Times New Roman"/>
                <w:caps w:val="0"/>
                <w:spacing w:val="-3"/>
                <w:sz w:val="18"/>
                <w:szCs w:val="18"/>
                <w:lang w:val="ru-RU"/>
              </w:rPr>
              <w:t xml:space="preserve"> </w:t>
            </w:r>
            <w:r w:rsidRPr="00A903E9">
              <w:rPr>
                <w:rFonts w:eastAsia="Times New Roman" w:cs="Times New Roman"/>
                <w:caps w:val="0"/>
                <w:sz w:val="18"/>
                <w:szCs w:val="18"/>
                <w:lang w:val="ru-RU"/>
              </w:rPr>
              <w:t>от</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красной</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линии улицы, проспекта,</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бульвара,</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шоссе</w:t>
            </w:r>
            <w:r w:rsidRPr="00A903E9">
              <w:rPr>
                <w:rFonts w:eastAsia="Times New Roman" w:cs="Times New Roman"/>
                <w:caps w:val="0"/>
                <w:spacing w:val="-3"/>
                <w:sz w:val="18"/>
                <w:szCs w:val="18"/>
                <w:lang w:val="ru-RU"/>
              </w:rPr>
              <w:t xml:space="preserve"> </w:t>
            </w:r>
            <w:r w:rsidRPr="00A903E9">
              <w:rPr>
                <w:rFonts w:eastAsia="Times New Roman" w:cs="Times New Roman"/>
                <w:caps w:val="0"/>
                <w:sz w:val="18"/>
                <w:szCs w:val="18"/>
                <w:lang w:val="ru-RU"/>
              </w:rPr>
              <w:t>‒</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5</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м; проезда, переулка,</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тупика</w:t>
            </w:r>
            <w:r w:rsidRPr="00A903E9">
              <w:rPr>
                <w:rFonts w:eastAsia="Times New Roman" w:cs="Times New Roman"/>
                <w:caps w:val="0"/>
                <w:spacing w:val="-3"/>
                <w:sz w:val="18"/>
                <w:szCs w:val="18"/>
                <w:lang w:val="ru-RU"/>
              </w:rPr>
              <w:t xml:space="preserve"> </w:t>
            </w:r>
            <w:r w:rsidRPr="00A903E9">
              <w:rPr>
                <w:rFonts w:eastAsia="Times New Roman" w:cs="Times New Roman"/>
                <w:caps w:val="0"/>
                <w:sz w:val="18"/>
                <w:szCs w:val="18"/>
                <w:lang w:val="ru-RU"/>
              </w:rPr>
              <w:t>‒</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3</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м;</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lastRenderedPageBreak/>
              <w:t>при</w:t>
            </w:r>
            <w:r w:rsidRPr="00A903E9">
              <w:rPr>
                <w:rFonts w:eastAsia="Times New Roman" w:cs="Times New Roman"/>
                <w:caps w:val="0"/>
                <w:spacing w:val="-3"/>
                <w:sz w:val="18"/>
                <w:szCs w:val="18"/>
                <w:lang w:val="ru-RU"/>
              </w:rPr>
              <w:t xml:space="preserve"> </w:t>
            </w:r>
            <w:r w:rsidRPr="00A903E9">
              <w:rPr>
                <w:rFonts w:eastAsia="Times New Roman" w:cs="Times New Roman"/>
                <w:caps w:val="0"/>
                <w:sz w:val="18"/>
                <w:szCs w:val="18"/>
                <w:lang w:val="ru-RU"/>
              </w:rPr>
              <w:t>наличии установленной</w:t>
            </w:r>
            <w:r w:rsidRPr="00A903E9">
              <w:rPr>
                <w:rFonts w:eastAsia="Times New Roman" w:cs="Times New Roman"/>
                <w:caps w:val="0"/>
                <w:spacing w:val="-5"/>
                <w:sz w:val="18"/>
                <w:szCs w:val="18"/>
                <w:lang w:val="ru-RU"/>
              </w:rPr>
              <w:t xml:space="preserve"> </w:t>
            </w:r>
            <w:r w:rsidRPr="00A903E9">
              <w:rPr>
                <w:rFonts w:eastAsia="Times New Roman" w:cs="Times New Roman"/>
                <w:caps w:val="0"/>
                <w:sz w:val="18"/>
                <w:szCs w:val="18"/>
                <w:lang w:val="ru-RU"/>
              </w:rPr>
              <w:t>линии</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отступа</w:t>
            </w:r>
            <w:r w:rsidRPr="00A903E9">
              <w:rPr>
                <w:rFonts w:eastAsia="Times New Roman" w:cs="Times New Roman"/>
                <w:caps w:val="0"/>
                <w:spacing w:val="-3"/>
                <w:sz w:val="18"/>
                <w:szCs w:val="18"/>
                <w:lang w:val="ru-RU"/>
              </w:rPr>
              <w:t xml:space="preserve"> </w:t>
            </w:r>
            <w:r w:rsidRPr="00A903E9">
              <w:rPr>
                <w:rFonts w:eastAsia="Times New Roman" w:cs="Times New Roman"/>
                <w:caps w:val="0"/>
                <w:sz w:val="18"/>
                <w:szCs w:val="18"/>
                <w:lang w:val="ru-RU"/>
              </w:rPr>
              <w:t>от</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красных</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линий</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в</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целях определения</w:t>
            </w:r>
            <w:r w:rsidRPr="00A903E9">
              <w:rPr>
                <w:rFonts w:eastAsia="Times New Roman" w:cs="Times New Roman"/>
                <w:caps w:val="0"/>
                <w:spacing w:val="-7"/>
                <w:sz w:val="18"/>
                <w:szCs w:val="18"/>
                <w:lang w:val="ru-RU"/>
              </w:rPr>
              <w:t xml:space="preserve"> </w:t>
            </w:r>
            <w:r w:rsidRPr="00A903E9">
              <w:rPr>
                <w:rFonts w:eastAsia="Times New Roman" w:cs="Times New Roman"/>
                <w:caps w:val="0"/>
                <w:sz w:val="18"/>
                <w:szCs w:val="18"/>
                <w:lang w:val="ru-RU"/>
              </w:rPr>
              <w:t>мест</w:t>
            </w:r>
            <w:r w:rsidRPr="00A903E9">
              <w:rPr>
                <w:rFonts w:eastAsia="Times New Roman" w:cs="Times New Roman"/>
                <w:caps w:val="0"/>
                <w:spacing w:val="-5"/>
                <w:sz w:val="18"/>
                <w:szCs w:val="18"/>
                <w:lang w:val="ru-RU"/>
              </w:rPr>
              <w:t xml:space="preserve"> </w:t>
            </w:r>
            <w:r w:rsidRPr="00A903E9">
              <w:rPr>
                <w:rFonts w:eastAsia="Times New Roman" w:cs="Times New Roman"/>
                <w:caps w:val="0"/>
                <w:sz w:val="18"/>
                <w:szCs w:val="18"/>
                <w:lang w:val="ru-RU"/>
              </w:rPr>
              <w:t>допустимого</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размещения зданий, строений,</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сооружений</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(линии регулирования застройки)</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не</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подлежит</w:t>
            </w:r>
            <w:r w:rsidRPr="00A903E9">
              <w:rPr>
                <w:rFonts w:eastAsia="Times New Roman" w:cs="Times New Roman"/>
                <w:caps w:val="0"/>
                <w:spacing w:val="-47"/>
                <w:sz w:val="18"/>
                <w:szCs w:val="18"/>
                <w:lang w:val="ru-RU"/>
              </w:rPr>
              <w:t xml:space="preserve"> </w:t>
            </w:r>
            <w:r w:rsidRPr="00A903E9">
              <w:rPr>
                <w:rFonts w:eastAsia="Times New Roman" w:cs="Times New Roman"/>
                <w:caps w:val="0"/>
                <w:sz w:val="18"/>
                <w:szCs w:val="18"/>
                <w:lang w:val="ru-RU"/>
              </w:rPr>
              <w:t>установлению; для подземной части объекта</w:t>
            </w:r>
            <w:r w:rsidRPr="00A903E9">
              <w:rPr>
                <w:rFonts w:eastAsia="Times New Roman" w:cs="Times New Roman"/>
                <w:caps w:val="0"/>
                <w:spacing w:val="1"/>
                <w:sz w:val="18"/>
                <w:szCs w:val="18"/>
                <w:lang w:val="ru-RU"/>
              </w:rPr>
              <w:t xml:space="preserve"> </w:t>
            </w:r>
            <w:r w:rsidRPr="00A903E9">
              <w:rPr>
                <w:rFonts w:eastAsia="Times New Roman" w:cs="Times New Roman"/>
                <w:caps w:val="0"/>
                <w:sz w:val="18"/>
                <w:szCs w:val="18"/>
                <w:lang w:val="ru-RU"/>
              </w:rPr>
              <w:t>капитального</w:t>
            </w:r>
            <w:r w:rsidRPr="00A903E9">
              <w:rPr>
                <w:rFonts w:eastAsia="Times New Roman" w:cs="Times New Roman"/>
                <w:caps w:val="0"/>
                <w:spacing w:val="-5"/>
                <w:sz w:val="18"/>
                <w:szCs w:val="18"/>
                <w:lang w:val="ru-RU"/>
              </w:rPr>
              <w:t xml:space="preserve"> </w:t>
            </w:r>
            <w:r w:rsidRPr="00A903E9">
              <w:rPr>
                <w:rFonts w:eastAsia="Times New Roman" w:cs="Times New Roman"/>
                <w:caps w:val="0"/>
                <w:sz w:val="18"/>
                <w:szCs w:val="18"/>
                <w:lang w:val="ru-RU"/>
              </w:rPr>
              <w:t>строительства</w:t>
            </w:r>
            <w:r w:rsidRPr="00A903E9">
              <w:rPr>
                <w:rFonts w:eastAsia="Times New Roman" w:cs="Times New Roman"/>
                <w:caps w:val="0"/>
                <w:spacing w:val="-2"/>
                <w:sz w:val="18"/>
                <w:szCs w:val="18"/>
                <w:lang w:val="ru-RU"/>
              </w:rPr>
              <w:t xml:space="preserve"> </w:t>
            </w:r>
            <w:r w:rsidRPr="00A903E9">
              <w:rPr>
                <w:rFonts w:eastAsia="Times New Roman" w:cs="Times New Roman"/>
                <w:caps w:val="0"/>
                <w:sz w:val="18"/>
                <w:szCs w:val="18"/>
                <w:lang w:val="ru-RU"/>
              </w:rPr>
              <w:t>–</w:t>
            </w:r>
            <w:r w:rsidRPr="00A903E9">
              <w:rPr>
                <w:rFonts w:eastAsia="Times New Roman" w:cs="Times New Roman"/>
                <w:caps w:val="0"/>
                <w:spacing w:val="-4"/>
                <w:sz w:val="18"/>
                <w:szCs w:val="18"/>
                <w:lang w:val="ru-RU"/>
              </w:rPr>
              <w:t xml:space="preserve"> </w:t>
            </w:r>
            <w:r w:rsidRPr="00A903E9">
              <w:rPr>
                <w:rFonts w:eastAsia="Times New Roman" w:cs="Times New Roman"/>
                <w:caps w:val="0"/>
                <w:sz w:val="18"/>
                <w:szCs w:val="18"/>
                <w:lang w:val="ru-RU"/>
              </w:rPr>
              <w:t>не нормируется</w:t>
            </w:r>
            <w:r w:rsidRPr="00A903E9">
              <w:rPr>
                <w:rFonts w:eastAsia="Times New Roman" w:cs="Times New Roman"/>
                <w:caps w:val="0"/>
                <w:spacing w:val="-3"/>
                <w:sz w:val="18"/>
                <w:szCs w:val="18"/>
                <w:lang w:val="ru-RU"/>
              </w:rPr>
              <w:t xml:space="preserve"> </w:t>
            </w:r>
          </w:p>
        </w:tc>
      </w:tr>
      <w:tr w:rsidR="009C4269" w:rsidRPr="00DB09EF" w:rsidTr="008B6BC6">
        <w:trPr>
          <w:trHeight w:val="2949"/>
        </w:trPr>
        <w:tc>
          <w:tcPr>
            <w:tcW w:w="425" w:type="dxa"/>
          </w:tcPr>
          <w:p w:rsidR="009C4269" w:rsidRPr="00DB09EF" w:rsidRDefault="009C4269" w:rsidP="008B6BC6">
            <w:pPr>
              <w:spacing w:line="223" w:lineRule="exact"/>
              <w:jc w:val="left"/>
              <w:rPr>
                <w:rFonts w:eastAsia="Times New Roman" w:cs="Times New Roman"/>
                <w:caps w:val="0"/>
                <w:sz w:val="20"/>
              </w:rPr>
            </w:pPr>
            <w:r w:rsidRPr="00DB09EF">
              <w:rPr>
                <w:rFonts w:eastAsia="Times New Roman" w:cs="Times New Roman"/>
                <w:caps w:val="0"/>
                <w:sz w:val="20"/>
              </w:rPr>
              <w:lastRenderedPageBreak/>
              <w:t>6.</w:t>
            </w:r>
          </w:p>
        </w:tc>
        <w:tc>
          <w:tcPr>
            <w:tcW w:w="1701" w:type="dxa"/>
          </w:tcPr>
          <w:p w:rsidR="009C4269" w:rsidRPr="00C06B01" w:rsidRDefault="009C4269" w:rsidP="008B6BC6">
            <w:pPr>
              <w:ind w:right="80"/>
              <w:jc w:val="both"/>
              <w:rPr>
                <w:rFonts w:eastAsia="Times New Roman" w:cs="Times New Roman"/>
                <w:caps w:val="0"/>
                <w:spacing w:val="-5"/>
                <w:sz w:val="18"/>
                <w:szCs w:val="18"/>
              </w:rPr>
            </w:pPr>
            <w:r w:rsidRPr="00C06B01">
              <w:rPr>
                <w:rFonts w:eastAsia="Times New Roman" w:cs="Times New Roman"/>
                <w:caps w:val="0"/>
                <w:sz w:val="18"/>
                <w:szCs w:val="18"/>
              </w:rPr>
              <w:t>Коммунальное</w:t>
            </w:r>
            <w:r w:rsidRPr="00C06B01">
              <w:rPr>
                <w:rFonts w:eastAsia="Times New Roman" w:cs="Times New Roman"/>
                <w:caps w:val="0"/>
                <w:spacing w:val="1"/>
                <w:sz w:val="18"/>
                <w:szCs w:val="18"/>
              </w:rPr>
              <w:t xml:space="preserve"> </w:t>
            </w:r>
            <w:r w:rsidRPr="00C06B01">
              <w:rPr>
                <w:rFonts w:eastAsia="Times New Roman" w:cs="Times New Roman"/>
                <w:caps w:val="0"/>
                <w:spacing w:val="-1"/>
                <w:sz w:val="18"/>
                <w:szCs w:val="18"/>
              </w:rPr>
              <w:t>обслуживание</w:t>
            </w:r>
            <w:r w:rsidRPr="00C06B01">
              <w:rPr>
                <w:rFonts w:eastAsia="Times New Roman" w:cs="Times New Roman"/>
                <w:caps w:val="0"/>
                <w:spacing w:val="-5"/>
                <w:sz w:val="18"/>
                <w:szCs w:val="18"/>
              </w:rPr>
              <w:t xml:space="preserve"> </w:t>
            </w:r>
          </w:p>
          <w:p w:rsidR="009C4269" w:rsidRPr="00C06B01" w:rsidRDefault="009C4269" w:rsidP="008B6BC6">
            <w:pPr>
              <w:ind w:right="80"/>
              <w:jc w:val="both"/>
              <w:rPr>
                <w:rFonts w:eastAsia="Times New Roman" w:cs="Times New Roman"/>
                <w:b/>
                <w:caps w:val="0"/>
                <w:sz w:val="18"/>
                <w:szCs w:val="18"/>
              </w:rPr>
            </w:pPr>
            <w:r w:rsidRPr="00C06B01">
              <w:rPr>
                <w:rFonts w:eastAsia="Times New Roman" w:cs="Times New Roman"/>
                <w:b/>
                <w:caps w:val="0"/>
                <w:sz w:val="18"/>
                <w:szCs w:val="18"/>
              </w:rPr>
              <w:t>(</w:t>
            </w:r>
            <w:r w:rsidRPr="00C06B01">
              <w:rPr>
                <w:rFonts w:eastAsia="Times New Roman" w:cs="Times New Roman"/>
                <w:b/>
                <w:caps w:val="0"/>
                <w:sz w:val="18"/>
                <w:szCs w:val="18"/>
                <w:lang w:val="ru-RU"/>
              </w:rPr>
              <w:t xml:space="preserve">код </w:t>
            </w:r>
            <w:r w:rsidRPr="00C06B01">
              <w:rPr>
                <w:rFonts w:eastAsia="Times New Roman" w:cs="Times New Roman"/>
                <w:b/>
                <w:caps w:val="0"/>
                <w:sz w:val="18"/>
                <w:szCs w:val="18"/>
              </w:rPr>
              <w:t>3.1)</w:t>
            </w:r>
          </w:p>
        </w:tc>
        <w:tc>
          <w:tcPr>
            <w:tcW w:w="2694" w:type="dxa"/>
          </w:tcPr>
          <w:p w:rsidR="009C4269" w:rsidRPr="00C06B01" w:rsidRDefault="009C4269" w:rsidP="008B6BC6">
            <w:pPr>
              <w:ind w:right="53"/>
              <w:jc w:val="both"/>
              <w:rPr>
                <w:rFonts w:eastAsia="Times New Roman" w:cs="Times New Roman"/>
                <w:caps w:val="0"/>
                <w:sz w:val="18"/>
                <w:szCs w:val="18"/>
                <w:lang w:val="ru-RU"/>
              </w:rPr>
            </w:pPr>
            <w:r w:rsidRPr="00C06B01">
              <w:rPr>
                <w:rFonts w:eastAsia="Times New Roman" w:cs="Times New Roman"/>
                <w:caps w:val="0"/>
                <w:sz w:val="18"/>
                <w:szCs w:val="18"/>
                <w:lang w:val="ru-RU"/>
              </w:rPr>
              <w:t>размещение</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зданий</w:t>
            </w:r>
            <w:r w:rsidRPr="00C06B01">
              <w:rPr>
                <w:rFonts w:eastAsia="Times New Roman" w:cs="Times New Roman"/>
                <w:caps w:val="0"/>
                <w:spacing w:val="-9"/>
                <w:sz w:val="18"/>
                <w:szCs w:val="18"/>
                <w:lang w:val="ru-RU"/>
              </w:rPr>
              <w:t xml:space="preserve"> </w:t>
            </w:r>
            <w:r w:rsidRPr="00C06B01">
              <w:rPr>
                <w:rFonts w:eastAsia="Times New Roman" w:cs="Times New Roman"/>
                <w:caps w:val="0"/>
                <w:sz w:val="18"/>
                <w:szCs w:val="18"/>
                <w:lang w:val="ru-RU"/>
              </w:rPr>
              <w:t>и</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сооружений</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в целях обеспечения физических и</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юридических лиц</w:t>
            </w:r>
            <w:r w:rsidRPr="00C06B01">
              <w:rPr>
                <w:rFonts w:eastAsia="Times New Roman" w:cs="Times New Roman"/>
                <w:caps w:val="0"/>
                <w:spacing w:val="1"/>
                <w:sz w:val="18"/>
                <w:szCs w:val="18"/>
                <w:lang w:val="ru-RU"/>
              </w:rPr>
              <w:t xml:space="preserve"> </w:t>
            </w:r>
            <w:r w:rsidRPr="00C06B01">
              <w:rPr>
                <w:rFonts w:eastAsia="Times New Roman" w:cs="Times New Roman"/>
                <w:caps w:val="0"/>
                <w:spacing w:val="-1"/>
                <w:sz w:val="18"/>
                <w:szCs w:val="18"/>
                <w:lang w:val="ru-RU"/>
              </w:rPr>
              <w:t>коммунальными</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услугами. Содержание данного вида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разрешенного</w:t>
            </w:r>
            <w:r w:rsidRPr="00C06B01">
              <w:rPr>
                <w:rFonts w:eastAsia="Times New Roman" w:cs="Times New Roman"/>
                <w:caps w:val="0"/>
                <w:spacing w:val="-9"/>
                <w:sz w:val="18"/>
                <w:szCs w:val="18"/>
                <w:lang w:val="ru-RU"/>
              </w:rPr>
              <w:t xml:space="preserve"> </w:t>
            </w:r>
            <w:r w:rsidRPr="00C06B01">
              <w:rPr>
                <w:rFonts w:eastAsia="Times New Roman" w:cs="Times New Roman"/>
                <w:caps w:val="0"/>
                <w:sz w:val="18"/>
                <w:szCs w:val="18"/>
                <w:lang w:val="ru-RU"/>
              </w:rPr>
              <w:t>использования</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включает</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в</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себя</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содержание видов</w:t>
            </w:r>
            <w:r w:rsidRPr="00C06B01">
              <w:rPr>
                <w:rFonts w:eastAsia="Times New Roman" w:cs="Times New Roman"/>
                <w:caps w:val="0"/>
                <w:spacing w:val="-9"/>
                <w:sz w:val="18"/>
                <w:szCs w:val="18"/>
                <w:lang w:val="ru-RU"/>
              </w:rPr>
              <w:t xml:space="preserve"> </w:t>
            </w:r>
            <w:r w:rsidRPr="00C06B01">
              <w:rPr>
                <w:rFonts w:eastAsia="Times New Roman" w:cs="Times New Roman"/>
                <w:caps w:val="0"/>
                <w:sz w:val="18"/>
                <w:szCs w:val="18"/>
                <w:lang w:val="ru-RU"/>
              </w:rPr>
              <w:t>разрешенного</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использования с</w:t>
            </w:r>
            <w:r w:rsidRPr="00C06B01">
              <w:rPr>
                <w:rFonts w:eastAsia="Times New Roman" w:cs="Times New Roman"/>
                <w:caps w:val="0"/>
                <w:spacing w:val="-1"/>
                <w:sz w:val="18"/>
                <w:szCs w:val="18"/>
                <w:lang w:val="ru-RU"/>
              </w:rPr>
              <w:t xml:space="preserve"> </w:t>
            </w:r>
            <w:hyperlink r:id="rId10" w:anchor="block_1311">
              <w:r w:rsidRPr="00A325D2">
                <w:rPr>
                  <w:rFonts w:eastAsia="Times New Roman" w:cs="Times New Roman"/>
                  <w:caps w:val="0"/>
                  <w:sz w:val="18"/>
                  <w:szCs w:val="18"/>
                  <w:lang w:val="ru-RU"/>
                </w:rPr>
                <w:t>кодами</w:t>
              </w:r>
              <w:r w:rsidRPr="00A325D2">
                <w:rPr>
                  <w:rFonts w:eastAsia="Times New Roman" w:cs="Times New Roman"/>
                  <w:caps w:val="0"/>
                  <w:spacing w:val="-1"/>
                  <w:sz w:val="18"/>
                  <w:szCs w:val="18"/>
                  <w:lang w:val="ru-RU"/>
                </w:rPr>
                <w:t xml:space="preserve"> </w:t>
              </w:r>
              <w:r w:rsidRPr="00A325D2">
                <w:rPr>
                  <w:rFonts w:eastAsia="Times New Roman" w:cs="Times New Roman"/>
                  <w:caps w:val="0"/>
                  <w:sz w:val="18"/>
                  <w:szCs w:val="18"/>
                  <w:lang w:val="ru-RU"/>
                </w:rPr>
                <w:t>3.1.1–3.1.2</w:t>
              </w:r>
            </w:hyperlink>
          </w:p>
        </w:tc>
        <w:tc>
          <w:tcPr>
            <w:tcW w:w="1417" w:type="dxa"/>
          </w:tcPr>
          <w:p w:rsidR="009C4269" w:rsidRPr="00C06B01" w:rsidRDefault="009C4269" w:rsidP="008B6BC6">
            <w:pPr>
              <w:ind w:right="81"/>
              <w:jc w:val="both"/>
              <w:rPr>
                <w:rFonts w:eastAsia="Times New Roman" w:cs="Times New Roman"/>
                <w:caps w:val="0"/>
                <w:sz w:val="18"/>
                <w:szCs w:val="18"/>
              </w:rPr>
            </w:pPr>
            <w:r w:rsidRPr="00C06B01">
              <w:rPr>
                <w:rFonts w:eastAsia="Times New Roman" w:cs="Times New Roman"/>
                <w:caps w:val="0"/>
                <w:sz w:val="18"/>
                <w:szCs w:val="18"/>
                <w:lang w:val="ru-RU"/>
              </w:rPr>
              <w:t>не подлежит</w:t>
            </w:r>
            <w:r w:rsidRPr="00C06B01">
              <w:rPr>
                <w:rFonts w:eastAsia="Times New Roman" w:cs="Times New Roman"/>
                <w:caps w:val="0"/>
                <w:spacing w:val="1"/>
                <w:sz w:val="18"/>
                <w:szCs w:val="18"/>
                <w:lang w:val="ru-RU"/>
              </w:rPr>
              <w:t xml:space="preserve"> </w:t>
            </w:r>
            <w:r w:rsidRPr="00C06B01">
              <w:rPr>
                <w:rFonts w:eastAsia="Times New Roman" w:cs="Times New Roman"/>
                <w:caps w:val="0"/>
                <w:spacing w:val="-1"/>
                <w:sz w:val="18"/>
                <w:szCs w:val="18"/>
                <w:lang w:val="ru-RU"/>
              </w:rPr>
              <w:t>установле</w:t>
            </w:r>
            <w:r w:rsidRPr="00C06B01">
              <w:rPr>
                <w:rFonts w:eastAsia="Times New Roman" w:cs="Times New Roman"/>
                <w:caps w:val="0"/>
                <w:spacing w:val="-1"/>
                <w:sz w:val="18"/>
                <w:szCs w:val="18"/>
              </w:rPr>
              <w:t>нию</w:t>
            </w:r>
          </w:p>
        </w:tc>
        <w:tc>
          <w:tcPr>
            <w:tcW w:w="1418" w:type="dxa"/>
          </w:tcPr>
          <w:p w:rsidR="009C4269" w:rsidRPr="00C06B01" w:rsidRDefault="009C4269" w:rsidP="008B6BC6">
            <w:pPr>
              <w:ind w:right="84"/>
              <w:jc w:val="both"/>
              <w:rPr>
                <w:rFonts w:eastAsia="Times New Roman" w:cs="Times New Roman"/>
                <w:caps w:val="0"/>
                <w:sz w:val="18"/>
                <w:szCs w:val="18"/>
              </w:rPr>
            </w:pPr>
            <w:r w:rsidRPr="00C06B01">
              <w:rPr>
                <w:rFonts w:eastAsia="Times New Roman" w:cs="Times New Roman"/>
                <w:caps w:val="0"/>
                <w:sz w:val="18"/>
                <w:szCs w:val="18"/>
              </w:rPr>
              <w:t>не подлежат</w:t>
            </w:r>
            <w:r w:rsidRPr="00C06B01">
              <w:rPr>
                <w:rFonts w:eastAsia="Times New Roman" w:cs="Times New Roman"/>
                <w:caps w:val="0"/>
                <w:spacing w:val="1"/>
                <w:sz w:val="18"/>
                <w:szCs w:val="18"/>
              </w:rPr>
              <w:t xml:space="preserve"> </w:t>
            </w:r>
            <w:r w:rsidRPr="00C06B01">
              <w:rPr>
                <w:rFonts w:eastAsia="Times New Roman" w:cs="Times New Roman"/>
                <w:caps w:val="0"/>
                <w:spacing w:val="-1"/>
                <w:sz w:val="18"/>
                <w:szCs w:val="18"/>
              </w:rPr>
              <w:t>установлению</w:t>
            </w:r>
          </w:p>
        </w:tc>
        <w:tc>
          <w:tcPr>
            <w:tcW w:w="1417" w:type="dxa"/>
          </w:tcPr>
          <w:p w:rsidR="009C4269" w:rsidRPr="00C06B01" w:rsidRDefault="009C4269" w:rsidP="008B6BC6">
            <w:pPr>
              <w:ind w:right="81"/>
              <w:jc w:val="both"/>
              <w:rPr>
                <w:rFonts w:eastAsia="Times New Roman" w:cs="Times New Roman"/>
                <w:caps w:val="0"/>
                <w:sz w:val="18"/>
                <w:szCs w:val="18"/>
              </w:rPr>
            </w:pPr>
            <w:r w:rsidRPr="00C06B01">
              <w:rPr>
                <w:rFonts w:eastAsia="Times New Roman" w:cs="Times New Roman"/>
                <w:caps w:val="0"/>
                <w:sz w:val="18"/>
                <w:szCs w:val="18"/>
              </w:rPr>
              <w:t>не подлежит</w:t>
            </w:r>
            <w:r w:rsidRPr="00C06B01">
              <w:rPr>
                <w:rFonts w:eastAsia="Times New Roman" w:cs="Times New Roman"/>
                <w:caps w:val="0"/>
                <w:spacing w:val="1"/>
                <w:sz w:val="18"/>
                <w:szCs w:val="18"/>
              </w:rPr>
              <w:t xml:space="preserve"> </w:t>
            </w:r>
            <w:r w:rsidRPr="00C06B01">
              <w:rPr>
                <w:rFonts w:eastAsia="Times New Roman" w:cs="Times New Roman"/>
                <w:caps w:val="0"/>
                <w:spacing w:val="-1"/>
                <w:sz w:val="18"/>
                <w:szCs w:val="18"/>
              </w:rPr>
              <w:t>установлению</w:t>
            </w:r>
          </w:p>
        </w:tc>
        <w:tc>
          <w:tcPr>
            <w:tcW w:w="3119" w:type="dxa"/>
          </w:tcPr>
          <w:p w:rsidR="009C4269" w:rsidRPr="00C06B01" w:rsidRDefault="009C4269" w:rsidP="008B6BC6">
            <w:pPr>
              <w:spacing w:line="223" w:lineRule="exact"/>
              <w:ind w:right="53"/>
              <w:jc w:val="both"/>
              <w:rPr>
                <w:rFonts w:eastAsia="Times New Roman" w:cs="Times New Roman"/>
                <w:caps w:val="0"/>
                <w:sz w:val="18"/>
                <w:szCs w:val="18"/>
                <w:lang w:val="ru-RU"/>
              </w:rPr>
            </w:pPr>
            <w:r w:rsidRPr="00C06B01">
              <w:rPr>
                <w:rFonts w:eastAsia="Times New Roman" w:cs="Times New Roman"/>
                <w:caps w:val="0"/>
                <w:sz w:val="18"/>
                <w:szCs w:val="18"/>
                <w:lang w:val="ru-RU"/>
              </w:rPr>
              <w:t>за</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исключением</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линейных объектов и входящих в их состав</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сооружений, расстояние до места</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допустимого</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капитального строительства от</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границы</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земельного</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участка, смежной с линией объекта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улично-дорожной</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сети</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(улица, проспект, бульвар, шоссе) – 5 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смежной с линией объекта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улично-дорожной сети (проезд,</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переулок,</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тупик)</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3</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смежной</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с земельным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участком,</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землями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или</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земельными участками, находящимися в государственной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муниципальной</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собственности</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3 м</w:t>
            </w:r>
          </w:p>
        </w:tc>
        <w:tc>
          <w:tcPr>
            <w:tcW w:w="2976" w:type="dxa"/>
          </w:tcPr>
          <w:p w:rsidR="009C4269" w:rsidRPr="00C06B01" w:rsidRDefault="009C4269" w:rsidP="008B6BC6">
            <w:pPr>
              <w:ind w:right="127"/>
              <w:jc w:val="both"/>
              <w:rPr>
                <w:rFonts w:eastAsia="Times New Roman" w:cs="Times New Roman"/>
                <w:caps w:val="0"/>
                <w:sz w:val="18"/>
                <w:szCs w:val="18"/>
                <w:lang w:val="ru-RU"/>
              </w:rPr>
            </w:pPr>
            <w:r w:rsidRPr="00C06B01">
              <w:rPr>
                <w:rFonts w:eastAsia="Times New Roman" w:cs="Times New Roman"/>
                <w:caps w:val="0"/>
                <w:sz w:val="18"/>
                <w:szCs w:val="18"/>
                <w:lang w:val="ru-RU"/>
              </w:rPr>
              <w:t>при наличии утвержденной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документации</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по</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планировке территории: расстояние</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до</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места допустимого</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капитального строительства</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определяется</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красной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линии улицы, проспекта,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бульвара,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шоссе</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5</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проезда, переулка, тупика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3</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при</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наличии установленной</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линии</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отступа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красных</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линий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в</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целях определения</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мест</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допустимого</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размещения зданий, строений,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сооружений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(линии регулирования</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застройки)</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не</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подлежит</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установлению</w:t>
            </w:r>
          </w:p>
        </w:tc>
      </w:tr>
      <w:tr w:rsidR="009C4269" w:rsidRPr="00DB09EF" w:rsidTr="008B6BC6">
        <w:trPr>
          <w:trHeight w:val="2949"/>
        </w:trPr>
        <w:tc>
          <w:tcPr>
            <w:tcW w:w="425" w:type="dxa"/>
          </w:tcPr>
          <w:p w:rsidR="009C4269" w:rsidRPr="00C06B01" w:rsidRDefault="009C4269" w:rsidP="008B6BC6">
            <w:pPr>
              <w:jc w:val="both"/>
              <w:rPr>
                <w:rFonts w:eastAsia="Times New Roman" w:cs="Times New Roman"/>
                <w:caps w:val="0"/>
                <w:sz w:val="18"/>
                <w:szCs w:val="18"/>
              </w:rPr>
            </w:pPr>
            <w:r w:rsidRPr="00C06B01">
              <w:rPr>
                <w:rFonts w:eastAsia="Times New Roman" w:cs="Times New Roman"/>
                <w:caps w:val="0"/>
                <w:sz w:val="18"/>
                <w:szCs w:val="18"/>
              </w:rPr>
              <w:lastRenderedPageBreak/>
              <w:t>7.</w:t>
            </w:r>
          </w:p>
        </w:tc>
        <w:tc>
          <w:tcPr>
            <w:tcW w:w="1701" w:type="dxa"/>
          </w:tcPr>
          <w:p w:rsidR="009C4269" w:rsidRPr="00C06B01" w:rsidRDefault="009C4269" w:rsidP="008B6BC6">
            <w:pPr>
              <w:ind w:right="216"/>
              <w:jc w:val="both"/>
              <w:rPr>
                <w:rFonts w:eastAsia="Times New Roman" w:cs="Times New Roman"/>
                <w:caps w:val="0"/>
                <w:spacing w:val="-2"/>
                <w:sz w:val="18"/>
                <w:szCs w:val="18"/>
              </w:rPr>
            </w:pPr>
            <w:r w:rsidRPr="00C06B01">
              <w:rPr>
                <w:rFonts w:eastAsia="Times New Roman" w:cs="Times New Roman"/>
                <w:caps w:val="0"/>
                <w:spacing w:val="-1"/>
                <w:sz w:val="18"/>
                <w:szCs w:val="18"/>
              </w:rPr>
              <w:t>Предоставление</w:t>
            </w:r>
            <w:r w:rsidRPr="00C06B01">
              <w:rPr>
                <w:rFonts w:eastAsia="Times New Roman" w:cs="Times New Roman"/>
                <w:caps w:val="0"/>
                <w:spacing w:val="-48"/>
                <w:sz w:val="18"/>
                <w:szCs w:val="18"/>
              </w:rPr>
              <w:t xml:space="preserve"> </w:t>
            </w:r>
            <w:r w:rsidRPr="00C06B01">
              <w:rPr>
                <w:rFonts w:eastAsia="Times New Roman" w:cs="Times New Roman"/>
                <w:caps w:val="0"/>
                <w:sz w:val="18"/>
                <w:szCs w:val="18"/>
              </w:rPr>
              <w:t>коммунальных</w:t>
            </w:r>
            <w:r w:rsidRPr="00C06B01">
              <w:rPr>
                <w:rFonts w:eastAsia="Times New Roman" w:cs="Times New Roman"/>
                <w:caps w:val="0"/>
                <w:spacing w:val="1"/>
                <w:sz w:val="18"/>
                <w:szCs w:val="18"/>
              </w:rPr>
              <w:t xml:space="preserve"> </w:t>
            </w:r>
            <w:r w:rsidRPr="00C06B01">
              <w:rPr>
                <w:rFonts w:eastAsia="Times New Roman" w:cs="Times New Roman"/>
                <w:caps w:val="0"/>
                <w:sz w:val="18"/>
                <w:szCs w:val="18"/>
              </w:rPr>
              <w:t>услуг</w:t>
            </w:r>
            <w:r w:rsidRPr="00C06B01">
              <w:rPr>
                <w:rFonts w:eastAsia="Times New Roman" w:cs="Times New Roman"/>
                <w:caps w:val="0"/>
                <w:spacing w:val="-2"/>
                <w:sz w:val="18"/>
                <w:szCs w:val="18"/>
              </w:rPr>
              <w:t xml:space="preserve"> </w:t>
            </w:r>
          </w:p>
          <w:p w:rsidR="009C4269" w:rsidRPr="00C06B01" w:rsidRDefault="009C4269" w:rsidP="008B6BC6">
            <w:pPr>
              <w:ind w:right="216"/>
              <w:jc w:val="both"/>
              <w:rPr>
                <w:rFonts w:eastAsia="Times New Roman" w:cs="Times New Roman"/>
                <w:b/>
                <w:caps w:val="0"/>
                <w:sz w:val="18"/>
                <w:szCs w:val="18"/>
              </w:rPr>
            </w:pPr>
            <w:r w:rsidRPr="00C06B01">
              <w:rPr>
                <w:rFonts w:eastAsia="Times New Roman" w:cs="Times New Roman"/>
                <w:b/>
                <w:caps w:val="0"/>
                <w:sz w:val="18"/>
                <w:szCs w:val="18"/>
              </w:rPr>
              <w:t>(</w:t>
            </w:r>
            <w:r w:rsidRPr="00C06B01">
              <w:rPr>
                <w:rFonts w:eastAsia="Times New Roman" w:cs="Times New Roman"/>
                <w:b/>
                <w:caps w:val="0"/>
                <w:sz w:val="18"/>
                <w:szCs w:val="18"/>
                <w:lang w:val="ru-RU"/>
              </w:rPr>
              <w:t xml:space="preserve">код </w:t>
            </w:r>
            <w:r w:rsidRPr="00C06B01">
              <w:rPr>
                <w:rFonts w:eastAsia="Times New Roman" w:cs="Times New Roman"/>
                <w:b/>
                <w:caps w:val="0"/>
                <w:sz w:val="18"/>
                <w:szCs w:val="18"/>
              </w:rPr>
              <w:t>3.1.1)</w:t>
            </w:r>
          </w:p>
        </w:tc>
        <w:tc>
          <w:tcPr>
            <w:tcW w:w="2694" w:type="dxa"/>
          </w:tcPr>
          <w:p w:rsidR="009C4269" w:rsidRPr="00C06B01" w:rsidRDefault="009C4269" w:rsidP="008B6BC6">
            <w:pPr>
              <w:ind w:right="53"/>
              <w:jc w:val="both"/>
              <w:rPr>
                <w:rFonts w:eastAsia="Times New Roman" w:cs="Times New Roman"/>
                <w:caps w:val="0"/>
                <w:sz w:val="18"/>
                <w:szCs w:val="18"/>
                <w:lang w:val="ru-RU"/>
              </w:rPr>
            </w:pPr>
            <w:r w:rsidRPr="00C06B01">
              <w:rPr>
                <w:rFonts w:eastAsia="Times New Roman" w:cs="Times New Roman"/>
                <w:caps w:val="0"/>
                <w:sz w:val="18"/>
                <w:szCs w:val="18"/>
                <w:lang w:val="ru-RU"/>
              </w:rPr>
              <w:t>размещение</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зданий</w:t>
            </w:r>
            <w:r w:rsidRPr="00C06B01">
              <w:rPr>
                <w:rFonts w:eastAsia="Times New Roman" w:cs="Times New Roman"/>
                <w:caps w:val="0"/>
                <w:spacing w:val="-9"/>
                <w:sz w:val="18"/>
                <w:szCs w:val="18"/>
                <w:lang w:val="ru-RU"/>
              </w:rPr>
              <w:t xml:space="preserve"> </w:t>
            </w:r>
            <w:r w:rsidRPr="00C06B01">
              <w:rPr>
                <w:rFonts w:eastAsia="Times New Roman" w:cs="Times New Roman"/>
                <w:caps w:val="0"/>
                <w:sz w:val="18"/>
                <w:szCs w:val="18"/>
                <w:lang w:val="ru-RU"/>
              </w:rPr>
              <w:t>и</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сооружений, обеспечивающих поставку</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воды, тепла, электричества,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газа,</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отвод</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канализационных</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стоков,</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очистку</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и уборку объектов недвижимости</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(котельных,</w:t>
            </w:r>
            <w:r w:rsidRPr="00C06B01">
              <w:rPr>
                <w:rFonts w:eastAsia="Times New Roman" w:cs="Times New Roman"/>
                <w:caps w:val="0"/>
                <w:spacing w:val="-11"/>
                <w:sz w:val="18"/>
                <w:szCs w:val="18"/>
                <w:lang w:val="ru-RU"/>
              </w:rPr>
              <w:t xml:space="preserve"> </w:t>
            </w:r>
            <w:r w:rsidRPr="00C06B01">
              <w:rPr>
                <w:rFonts w:eastAsia="Times New Roman" w:cs="Times New Roman"/>
                <w:caps w:val="0"/>
                <w:sz w:val="18"/>
                <w:szCs w:val="18"/>
                <w:lang w:val="ru-RU"/>
              </w:rPr>
              <w:t>водозаборов,</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очистных сооружений,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насосных</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станций, водопроводов,</w:t>
            </w:r>
            <w:r w:rsidRPr="00C06B01">
              <w:rPr>
                <w:rFonts w:eastAsia="Times New Roman" w:cs="Times New Roman"/>
                <w:caps w:val="0"/>
                <w:spacing w:val="-10"/>
                <w:sz w:val="18"/>
                <w:szCs w:val="18"/>
                <w:lang w:val="ru-RU"/>
              </w:rPr>
              <w:t xml:space="preserve"> </w:t>
            </w:r>
            <w:r w:rsidRPr="00C06B01">
              <w:rPr>
                <w:rFonts w:eastAsia="Times New Roman" w:cs="Times New Roman"/>
                <w:caps w:val="0"/>
                <w:sz w:val="18"/>
                <w:szCs w:val="18"/>
                <w:lang w:val="ru-RU"/>
              </w:rPr>
              <w:t>линий</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электропередач, трансформаторных</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подстанций,</w:t>
            </w:r>
            <w:r w:rsidRPr="00C06B01">
              <w:rPr>
                <w:rFonts w:eastAsia="Times New Roman" w:cs="Times New Roman"/>
                <w:caps w:val="0"/>
                <w:spacing w:val="-12"/>
                <w:sz w:val="18"/>
                <w:szCs w:val="18"/>
                <w:lang w:val="ru-RU"/>
              </w:rPr>
              <w:t xml:space="preserve"> </w:t>
            </w:r>
            <w:r w:rsidRPr="00C06B01">
              <w:rPr>
                <w:rFonts w:eastAsia="Times New Roman" w:cs="Times New Roman"/>
                <w:caps w:val="0"/>
                <w:sz w:val="18"/>
                <w:szCs w:val="18"/>
                <w:lang w:val="ru-RU"/>
              </w:rPr>
              <w:t>газопроводов,</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линий</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связи,</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телефонных станций,</w:t>
            </w:r>
            <w:r w:rsidRPr="00C06B01">
              <w:rPr>
                <w:rFonts w:eastAsia="Times New Roman" w:cs="Times New Roman"/>
                <w:caps w:val="0"/>
                <w:spacing w:val="-12"/>
                <w:sz w:val="18"/>
                <w:szCs w:val="18"/>
                <w:lang w:val="ru-RU"/>
              </w:rPr>
              <w:t xml:space="preserve"> </w:t>
            </w:r>
            <w:r w:rsidRPr="00C06B01">
              <w:rPr>
                <w:rFonts w:eastAsia="Times New Roman" w:cs="Times New Roman"/>
                <w:caps w:val="0"/>
                <w:sz w:val="18"/>
                <w:szCs w:val="18"/>
                <w:lang w:val="ru-RU"/>
              </w:rPr>
              <w:t>канализаций,</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стоянок,</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гаражей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и мастерских</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для обслуживания</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уборочной</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и</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аварийной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техники, сооружений,</w:t>
            </w:r>
            <w:r w:rsidRPr="00C06B01">
              <w:rPr>
                <w:rFonts w:eastAsia="Times New Roman" w:cs="Times New Roman"/>
                <w:caps w:val="0"/>
                <w:spacing w:val="-11"/>
                <w:sz w:val="18"/>
                <w:szCs w:val="18"/>
                <w:lang w:val="ru-RU"/>
              </w:rPr>
              <w:t xml:space="preserve"> </w:t>
            </w:r>
            <w:r w:rsidRPr="00C06B01">
              <w:rPr>
                <w:rFonts w:eastAsia="Times New Roman" w:cs="Times New Roman"/>
                <w:caps w:val="0"/>
                <w:sz w:val="18"/>
                <w:szCs w:val="18"/>
                <w:lang w:val="ru-RU"/>
              </w:rPr>
              <w:t>необходимых</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для</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сбора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и</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плавки</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снега)</w:t>
            </w:r>
          </w:p>
        </w:tc>
        <w:tc>
          <w:tcPr>
            <w:tcW w:w="1417" w:type="dxa"/>
          </w:tcPr>
          <w:p w:rsidR="009C4269" w:rsidRPr="00C06B01" w:rsidRDefault="009C4269" w:rsidP="008B6BC6">
            <w:pPr>
              <w:ind w:right="81"/>
              <w:jc w:val="both"/>
              <w:rPr>
                <w:rFonts w:eastAsia="Times New Roman" w:cs="Times New Roman"/>
                <w:caps w:val="0"/>
                <w:sz w:val="18"/>
                <w:szCs w:val="18"/>
              </w:rPr>
            </w:pPr>
            <w:r w:rsidRPr="00C06B01">
              <w:rPr>
                <w:rFonts w:eastAsia="Times New Roman" w:cs="Times New Roman"/>
                <w:caps w:val="0"/>
                <w:sz w:val="18"/>
                <w:szCs w:val="18"/>
              </w:rPr>
              <w:t>не подлежит</w:t>
            </w:r>
            <w:r w:rsidRPr="00C06B01">
              <w:rPr>
                <w:rFonts w:eastAsia="Times New Roman" w:cs="Times New Roman"/>
                <w:caps w:val="0"/>
                <w:spacing w:val="1"/>
                <w:sz w:val="18"/>
                <w:szCs w:val="18"/>
              </w:rPr>
              <w:t xml:space="preserve"> </w:t>
            </w:r>
            <w:r w:rsidRPr="00C06B01">
              <w:rPr>
                <w:rFonts w:eastAsia="Times New Roman" w:cs="Times New Roman"/>
                <w:caps w:val="0"/>
                <w:spacing w:val="-1"/>
                <w:sz w:val="18"/>
                <w:szCs w:val="18"/>
              </w:rPr>
              <w:t>установлению</w:t>
            </w:r>
          </w:p>
        </w:tc>
        <w:tc>
          <w:tcPr>
            <w:tcW w:w="1418" w:type="dxa"/>
          </w:tcPr>
          <w:p w:rsidR="009C4269" w:rsidRPr="00C06B01" w:rsidRDefault="009C4269" w:rsidP="008B6BC6">
            <w:pPr>
              <w:ind w:right="84"/>
              <w:jc w:val="both"/>
              <w:rPr>
                <w:rFonts w:eastAsia="Times New Roman" w:cs="Times New Roman"/>
                <w:caps w:val="0"/>
                <w:sz w:val="18"/>
                <w:szCs w:val="18"/>
              </w:rPr>
            </w:pPr>
            <w:r w:rsidRPr="00C06B01">
              <w:rPr>
                <w:rFonts w:eastAsia="Times New Roman" w:cs="Times New Roman"/>
                <w:caps w:val="0"/>
                <w:sz w:val="18"/>
                <w:szCs w:val="18"/>
              </w:rPr>
              <w:t>не подлежат</w:t>
            </w:r>
            <w:r w:rsidRPr="00C06B01">
              <w:rPr>
                <w:rFonts w:eastAsia="Times New Roman" w:cs="Times New Roman"/>
                <w:caps w:val="0"/>
                <w:spacing w:val="1"/>
                <w:sz w:val="18"/>
                <w:szCs w:val="18"/>
              </w:rPr>
              <w:t xml:space="preserve"> </w:t>
            </w:r>
            <w:r w:rsidRPr="00C06B01">
              <w:rPr>
                <w:rFonts w:eastAsia="Times New Roman" w:cs="Times New Roman"/>
                <w:caps w:val="0"/>
                <w:spacing w:val="-1"/>
                <w:sz w:val="18"/>
                <w:szCs w:val="18"/>
              </w:rPr>
              <w:t>установлению</w:t>
            </w:r>
          </w:p>
        </w:tc>
        <w:tc>
          <w:tcPr>
            <w:tcW w:w="1417" w:type="dxa"/>
          </w:tcPr>
          <w:p w:rsidR="009C4269" w:rsidRPr="00C06B01" w:rsidRDefault="009C4269" w:rsidP="008B6BC6">
            <w:pPr>
              <w:ind w:right="81"/>
              <w:jc w:val="both"/>
              <w:rPr>
                <w:rFonts w:eastAsia="Times New Roman" w:cs="Times New Roman"/>
                <w:caps w:val="0"/>
                <w:sz w:val="18"/>
                <w:szCs w:val="18"/>
              </w:rPr>
            </w:pPr>
            <w:r w:rsidRPr="00C06B01">
              <w:rPr>
                <w:rFonts w:eastAsia="Times New Roman" w:cs="Times New Roman"/>
                <w:caps w:val="0"/>
                <w:sz w:val="18"/>
                <w:szCs w:val="18"/>
              </w:rPr>
              <w:t>не подлежит</w:t>
            </w:r>
            <w:r w:rsidRPr="00C06B01">
              <w:rPr>
                <w:rFonts w:eastAsia="Times New Roman" w:cs="Times New Roman"/>
                <w:caps w:val="0"/>
                <w:spacing w:val="1"/>
                <w:sz w:val="18"/>
                <w:szCs w:val="18"/>
              </w:rPr>
              <w:t xml:space="preserve"> </w:t>
            </w:r>
            <w:r w:rsidRPr="00C06B01">
              <w:rPr>
                <w:rFonts w:eastAsia="Times New Roman" w:cs="Times New Roman"/>
                <w:caps w:val="0"/>
                <w:spacing w:val="-1"/>
                <w:sz w:val="18"/>
                <w:szCs w:val="18"/>
              </w:rPr>
              <w:t>установлению</w:t>
            </w:r>
          </w:p>
        </w:tc>
        <w:tc>
          <w:tcPr>
            <w:tcW w:w="3119" w:type="dxa"/>
          </w:tcPr>
          <w:p w:rsidR="009C4269" w:rsidRPr="00C06B01" w:rsidRDefault="009C4269" w:rsidP="008B6BC6">
            <w:pPr>
              <w:ind w:right="53"/>
              <w:jc w:val="both"/>
              <w:rPr>
                <w:rFonts w:eastAsia="Times New Roman" w:cs="Times New Roman"/>
                <w:caps w:val="0"/>
                <w:sz w:val="18"/>
                <w:szCs w:val="18"/>
                <w:lang w:val="ru-RU"/>
              </w:rPr>
            </w:pPr>
            <w:r w:rsidRPr="00C06B01">
              <w:rPr>
                <w:rFonts w:eastAsia="Times New Roman" w:cs="Times New Roman"/>
                <w:caps w:val="0"/>
                <w:sz w:val="18"/>
                <w:szCs w:val="18"/>
                <w:lang w:val="ru-RU"/>
              </w:rPr>
              <w:t>за</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исключением</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линейных объектов и входящих в их состав</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сооружений, расстояние до места</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допустимого</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капитального строительства от</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границы</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земельного</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участка, смежной с линией объекта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улично-дорожной сети (улица,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проспект, бульвар, шоссе) – 5 м;</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смежной с линией объекта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улично-дорожной</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сети</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(проезд, переулок, тупик) – 3 м, смежной с</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земельным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участком,</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землями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или</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земельными участками, находящимися в государственной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муниципальной</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собственности</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3 м</w:t>
            </w:r>
          </w:p>
        </w:tc>
        <w:tc>
          <w:tcPr>
            <w:tcW w:w="2976" w:type="dxa"/>
          </w:tcPr>
          <w:p w:rsidR="009C4269" w:rsidRPr="00C06B01" w:rsidRDefault="009C4269" w:rsidP="008B6BC6">
            <w:pPr>
              <w:ind w:right="127"/>
              <w:jc w:val="both"/>
              <w:rPr>
                <w:rFonts w:eastAsia="Times New Roman" w:cs="Times New Roman"/>
                <w:caps w:val="0"/>
                <w:sz w:val="18"/>
                <w:szCs w:val="18"/>
                <w:lang w:val="ru-RU"/>
              </w:rPr>
            </w:pPr>
            <w:r w:rsidRPr="00C06B01">
              <w:rPr>
                <w:rFonts w:eastAsia="Times New Roman" w:cs="Times New Roman"/>
                <w:caps w:val="0"/>
                <w:sz w:val="18"/>
                <w:szCs w:val="18"/>
                <w:lang w:val="ru-RU"/>
              </w:rPr>
              <w:t>при наличии утвержденной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документации</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по</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планировке территории: расстояние</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до</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места допустимого</w:t>
            </w:r>
            <w:r w:rsidRPr="00C06B01">
              <w:rPr>
                <w:rFonts w:eastAsia="Times New Roman" w:cs="Times New Roman"/>
                <w:caps w:val="0"/>
                <w:spacing w:val="-11"/>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капитального строительства</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определяется</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красной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линии улицы, проспекта,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бульвара,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шоссе</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5</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проезда, переулка, тупика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3</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при</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наличии установленной</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линии</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отступа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красных</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линий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в</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целях определения</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мест</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допустимого</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размещения зданий, строений,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сооружений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(линии регулирования застройки)</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не</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подлежит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установлению</w:t>
            </w:r>
          </w:p>
        </w:tc>
      </w:tr>
      <w:tr w:rsidR="009C4269" w:rsidRPr="00DB09EF" w:rsidTr="008B6BC6">
        <w:trPr>
          <w:trHeight w:val="850"/>
        </w:trPr>
        <w:tc>
          <w:tcPr>
            <w:tcW w:w="425" w:type="dxa"/>
          </w:tcPr>
          <w:p w:rsidR="009C4269" w:rsidRPr="00DB09EF" w:rsidRDefault="009C4269" w:rsidP="008B6BC6">
            <w:pPr>
              <w:spacing w:line="225" w:lineRule="exact"/>
              <w:jc w:val="left"/>
              <w:rPr>
                <w:rFonts w:eastAsia="Times New Roman" w:cs="Times New Roman"/>
                <w:caps w:val="0"/>
                <w:sz w:val="20"/>
              </w:rPr>
            </w:pPr>
            <w:r w:rsidRPr="00DB09EF">
              <w:rPr>
                <w:rFonts w:eastAsia="Times New Roman" w:cs="Times New Roman"/>
                <w:caps w:val="0"/>
                <w:sz w:val="20"/>
              </w:rPr>
              <w:t>8.</w:t>
            </w:r>
          </w:p>
        </w:tc>
        <w:tc>
          <w:tcPr>
            <w:tcW w:w="1701" w:type="dxa"/>
          </w:tcPr>
          <w:p w:rsidR="009C4269" w:rsidRPr="00C06B01" w:rsidRDefault="009C4269" w:rsidP="008B6BC6">
            <w:pPr>
              <w:ind w:right="71"/>
              <w:jc w:val="both"/>
              <w:rPr>
                <w:rFonts w:eastAsia="Times New Roman" w:cs="Times New Roman"/>
                <w:caps w:val="0"/>
                <w:spacing w:val="-2"/>
                <w:sz w:val="18"/>
                <w:szCs w:val="18"/>
                <w:lang w:val="ru-RU"/>
              </w:rPr>
            </w:pPr>
            <w:r w:rsidRPr="00C06B01">
              <w:rPr>
                <w:rFonts w:eastAsia="Times New Roman" w:cs="Times New Roman"/>
                <w:caps w:val="0"/>
                <w:spacing w:val="-1"/>
                <w:sz w:val="18"/>
                <w:szCs w:val="18"/>
                <w:lang w:val="ru-RU"/>
              </w:rPr>
              <w:t>Административные</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здания</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 xml:space="preserve">организаций, </w:t>
            </w:r>
            <w:r w:rsidRPr="00C06B01">
              <w:rPr>
                <w:rFonts w:eastAsia="Times New Roman" w:cs="Times New Roman"/>
                <w:caps w:val="0"/>
                <w:spacing w:val="-1"/>
                <w:sz w:val="18"/>
                <w:szCs w:val="18"/>
                <w:lang w:val="ru-RU"/>
              </w:rPr>
              <w:t>обеспечивающих</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предоставление</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коммунальных</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услуг</w:t>
            </w:r>
            <w:r w:rsidRPr="00C06B01">
              <w:rPr>
                <w:rFonts w:eastAsia="Times New Roman" w:cs="Times New Roman"/>
                <w:caps w:val="0"/>
                <w:spacing w:val="-2"/>
                <w:sz w:val="18"/>
                <w:szCs w:val="18"/>
                <w:lang w:val="ru-RU"/>
              </w:rPr>
              <w:t xml:space="preserve"> </w:t>
            </w:r>
          </w:p>
          <w:p w:rsidR="009C4269" w:rsidRPr="00C06B01" w:rsidRDefault="009C4269" w:rsidP="008B6BC6">
            <w:pPr>
              <w:ind w:right="71"/>
              <w:jc w:val="both"/>
              <w:rPr>
                <w:rFonts w:eastAsia="Times New Roman" w:cs="Times New Roman"/>
                <w:b/>
                <w:caps w:val="0"/>
                <w:sz w:val="18"/>
                <w:szCs w:val="18"/>
                <w:lang w:val="ru-RU"/>
              </w:rPr>
            </w:pPr>
            <w:r w:rsidRPr="00C06B01">
              <w:rPr>
                <w:rFonts w:eastAsia="Times New Roman" w:cs="Times New Roman"/>
                <w:b/>
                <w:caps w:val="0"/>
                <w:sz w:val="18"/>
                <w:szCs w:val="18"/>
                <w:lang w:val="ru-RU"/>
              </w:rPr>
              <w:t>(код 3.1.2)</w:t>
            </w:r>
          </w:p>
        </w:tc>
        <w:tc>
          <w:tcPr>
            <w:tcW w:w="2694" w:type="dxa"/>
          </w:tcPr>
          <w:p w:rsidR="009C4269" w:rsidRPr="00C06B01" w:rsidRDefault="009C4269" w:rsidP="008B6BC6">
            <w:pPr>
              <w:spacing w:line="224" w:lineRule="exact"/>
              <w:ind w:right="56"/>
              <w:jc w:val="both"/>
              <w:rPr>
                <w:rFonts w:eastAsia="Times New Roman" w:cs="Times New Roman"/>
                <w:caps w:val="0"/>
                <w:sz w:val="18"/>
                <w:szCs w:val="18"/>
                <w:lang w:val="ru-RU"/>
              </w:rPr>
            </w:pPr>
            <w:r w:rsidRPr="00C06B01">
              <w:rPr>
                <w:rFonts w:eastAsia="Times New Roman" w:cs="Times New Roman"/>
                <w:caps w:val="0"/>
                <w:sz w:val="18"/>
                <w:szCs w:val="18"/>
                <w:lang w:val="ru-RU"/>
              </w:rPr>
              <w:t>размещение</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зданий, предназначенных</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для</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приема</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физических и юридических</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лиц</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в</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связи</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 предоставлением им</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коммунальных</w:t>
            </w:r>
            <w:r w:rsidRPr="00C06B01">
              <w:rPr>
                <w:rFonts w:eastAsia="Times New Roman" w:cs="Times New Roman"/>
                <w:caps w:val="0"/>
                <w:spacing w:val="-9"/>
                <w:sz w:val="18"/>
                <w:szCs w:val="18"/>
                <w:lang w:val="ru-RU"/>
              </w:rPr>
              <w:t xml:space="preserve"> </w:t>
            </w:r>
            <w:r w:rsidRPr="00C06B01">
              <w:rPr>
                <w:rFonts w:eastAsia="Times New Roman" w:cs="Times New Roman"/>
                <w:caps w:val="0"/>
                <w:sz w:val="18"/>
                <w:szCs w:val="18"/>
                <w:lang w:val="ru-RU"/>
              </w:rPr>
              <w:t>услуг</w:t>
            </w:r>
          </w:p>
        </w:tc>
        <w:tc>
          <w:tcPr>
            <w:tcW w:w="1417" w:type="dxa"/>
          </w:tcPr>
          <w:p w:rsidR="009C4269" w:rsidRPr="00C06B01" w:rsidRDefault="009C4269" w:rsidP="008B6BC6">
            <w:pPr>
              <w:spacing w:line="237" w:lineRule="auto"/>
              <w:ind w:right="81"/>
              <w:jc w:val="both"/>
              <w:rPr>
                <w:rFonts w:eastAsia="Times New Roman" w:cs="Times New Roman"/>
                <w:caps w:val="0"/>
                <w:sz w:val="18"/>
                <w:szCs w:val="18"/>
              </w:rPr>
            </w:pPr>
            <w:r w:rsidRPr="00C06B01">
              <w:rPr>
                <w:rFonts w:eastAsia="Times New Roman" w:cs="Times New Roman"/>
                <w:caps w:val="0"/>
                <w:sz w:val="18"/>
                <w:szCs w:val="18"/>
              </w:rPr>
              <w:t>не подлежит</w:t>
            </w:r>
            <w:r w:rsidRPr="00C06B01">
              <w:rPr>
                <w:rFonts w:eastAsia="Times New Roman" w:cs="Times New Roman"/>
                <w:caps w:val="0"/>
                <w:spacing w:val="1"/>
                <w:sz w:val="18"/>
                <w:szCs w:val="18"/>
              </w:rPr>
              <w:t xml:space="preserve"> </w:t>
            </w:r>
            <w:r w:rsidRPr="00C06B01">
              <w:rPr>
                <w:rFonts w:eastAsia="Times New Roman" w:cs="Times New Roman"/>
                <w:caps w:val="0"/>
                <w:spacing w:val="-1"/>
                <w:sz w:val="18"/>
                <w:szCs w:val="18"/>
              </w:rPr>
              <w:t>установлению</w:t>
            </w:r>
          </w:p>
        </w:tc>
        <w:tc>
          <w:tcPr>
            <w:tcW w:w="1418" w:type="dxa"/>
          </w:tcPr>
          <w:p w:rsidR="009C4269" w:rsidRPr="00C06B01" w:rsidRDefault="009C4269" w:rsidP="008B6BC6">
            <w:pPr>
              <w:spacing w:line="237" w:lineRule="auto"/>
              <w:ind w:right="84"/>
              <w:jc w:val="both"/>
              <w:rPr>
                <w:rFonts w:eastAsia="Times New Roman" w:cs="Times New Roman"/>
                <w:caps w:val="0"/>
                <w:sz w:val="18"/>
                <w:szCs w:val="18"/>
              </w:rPr>
            </w:pPr>
            <w:r w:rsidRPr="00C06B01">
              <w:rPr>
                <w:rFonts w:eastAsia="Times New Roman" w:cs="Times New Roman"/>
                <w:caps w:val="0"/>
                <w:sz w:val="18"/>
                <w:szCs w:val="18"/>
              </w:rPr>
              <w:t>не подлежат</w:t>
            </w:r>
            <w:r w:rsidRPr="00C06B01">
              <w:rPr>
                <w:rFonts w:eastAsia="Times New Roman" w:cs="Times New Roman"/>
                <w:caps w:val="0"/>
                <w:spacing w:val="1"/>
                <w:sz w:val="18"/>
                <w:szCs w:val="18"/>
              </w:rPr>
              <w:t xml:space="preserve"> </w:t>
            </w:r>
            <w:r w:rsidRPr="00C06B01">
              <w:rPr>
                <w:rFonts w:eastAsia="Times New Roman" w:cs="Times New Roman"/>
                <w:caps w:val="0"/>
                <w:spacing w:val="-1"/>
                <w:sz w:val="18"/>
                <w:szCs w:val="18"/>
              </w:rPr>
              <w:t>установлению</w:t>
            </w:r>
          </w:p>
        </w:tc>
        <w:tc>
          <w:tcPr>
            <w:tcW w:w="1417" w:type="dxa"/>
          </w:tcPr>
          <w:p w:rsidR="009C4269" w:rsidRPr="00C06B01" w:rsidRDefault="009C4269" w:rsidP="008B6BC6">
            <w:pPr>
              <w:spacing w:line="237" w:lineRule="auto"/>
              <w:ind w:right="81"/>
              <w:jc w:val="both"/>
              <w:rPr>
                <w:rFonts w:eastAsia="Times New Roman" w:cs="Times New Roman"/>
                <w:caps w:val="0"/>
                <w:sz w:val="18"/>
                <w:szCs w:val="18"/>
              </w:rPr>
            </w:pPr>
            <w:r w:rsidRPr="00C06B01">
              <w:rPr>
                <w:rFonts w:eastAsia="Times New Roman" w:cs="Times New Roman"/>
                <w:caps w:val="0"/>
                <w:sz w:val="18"/>
                <w:szCs w:val="18"/>
              </w:rPr>
              <w:t>не подлежит</w:t>
            </w:r>
            <w:r w:rsidRPr="00C06B01">
              <w:rPr>
                <w:rFonts w:eastAsia="Times New Roman" w:cs="Times New Roman"/>
                <w:caps w:val="0"/>
                <w:spacing w:val="1"/>
                <w:sz w:val="18"/>
                <w:szCs w:val="18"/>
              </w:rPr>
              <w:t xml:space="preserve"> </w:t>
            </w:r>
            <w:r w:rsidRPr="00C06B01">
              <w:rPr>
                <w:rFonts w:eastAsia="Times New Roman" w:cs="Times New Roman"/>
                <w:caps w:val="0"/>
                <w:spacing w:val="-1"/>
                <w:sz w:val="18"/>
                <w:szCs w:val="18"/>
              </w:rPr>
              <w:t>установлению</w:t>
            </w:r>
          </w:p>
        </w:tc>
        <w:tc>
          <w:tcPr>
            <w:tcW w:w="3119" w:type="dxa"/>
          </w:tcPr>
          <w:p w:rsidR="009C4269" w:rsidRPr="00C06B01" w:rsidRDefault="009C4269" w:rsidP="008B6BC6">
            <w:pPr>
              <w:spacing w:line="224" w:lineRule="exact"/>
              <w:ind w:right="53"/>
              <w:jc w:val="both"/>
              <w:rPr>
                <w:rFonts w:eastAsia="Times New Roman" w:cs="Times New Roman"/>
                <w:caps w:val="0"/>
                <w:sz w:val="18"/>
                <w:szCs w:val="18"/>
                <w:lang w:val="ru-RU"/>
              </w:rPr>
            </w:pPr>
            <w:r w:rsidRPr="00C06B01">
              <w:rPr>
                <w:rFonts w:eastAsia="Times New Roman" w:cs="Times New Roman"/>
                <w:caps w:val="0"/>
                <w:sz w:val="18"/>
                <w:szCs w:val="18"/>
                <w:lang w:val="ru-RU"/>
              </w:rPr>
              <w:t>за</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исключением</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линейных объектов и входящих в их состав</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сооружений, расстояние до места</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допустимого</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капитального строительства от</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границы</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земельного</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участка, смежной с линией объекта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улично-дорожной сети (улица,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проспект,</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бульвар,</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шоссе)</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5</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м; смежной</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с</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линией</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объекта улично-дорожной сети (проезд,</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переулок, тупик) – 3 м, смежной с</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земельным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участком,</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землями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или земельными</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участками, находящимися в государственной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муниципальной</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собственности</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3 м</w:t>
            </w:r>
          </w:p>
        </w:tc>
        <w:tc>
          <w:tcPr>
            <w:tcW w:w="2976" w:type="dxa"/>
          </w:tcPr>
          <w:p w:rsidR="009C4269" w:rsidRPr="00C06B01" w:rsidRDefault="009C4269" w:rsidP="008B6BC6">
            <w:pPr>
              <w:spacing w:line="237" w:lineRule="auto"/>
              <w:ind w:right="127"/>
              <w:jc w:val="both"/>
              <w:rPr>
                <w:rFonts w:eastAsia="Times New Roman" w:cs="Times New Roman"/>
                <w:caps w:val="0"/>
                <w:sz w:val="18"/>
                <w:szCs w:val="18"/>
                <w:lang w:val="ru-RU"/>
              </w:rPr>
            </w:pPr>
            <w:r w:rsidRPr="00C06B01">
              <w:rPr>
                <w:rFonts w:eastAsia="Times New Roman" w:cs="Times New Roman"/>
                <w:caps w:val="0"/>
                <w:sz w:val="18"/>
                <w:szCs w:val="18"/>
                <w:lang w:val="ru-RU"/>
              </w:rPr>
              <w:t>при наличии утвержденной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документации</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по</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планировке территории: расстояние</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до</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места допустимого</w:t>
            </w:r>
            <w:r w:rsidRPr="00C06B01">
              <w:rPr>
                <w:rFonts w:eastAsia="Times New Roman" w:cs="Times New Roman"/>
                <w:caps w:val="0"/>
                <w:spacing w:val="-10"/>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капитального строительства</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определяется</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красной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линии улицы, проспекта,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бульвара,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шоссе</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5</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проезда, переулка, тупика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3</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при</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наличии установленной</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линии</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отступа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красных</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линий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в</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целях определения</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мест</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допустимого</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размещения зданий, строений,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сооружений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(линии регулирования</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застройки)</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не</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подлежит</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установлению</w:t>
            </w:r>
          </w:p>
        </w:tc>
      </w:tr>
      <w:tr w:rsidR="009C4269" w:rsidRPr="00DB09EF" w:rsidTr="008B6BC6">
        <w:trPr>
          <w:trHeight w:val="1133"/>
        </w:trPr>
        <w:tc>
          <w:tcPr>
            <w:tcW w:w="425" w:type="dxa"/>
          </w:tcPr>
          <w:p w:rsidR="009C4269" w:rsidRPr="00DB09EF" w:rsidRDefault="009C4269" w:rsidP="008B6BC6">
            <w:pPr>
              <w:spacing w:line="225" w:lineRule="exact"/>
              <w:ind w:right="126"/>
              <w:jc w:val="right"/>
              <w:rPr>
                <w:rFonts w:eastAsia="Times New Roman" w:cs="Times New Roman"/>
                <w:caps w:val="0"/>
                <w:sz w:val="20"/>
              </w:rPr>
            </w:pPr>
            <w:r w:rsidRPr="00DB09EF">
              <w:rPr>
                <w:rFonts w:eastAsia="Times New Roman" w:cs="Times New Roman"/>
                <w:caps w:val="0"/>
                <w:sz w:val="20"/>
              </w:rPr>
              <w:t>9.</w:t>
            </w:r>
          </w:p>
        </w:tc>
        <w:tc>
          <w:tcPr>
            <w:tcW w:w="1701" w:type="dxa"/>
          </w:tcPr>
          <w:p w:rsidR="009C4269" w:rsidRPr="00C06B01" w:rsidRDefault="009C4269" w:rsidP="008B6BC6">
            <w:pPr>
              <w:spacing w:line="225" w:lineRule="exact"/>
              <w:ind w:left="13" w:right="12"/>
              <w:jc w:val="both"/>
              <w:rPr>
                <w:rFonts w:eastAsia="Times New Roman" w:cs="Times New Roman"/>
                <w:caps w:val="0"/>
                <w:spacing w:val="-4"/>
                <w:sz w:val="18"/>
                <w:szCs w:val="18"/>
              </w:rPr>
            </w:pPr>
            <w:r w:rsidRPr="00C06B01">
              <w:rPr>
                <w:rFonts w:eastAsia="Times New Roman" w:cs="Times New Roman"/>
                <w:caps w:val="0"/>
                <w:sz w:val="18"/>
                <w:szCs w:val="18"/>
              </w:rPr>
              <w:t>Социальное</w:t>
            </w:r>
            <w:r w:rsidRPr="00C06B01">
              <w:rPr>
                <w:rFonts w:eastAsia="Times New Roman" w:cs="Times New Roman"/>
                <w:caps w:val="0"/>
                <w:sz w:val="18"/>
                <w:szCs w:val="18"/>
                <w:lang w:val="ru-RU"/>
              </w:rPr>
              <w:t xml:space="preserve"> </w:t>
            </w:r>
            <w:r w:rsidRPr="00C06B01">
              <w:rPr>
                <w:rFonts w:eastAsia="Times New Roman" w:cs="Times New Roman"/>
                <w:caps w:val="0"/>
                <w:sz w:val="18"/>
                <w:szCs w:val="18"/>
              </w:rPr>
              <w:t>обслуживание</w:t>
            </w:r>
            <w:r w:rsidRPr="00C06B01">
              <w:rPr>
                <w:rFonts w:eastAsia="Times New Roman" w:cs="Times New Roman"/>
                <w:caps w:val="0"/>
                <w:spacing w:val="-4"/>
                <w:sz w:val="18"/>
                <w:szCs w:val="18"/>
              </w:rPr>
              <w:t xml:space="preserve"> </w:t>
            </w:r>
          </w:p>
          <w:p w:rsidR="009C4269" w:rsidRPr="00C06B01" w:rsidRDefault="009C4269" w:rsidP="008B6BC6">
            <w:pPr>
              <w:spacing w:line="229" w:lineRule="exact"/>
              <w:ind w:left="13" w:right="12"/>
              <w:jc w:val="both"/>
              <w:rPr>
                <w:rFonts w:eastAsia="Times New Roman" w:cs="Times New Roman"/>
                <w:b/>
                <w:caps w:val="0"/>
                <w:sz w:val="18"/>
                <w:szCs w:val="18"/>
              </w:rPr>
            </w:pPr>
            <w:r w:rsidRPr="00C06B01">
              <w:rPr>
                <w:rFonts w:eastAsia="Times New Roman" w:cs="Times New Roman"/>
                <w:b/>
                <w:caps w:val="0"/>
                <w:sz w:val="18"/>
                <w:szCs w:val="18"/>
              </w:rPr>
              <w:t>(</w:t>
            </w:r>
            <w:r w:rsidRPr="00C06B01">
              <w:rPr>
                <w:rFonts w:eastAsia="Times New Roman" w:cs="Times New Roman"/>
                <w:b/>
                <w:caps w:val="0"/>
                <w:sz w:val="18"/>
                <w:szCs w:val="18"/>
                <w:lang w:val="ru-RU"/>
              </w:rPr>
              <w:t xml:space="preserve">код </w:t>
            </w:r>
            <w:r w:rsidRPr="00C06B01">
              <w:rPr>
                <w:rFonts w:eastAsia="Times New Roman" w:cs="Times New Roman"/>
                <w:b/>
                <w:caps w:val="0"/>
                <w:sz w:val="18"/>
                <w:szCs w:val="18"/>
              </w:rPr>
              <w:t>3.2)</w:t>
            </w:r>
          </w:p>
        </w:tc>
        <w:tc>
          <w:tcPr>
            <w:tcW w:w="2694" w:type="dxa"/>
          </w:tcPr>
          <w:p w:rsidR="009C4269" w:rsidRPr="00C06B01" w:rsidRDefault="009C4269" w:rsidP="008B6BC6">
            <w:pPr>
              <w:ind w:left="13" w:right="123"/>
              <w:jc w:val="both"/>
              <w:rPr>
                <w:rFonts w:eastAsia="Times New Roman" w:cs="Times New Roman"/>
                <w:caps w:val="0"/>
                <w:sz w:val="18"/>
                <w:szCs w:val="18"/>
                <w:lang w:val="ru-RU"/>
              </w:rPr>
            </w:pPr>
            <w:r w:rsidRPr="00C06B01">
              <w:rPr>
                <w:rFonts w:eastAsia="Times New Roman" w:cs="Times New Roman"/>
                <w:caps w:val="0"/>
                <w:sz w:val="18"/>
                <w:szCs w:val="18"/>
                <w:lang w:val="ru-RU"/>
              </w:rPr>
              <w:t>размещение зданий,</w:t>
            </w:r>
            <w:r w:rsidRPr="00C06B01">
              <w:rPr>
                <w:rFonts w:eastAsia="Times New Roman" w:cs="Times New Roman"/>
                <w:caps w:val="0"/>
                <w:spacing w:val="1"/>
                <w:sz w:val="18"/>
                <w:szCs w:val="18"/>
                <w:lang w:val="ru-RU"/>
              </w:rPr>
              <w:t xml:space="preserve"> </w:t>
            </w:r>
            <w:r w:rsidRPr="00C06B01">
              <w:rPr>
                <w:rFonts w:eastAsia="Times New Roman" w:cs="Times New Roman"/>
                <w:caps w:val="0"/>
                <w:spacing w:val="-1"/>
                <w:sz w:val="18"/>
                <w:szCs w:val="18"/>
                <w:lang w:val="ru-RU"/>
              </w:rPr>
              <w:t xml:space="preserve">предназначенных </w:t>
            </w:r>
            <w:r w:rsidRPr="00C06B01">
              <w:rPr>
                <w:rFonts w:eastAsia="Times New Roman" w:cs="Times New Roman"/>
                <w:caps w:val="0"/>
                <w:sz w:val="18"/>
                <w:szCs w:val="18"/>
                <w:lang w:val="ru-RU"/>
              </w:rPr>
              <w:t>для</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оказания гражданам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социальной</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помощи. Содержание данного вида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разрешенного</w:t>
            </w:r>
            <w:r w:rsidRPr="00C06B01">
              <w:rPr>
                <w:rFonts w:eastAsia="Times New Roman" w:cs="Times New Roman"/>
                <w:caps w:val="0"/>
                <w:spacing w:val="-9"/>
                <w:sz w:val="18"/>
                <w:szCs w:val="18"/>
                <w:lang w:val="ru-RU"/>
              </w:rPr>
              <w:t xml:space="preserve"> </w:t>
            </w:r>
            <w:r w:rsidRPr="00C06B01">
              <w:rPr>
                <w:rFonts w:eastAsia="Times New Roman" w:cs="Times New Roman"/>
                <w:caps w:val="0"/>
                <w:sz w:val="18"/>
                <w:szCs w:val="18"/>
                <w:lang w:val="ru-RU"/>
              </w:rPr>
              <w:t>использования</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включает</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в</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себя</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содержание видов разрешенного</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использования</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с</w:t>
            </w:r>
            <w:r w:rsidRPr="00C06B01">
              <w:rPr>
                <w:rFonts w:eastAsia="Times New Roman" w:cs="Times New Roman"/>
                <w:caps w:val="0"/>
                <w:spacing w:val="-3"/>
                <w:sz w:val="18"/>
                <w:szCs w:val="18"/>
                <w:lang w:val="ru-RU"/>
              </w:rPr>
              <w:t xml:space="preserve"> </w:t>
            </w:r>
            <w:hyperlink r:id="rId11" w:anchor="block_1321">
              <w:r w:rsidRPr="00C06B01">
                <w:rPr>
                  <w:rFonts w:eastAsia="Times New Roman" w:cs="Times New Roman"/>
                  <w:caps w:val="0"/>
                  <w:sz w:val="18"/>
                  <w:szCs w:val="18"/>
                  <w:u w:val="single" w:color="0000FF"/>
                  <w:lang w:val="ru-RU"/>
                </w:rPr>
                <w:t>кодами</w:t>
              </w:r>
            </w:hyperlink>
            <w:r w:rsidRPr="00C06B01">
              <w:rPr>
                <w:rFonts w:eastAsia="Times New Roman" w:cs="Times New Roman"/>
                <w:caps w:val="0"/>
                <w:sz w:val="18"/>
                <w:szCs w:val="18"/>
                <w:u w:val="single" w:color="0000FF"/>
                <w:lang w:val="ru-RU"/>
              </w:rPr>
              <w:t xml:space="preserve"> </w:t>
            </w:r>
            <w:hyperlink r:id="rId12" w:anchor="block_1321">
              <w:r w:rsidRPr="00C06B01">
                <w:rPr>
                  <w:rFonts w:eastAsia="Times New Roman" w:cs="Times New Roman"/>
                  <w:caps w:val="0"/>
                  <w:sz w:val="18"/>
                  <w:szCs w:val="18"/>
                  <w:u w:val="single" w:color="0000FF"/>
                  <w:lang w:val="ru-RU"/>
                </w:rPr>
                <w:t>3.2.1–3.2.4</w:t>
              </w:r>
            </w:hyperlink>
          </w:p>
        </w:tc>
        <w:tc>
          <w:tcPr>
            <w:tcW w:w="1417" w:type="dxa"/>
          </w:tcPr>
          <w:p w:rsidR="009C4269" w:rsidRPr="00C06B01" w:rsidRDefault="009C4269" w:rsidP="008B6BC6">
            <w:pPr>
              <w:ind w:left="13" w:right="133"/>
              <w:jc w:val="both"/>
              <w:rPr>
                <w:rFonts w:eastAsia="Times New Roman" w:cs="Times New Roman"/>
                <w:caps w:val="0"/>
                <w:sz w:val="18"/>
                <w:szCs w:val="18"/>
                <w:lang w:val="ru-RU"/>
              </w:rPr>
            </w:pPr>
            <w:r w:rsidRPr="00C06B01">
              <w:rPr>
                <w:rFonts w:eastAsia="Times New Roman" w:cs="Times New Roman"/>
                <w:caps w:val="0"/>
                <w:sz w:val="18"/>
                <w:szCs w:val="18"/>
                <w:lang w:val="ru-RU"/>
              </w:rPr>
              <w:t>количество</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этажей – 11,</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из них</w:t>
            </w:r>
            <w:r w:rsidRPr="00C06B01">
              <w:rPr>
                <w:rFonts w:eastAsia="Times New Roman" w:cs="Times New Roman"/>
                <w:caps w:val="0"/>
                <w:spacing w:val="1"/>
                <w:sz w:val="18"/>
                <w:szCs w:val="18"/>
                <w:lang w:val="ru-RU"/>
              </w:rPr>
              <w:t xml:space="preserve"> </w:t>
            </w:r>
            <w:r w:rsidRPr="00C06B01">
              <w:rPr>
                <w:rFonts w:eastAsia="Times New Roman" w:cs="Times New Roman"/>
                <w:caps w:val="0"/>
                <w:spacing w:val="-5"/>
                <w:sz w:val="18"/>
                <w:szCs w:val="18"/>
                <w:lang w:val="ru-RU"/>
              </w:rPr>
              <w:t>этажность</w:t>
            </w:r>
            <w:r w:rsidRPr="00C06B01">
              <w:rPr>
                <w:rFonts w:eastAsia="Times New Roman" w:cs="Times New Roman"/>
                <w:caps w:val="0"/>
                <w:spacing w:val="-7"/>
                <w:sz w:val="18"/>
                <w:szCs w:val="18"/>
                <w:lang w:val="ru-RU"/>
              </w:rPr>
              <w:t xml:space="preserve"> </w:t>
            </w:r>
            <w:r w:rsidRPr="00C06B01">
              <w:rPr>
                <w:rFonts w:eastAsia="Times New Roman" w:cs="Times New Roman"/>
                <w:caps w:val="0"/>
                <w:spacing w:val="-4"/>
                <w:sz w:val="18"/>
                <w:szCs w:val="18"/>
                <w:lang w:val="ru-RU"/>
              </w:rPr>
              <w:t>–</w:t>
            </w:r>
            <w:r w:rsidRPr="00C06B01">
              <w:rPr>
                <w:rFonts w:eastAsia="Times New Roman" w:cs="Times New Roman"/>
                <w:caps w:val="0"/>
                <w:spacing w:val="-8"/>
                <w:sz w:val="18"/>
                <w:szCs w:val="18"/>
                <w:lang w:val="ru-RU"/>
              </w:rPr>
              <w:t xml:space="preserve"> </w:t>
            </w:r>
            <w:r w:rsidRPr="00C06B01">
              <w:rPr>
                <w:rFonts w:eastAsia="Times New Roman" w:cs="Times New Roman"/>
                <w:caps w:val="0"/>
                <w:spacing w:val="-4"/>
                <w:sz w:val="18"/>
                <w:szCs w:val="18"/>
                <w:lang w:val="ru-RU"/>
              </w:rPr>
              <w:t>8</w:t>
            </w:r>
          </w:p>
        </w:tc>
        <w:tc>
          <w:tcPr>
            <w:tcW w:w="1418" w:type="dxa"/>
          </w:tcPr>
          <w:p w:rsidR="009C4269" w:rsidRPr="00C06B01" w:rsidRDefault="009C4269" w:rsidP="008B6BC6">
            <w:pPr>
              <w:spacing w:line="237" w:lineRule="auto"/>
              <w:ind w:left="13" w:right="84"/>
              <w:jc w:val="both"/>
              <w:rPr>
                <w:rFonts w:eastAsia="Times New Roman" w:cs="Times New Roman"/>
                <w:caps w:val="0"/>
                <w:sz w:val="18"/>
                <w:szCs w:val="18"/>
              </w:rPr>
            </w:pPr>
            <w:r w:rsidRPr="00C06B01">
              <w:rPr>
                <w:rFonts w:eastAsia="Times New Roman" w:cs="Times New Roman"/>
                <w:caps w:val="0"/>
                <w:sz w:val="18"/>
                <w:szCs w:val="18"/>
              </w:rPr>
              <w:t>не подлежат</w:t>
            </w:r>
            <w:r w:rsidRPr="00C06B01">
              <w:rPr>
                <w:rFonts w:eastAsia="Times New Roman" w:cs="Times New Roman"/>
                <w:caps w:val="0"/>
                <w:spacing w:val="1"/>
                <w:sz w:val="18"/>
                <w:szCs w:val="18"/>
              </w:rPr>
              <w:t xml:space="preserve"> </w:t>
            </w:r>
            <w:r w:rsidRPr="00C06B01">
              <w:rPr>
                <w:rFonts w:eastAsia="Times New Roman" w:cs="Times New Roman"/>
                <w:caps w:val="0"/>
                <w:spacing w:val="-1"/>
                <w:sz w:val="18"/>
                <w:szCs w:val="18"/>
              </w:rPr>
              <w:t>установлению</w:t>
            </w:r>
          </w:p>
        </w:tc>
        <w:tc>
          <w:tcPr>
            <w:tcW w:w="1417" w:type="dxa"/>
          </w:tcPr>
          <w:p w:rsidR="009C4269" w:rsidRPr="00C06B01" w:rsidRDefault="009C4269" w:rsidP="008B6BC6">
            <w:pPr>
              <w:spacing w:line="225" w:lineRule="exact"/>
              <w:ind w:left="13"/>
              <w:jc w:val="both"/>
              <w:rPr>
                <w:rFonts w:eastAsia="Times New Roman" w:cs="Times New Roman"/>
                <w:caps w:val="0"/>
                <w:sz w:val="18"/>
                <w:szCs w:val="18"/>
              </w:rPr>
            </w:pPr>
            <w:r w:rsidRPr="00C06B01">
              <w:rPr>
                <w:rFonts w:eastAsia="Times New Roman" w:cs="Times New Roman"/>
                <w:caps w:val="0"/>
                <w:sz w:val="18"/>
                <w:szCs w:val="18"/>
              </w:rPr>
              <w:t>60</w:t>
            </w:r>
          </w:p>
        </w:tc>
        <w:tc>
          <w:tcPr>
            <w:tcW w:w="3119" w:type="dxa"/>
          </w:tcPr>
          <w:p w:rsidR="009C4269" w:rsidRPr="00C06B01" w:rsidRDefault="009C4269" w:rsidP="008B6BC6">
            <w:pPr>
              <w:ind w:left="13" w:right="53"/>
              <w:jc w:val="both"/>
              <w:rPr>
                <w:rFonts w:eastAsia="Times New Roman" w:cs="Times New Roman"/>
                <w:caps w:val="0"/>
                <w:sz w:val="18"/>
                <w:szCs w:val="18"/>
                <w:lang w:val="ru-RU"/>
              </w:rPr>
            </w:pPr>
            <w:r w:rsidRPr="00C06B01">
              <w:rPr>
                <w:rFonts w:eastAsia="Times New Roman" w:cs="Times New Roman"/>
                <w:caps w:val="0"/>
                <w:sz w:val="18"/>
                <w:szCs w:val="18"/>
                <w:lang w:val="ru-RU"/>
              </w:rPr>
              <w:t>расстояние до места допустимого</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капитального</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строительства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границы земельного участка, смежной с</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линией</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улично-дорожной</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сети (улица, проспект, бульвар,</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шоссе)</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5</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м; смежной с линией объекта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улично-дорожной сети (проезд,</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переулок,</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тупик) –</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3</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смежной</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с земельным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участком,</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землями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или</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 xml:space="preserve">земельными </w:t>
            </w:r>
            <w:r w:rsidRPr="00C06B01">
              <w:rPr>
                <w:rFonts w:eastAsia="Times New Roman" w:cs="Times New Roman"/>
                <w:caps w:val="0"/>
                <w:sz w:val="18"/>
                <w:szCs w:val="18"/>
                <w:lang w:val="ru-RU"/>
              </w:rPr>
              <w:lastRenderedPageBreak/>
              <w:t>участками, находящимися в государственной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муниципальной</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собственности</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3 м</w:t>
            </w:r>
          </w:p>
        </w:tc>
        <w:tc>
          <w:tcPr>
            <w:tcW w:w="2976" w:type="dxa"/>
          </w:tcPr>
          <w:p w:rsidR="009C4269" w:rsidRPr="00C06B01" w:rsidRDefault="009C4269" w:rsidP="008B6BC6">
            <w:pPr>
              <w:spacing w:line="237" w:lineRule="auto"/>
              <w:ind w:left="13" w:right="127"/>
              <w:jc w:val="both"/>
              <w:rPr>
                <w:rFonts w:eastAsia="Times New Roman" w:cs="Times New Roman"/>
                <w:caps w:val="0"/>
                <w:sz w:val="18"/>
                <w:szCs w:val="18"/>
                <w:lang w:val="ru-RU"/>
              </w:rPr>
            </w:pPr>
            <w:r w:rsidRPr="00C06B01">
              <w:rPr>
                <w:rFonts w:eastAsia="Times New Roman" w:cs="Times New Roman"/>
                <w:caps w:val="0"/>
                <w:sz w:val="18"/>
                <w:szCs w:val="18"/>
                <w:lang w:val="ru-RU"/>
              </w:rPr>
              <w:lastRenderedPageBreak/>
              <w:t>при наличии утвержденной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документации</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по</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планировке территории: расстояние</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до</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места допустимого</w:t>
            </w:r>
            <w:r w:rsidRPr="00C06B01">
              <w:rPr>
                <w:rFonts w:eastAsia="Times New Roman" w:cs="Times New Roman"/>
                <w:caps w:val="0"/>
                <w:spacing w:val="-11"/>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капитального строительства</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определяется</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красной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линии улицы, проспекта,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бульвара,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шоссе</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5</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проезда, переулка, тупика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3</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при</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наличии установленной</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линии</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отступа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красных</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линий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в</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 xml:space="preserve">целях </w:t>
            </w:r>
            <w:r w:rsidRPr="00C06B01">
              <w:rPr>
                <w:rFonts w:eastAsia="Times New Roman" w:cs="Times New Roman"/>
                <w:caps w:val="0"/>
                <w:sz w:val="18"/>
                <w:szCs w:val="18"/>
                <w:lang w:val="ru-RU"/>
              </w:rPr>
              <w:lastRenderedPageBreak/>
              <w:t>определения</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мест</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допустимого</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размещения зданий, строений,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сооружений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(линии регулирования</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застройки)</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не</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подлежит</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установлению</w:t>
            </w:r>
          </w:p>
        </w:tc>
      </w:tr>
      <w:tr w:rsidR="009C4269" w:rsidRPr="00DB09EF" w:rsidTr="008B6BC6">
        <w:trPr>
          <w:trHeight w:val="2831"/>
        </w:trPr>
        <w:tc>
          <w:tcPr>
            <w:tcW w:w="425" w:type="dxa"/>
          </w:tcPr>
          <w:p w:rsidR="009C4269" w:rsidRPr="00DB09EF" w:rsidRDefault="009C4269" w:rsidP="008B6BC6">
            <w:pPr>
              <w:spacing w:line="223" w:lineRule="exact"/>
              <w:ind w:right="73"/>
              <w:jc w:val="right"/>
              <w:rPr>
                <w:rFonts w:eastAsia="Times New Roman" w:cs="Times New Roman"/>
                <w:caps w:val="0"/>
                <w:sz w:val="20"/>
              </w:rPr>
            </w:pPr>
            <w:r w:rsidRPr="00DB09EF">
              <w:rPr>
                <w:rFonts w:eastAsia="Times New Roman" w:cs="Times New Roman"/>
                <w:caps w:val="0"/>
                <w:sz w:val="20"/>
              </w:rPr>
              <w:lastRenderedPageBreak/>
              <w:t>10.</w:t>
            </w:r>
          </w:p>
        </w:tc>
        <w:tc>
          <w:tcPr>
            <w:tcW w:w="1701" w:type="dxa"/>
          </w:tcPr>
          <w:p w:rsidR="009C4269" w:rsidRPr="00C06B01" w:rsidRDefault="009C4269" w:rsidP="008B6BC6">
            <w:pPr>
              <w:ind w:right="71"/>
              <w:jc w:val="both"/>
              <w:rPr>
                <w:rFonts w:eastAsia="Times New Roman" w:cs="Times New Roman"/>
                <w:caps w:val="0"/>
                <w:spacing w:val="1"/>
                <w:sz w:val="18"/>
                <w:szCs w:val="18"/>
              </w:rPr>
            </w:pPr>
            <w:r w:rsidRPr="00C06B01">
              <w:rPr>
                <w:rFonts w:eastAsia="Times New Roman" w:cs="Times New Roman"/>
                <w:caps w:val="0"/>
                <w:sz w:val="18"/>
                <w:szCs w:val="18"/>
              </w:rPr>
              <w:t>Дома</w:t>
            </w:r>
            <w:r w:rsidRPr="00C06B01">
              <w:rPr>
                <w:rFonts w:eastAsia="Times New Roman" w:cs="Times New Roman"/>
                <w:caps w:val="0"/>
                <w:spacing w:val="-10"/>
                <w:sz w:val="18"/>
                <w:szCs w:val="18"/>
              </w:rPr>
              <w:t xml:space="preserve"> </w:t>
            </w:r>
            <w:r w:rsidRPr="00C06B01">
              <w:rPr>
                <w:rFonts w:eastAsia="Times New Roman" w:cs="Times New Roman"/>
                <w:caps w:val="0"/>
                <w:sz w:val="18"/>
                <w:szCs w:val="18"/>
              </w:rPr>
              <w:t>социального</w:t>
            </w:r>
            <w:r w:rsidRPr="00C06B01">
              <w:rPr>
                <w:rFonts w:eastAsia="Times New Roman" w:cs="Times New Roman"/>
                <w:caps w:val="0"/>
                <w:spacing w:val="-47"/>
                <w:sz w:val="18"/>
                <w:szCs w:val="18"/>
              </w:rPr>
              <w:t xml:space="preserve"> </w:t>
            </w:r>
            <w:r w:rsidRPr="00C06B01">
              <w:rPr>
                <w:rFonts w:eastAsia="Times New Roman" w:cs="Times New Roman"/>
                <w:caps w:val="0"/>
                <w:sz w:val="18"/>
                <w:szCs w:val="18"/>
              </w:rPr>
              <w:t>обслуживания</w:t>
            </w:r>
            <w:r w:rsidRPr="00C06B01">
              <w:rPr>
                <w:rFonts w:eastAsia="Times New Roman" w:cs="Times New Roman"/>
                <w:caps w:val="0"/>
                <w:spacing w:val="1"/>
                <w:sz w:val="18"/>
                <w:szCs w:val="18"/>
              </w:rPr>
              <w:t xml:space="preserve"> </w:t>
            </w:r>
          </w:p>
          <w:p w:rsidR="009C4269" w:rsidRPr="00C06B01" w:rsidRDefault="009C4269" w:rsidP="008B6BC6">
            <w:pPr>
              <w:ind w:right="71"/>
              <w:jc w:val="both"/>
              <w:rPr>
                <w:rFonts w:eastAsia="Times New Roman" w:cs="Times New Roman"/>
                <w:b/>
                <w:caps w:val="0"/>
                <w:sz w:val="18"/>
                <w:szCs w:val="18"/>
              </w:rPr>
            </w:pPr>
            <w:r w:rsidRPr="00C06B01">
              <w:rPr>
                <w:rFonts w:eastAsia="Times New Roman" w:cs="Times New Roman"/>
                <w:b/>
                <w:caps w:val="0"/>
                <w:sz w:val="18"/>
                <w:szCs w:val="18"/>
              </w:rPr>
              <w:t>(</w:t>
            </w:r>
            <w:r w:rsidRPr="00C06B01">
              <w:rPr>
                <w:rFonts w:eastAsia="Times New Roman" w:cs="Times New Roman"/>
                <w:b/>
                <w:caps w:val="0"/>
                <w:sz w:val="18"/>
                <w:szCs w:val="18"/>
                <w:lang w:val="ru-RU"/>
              </w:rPr>
              <w:t xml:space="preserve">код </w:t>
            </w:r>
            <w:r w:rsidRPr="00C06B01">
              <w:rPr>
                <w:rFonts w:eastAsia="Times New Roman" w:cs="Times New Roman"/>
                <w:b/>
                <w:caps w:val="0"/>
                <w:sz w:val="18"/>
                <w:szCs w:val="18"/>
              </w:rPr>
              <w:t>3.2.1)</w:t>
            </w:r>
          </w:p>
        </w:tc>
        <w:tc>
          <w:tcPr>
            <w:tcW w:w="2694" w:type="dxa"/>
          </w:tcPr>
          <w:p w:rsidR="009C4269" w:rsidRPr="00C06B01" w:rsidRDefault="009C4269" w:rsidP="008B6BC6">
            <w:pPr>
              <w:ind w:right="123"/>
              <w:jc w:val="both"/>
              <w:rPr>
                <w:rFonts w:eastAsia="Times New Roman" w:cs="Times New Roman"/>
                <w:caps w:val="0"/>
                <w:sz w:val="18"/>
                <w:szCs w:val="18"/>
                <w:lang w:val="ru-RU"/>
              </w:rPr>
            </w:pPr>
            <w:r w:rsidRPr="00C06B01">
              <w:rPr>
                <w:rFonts w:eastAsia="Times New Roman" w:cs="Times New Roman"/>
                <w:caps w:val="0"/>
                <w:sz w:val="18"/>
                <w:szCs w:val="18"/>
                <w:lang w:val="ru-RU"/>
              </w:rPr>
              <w:t>размещение зданий,</w:t>
            </w:r>
            <w:r w:rsidRPr="00C06B01">
              <w:rPr>
                <w:rFonts w:eastAsia="Times New Roman" w:cs="Times New Roman"/>
                <w:caps w:val="0"/>
                <w:spacing w:val="1"/>
                <w:sz w:val="18"/>
                <w:szCs w:val="18"/>
                <w:lang w:val="ru-RU"/>
              </w:rPr>
              <w:t xml:space="preserve"> </w:t>
            </w:r>
            <w:r w:rsidRPr="00C06B01">
              <w:rPr>
                <w:rFonts w:eastAsia="Times New Roman" w:cs="Times New Roman"/>
                <w:caps w:val="0"/>
                <w:spacing w:val="-1"/>
                <w:sz w:val="18"/>
                <w:szCs w:val="18"/>
                <w:lang w:val="ru-RU"/>
              </w:rPr>
              <w:t xml:space="preserve">предназначенных </w:t>
            </w:r>
            <w:r w:rsidRPr="00C06B01">
              <w:rPr>
                <w:rFonts w:eastAsia="Times New Roman" w:cs="Times New Roman"/>
                <w:caps w:val="0"/>
                <w:sz w:val="18"/>
                <w:szCs w:val="18"/>
                <w:lang w:val="ru-RU"/>
              </w:rPr>
              <w:t>для</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домов престарелых,</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домов</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ребенка,</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детских домов, пунктов</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ночлега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для</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бездомных граждан; размещение</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объектов капитального строительства</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для временного размещения</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вынужденных переселенцев,</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лиц,</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признанных</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беженцами</w:t>
            </w:r>
          </w:p>
        </w:tc>
        <w:tc>
          <w:tcPr>
            <w:tcW w:w="1417" w:type="dxa"/>
          </w:tcPr>
          <w:p w:rsidR="009C4269" w:rsidRPr="00C06B01" w:rsidRDefault="009C4269" w:rsidP="008B6BC6">
            <w:pPr>
              <w:ind w:right="133"/>
              <w:jc w:val="both"/>
              <w:rPr>
                <w:rFonts w:eastAsia="Times New Roman" w:cs="Times New Roman"/>
                <w:caps w:val="0"/>
                <w:sz w:val="18"/>
                <w:szCs w:val="18"/>
                <w:lang w:val="ru-RU"/>
              </w:rPr>
            </w:pPr>
            <w:r w:rsidRPr="00C06B01">
              <w:rPr>
                <w:rFonts w:eastAsia="Times New Roman" w:cs="Times New Roman"/>
                <w:caps w:val="0"/>
                <w:sz w:val="18"/>
                <w:szCs w:val="18"/>
                <w:lang w:val="ru-RU"/>
              </w:rPr>
              <w:t>количество</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этажей – 11,</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из них</w:t>
            </w:r>
            <w:r w:rsidRPr="00C06B01">
              <w:rPr>
                <w:rFonts w:eastAsia="Times New Roman" w:cs="Times New Roman"/>
                <w:caps w:val="0"/>
                <w:spacing w:val="1"/>
                <w:sz w:val="18"/>
                <w:szCs w:val="18"/>
                <w:lang w:val="ru-RU"/>
              </w:rPr>
              <w:t xml:space="preserve"> </w:t>
            </w:r>
            <w:r w:rsidRPr="00C06B01">
              <w:rPr>
                <w:rFonts w:eastAsia="Times New Roman" w:cs="Times New Roman"/>
                <w:caps w:val="0"/>
                <w:spacing w:val="-5"/>
                <w:sz w:val="18"/>
                <w:szCs w:val="18"/>
                <w:lang w:val="ru-RU"/>
              </w:rPr>
              <w:t>этажность</w:t>
            </w:r>
            <w:r w:rsidRPr="00C06B01">
              <w:rPr>
                <w:rFonts w:eastAsia="Times New Roman" w:cs="Times New Roman"/>
                <w:caps w:val="0"/>
                <w:spacing w:val="-7"/>
                <w:sz w:val="18"/>
                <w:szCs w:val="18"/>
                <w:lang w:val="ru-RU"/>
              </w:rPr>
              <w:t xml:space="preserve"> </w:t>
            </w:r>
            <w:r w:rsidRPr="00C06B01">
              <w:rPr>
                <w:rFonts w:eastAsia="Times New Roman" w:cs="Times New Roman"/>
                <w:caps w:val="0"/>
                <w:spacing w:val="-4"/>
                <w:sz w:val="18"/>
                <w:szCs w:val="18"/>
                <w:lang w:val="ru-RU"/>
              </w:rPr>
              <w:t>–</w:t>
            </w:r>
            <w:r w:rsidRPr="00C06B01">
              <w:rPr>
                <w:rFonts w:eastAsia="Times New Roman" w:cs="Times New Roman"/>
                <w:caps w:val="0"/>
                <w:spacing w:val="-8"/>
                <w:sz w:val="18"/>
                <w:szCs w:val="18"/>
                <w:lang w:val="ru-RU"/>
              </w:rPr>
              <w:t xml:space="preserve"> </w:t>
            </w:r>
            <w:r w:rsidRPr="00C06B01">
              <w:rPr>
                <w:rFonts w:eastAsia="Times New Roman" w:cs="Times New Roman"/>
                <w:caps w:val="0"/>
                <w:spacing w:val="-4"/>
                <w:sz w:val="18"/>
                <w:szCs w:val="18"/>
                <w:lang w:val="ru-RU"/>
              </w:rPr>
              <w:t>8</w:t>
            </w:r>
          </w:p>
        </w:tc>
        <w:tc>
          <w:tcPr>
            <w:tcW w:w="1418" w:type="dxa"/>
          </w:tcPr>
          <w:p w:rsidR="009C4269" w:rsidRPr="00C06B01" w:rsidRDefault="009C4269" w:rsidP="008B6BC6">
            <w:pPr>
              <w:ind w:right="84"/>
              <w:jc w:val="both"/>
              <w:rPr>
                <w:rFonts w:eastAsia="Times New Roman" w:cs="Times New Roman"/>
                <w:caps w:val="0"/>
                <w:sz w:val="18"/>
                <w:szCs w:val="18"/>
              </w:rPr>
            </w:pPr>
            <w:r w:rsidRPr="00C06B01">
              <w:rPr>
                <w:rFonts w:eastAsia="Times New Roman" w:cs="Times New Roman"/>
                <w:caps w:val="0"/>
                <w:sz w:val="18"/>
                <w:szCs w:val="18"/>
              </w:rPr>
              <w:t>не подлежат</w:t>
            </w:r>
            <w:r w:rsidRPr="00C06B01">
              <w:rPr>
                <w:rFonts w:eastAsia="Times New Roman" w:cs="Times New Roman"/>
                <w:caps w:val="0"/>
                <w:spacing w:val="1"/>
                <w:sz w:val="18"/>
                <w:szCs w:val="18"/>
              </w:rPr>
              <w:t xml:space="preserve"> </w:t>
            </w:r>
            <w:r w:rsidRPr="00C06B01">
              <w:rPr>
                <w:rFonts w:eastAsia="Times New Roman" w:cs="Times New Roman"/>
                <w:caps w:val="0"/>
                <w:spacing w:val="-1"/>
                <w:sz w:val="18"/>
                <w:szCs w:val="18"/>
              </w:rPr>
              <w:t>установлению</w:t>
            </w:r>
          </w:p>
        </w:tc>
        <w:tc>
          <w:tcPr>
            <w:tcW w:w="1417" w:type="dxa"/>
          </w:tcPr>
          <w:p w:rsidR="009C4269" w:rsidRPr="00C06B01" w:rsidRDefault="009C4269" w:rsidP="008B6BC6">
            <w:pPr>
              <w:jc w:val="both"/>
              <w:rPr>
                <w:rFonts w:eastAsia="Times New Roman" w:cs="Times New Roman"/>
                <w:caps w:val="0"/>
                <w:sz w:val="18"/>
                <w:szCs w:val="18"/>
              </w:rPr>
            </w:pPr>
            <w:r w:rsidRPr="00C06B01">
              <w:rPr>
                <w:rFonts w:eastAsia="Times New Roman" w:cs="Times New Roman"/>
                <w:caps w:val="0"/>
                <w:sz w:val="18"/>
                <w:szCs w:val="18"/>
              </w:rPr>
              <w:t>60</w:t>
            </w:r>
          </w:p>
        </w:tc>
        <w:tc>
          <w:tcPr>
            <w:tcW w:w="3119" w:type="dxa"/>
          </w:tcPr>
          <w:p w:rsidR="009C4269" w:rsidRPr="00C06B01" w:rsidRDefault="009C4269" w:rsidP="008B6BC6">
            <w:pPr>
              <w:ind w:right="73"/>
              <w:jc w:val="both"/>
              <w:rPr>
                <w:rFonts w:eastAsia="Times New Roman" w:cs="Times New Roman"/>
                <w:caps w:val="0"/>
                <w:sz w:val="18"/>
                <w:szCs w:val="18"/>
                <w:lang w:val="ru-RU"/>
              </w:rPr>
            </w:pPr>
            <w:r w:rsidRPr="00C06B01">
              <w:rPr>
                <w:rFonts w:eastAsia="Times New Roman" w:cs="Times New Roman"/>
                <w:caps w:val="0"/>
                <w:sz w:val="18"/>
                <w:szCs w:val="18"/>
                <w:lang w:val="ru-RU"/>
              </w:rPr>
              <w:t>расстояние до места допустимого</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капитального</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строительства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границы земельного участка, смежной с</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линией</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улично-дорожной</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сети (улица, проспект, бульвар,</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шоссе)</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5</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м; смежной с линией объекта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улично-дорожной сети (проезд,</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переулок,</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тупик) –</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3</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смежной</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с земельным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участком,</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землями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или</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земельными участками, находящимися в государственной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муниципальной</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собственности</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3 м</w:t>
            </w:r>
          </w:p>
        </w:tc>
        <w:tc>
          <w:tcPr>
            <w:tcW w:w="2976" w:type="dxa"/>
          </w:tcPr>
          <w:p w:rsidR="009C4269" w:rsidRPr="00C06B01" w:rsidRDefault="009C4269" w:rsidP="008B6BC6">
            <w:pPr>
              <w:ind w:right="127"/>
              <w:jc w:val="both"/>
              <w:rPr>
                <w:rFonts w:eastAsia="Times New Roman" w:cs="Times New Roman"/>
                <w:caps w:val="0"/>
                <w:sz w:val="18"/>
                <w:szCs w:val="18"/>
                <w:lang w:val="ru-RU"/>
              </w:rPr>
            </w:pPr>
            <w:r w:rsidRPr="00C06B01">
              <w:rPr>
                <w:rFonts w:eastAsia="Times New Roman" w:cs="Times New Roman"/>
                <w:caps w:val="0"/>
                <w:sz w:val="18"/>
                <w:szCs w:val="18"/>
                <w:lang w:val="ru-RU"/>
              </w:rPr>
              <w:t>при наличии утвержденной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документации</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по</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планировке территории: расстояние</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до</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места допустимого</w:t>
            </w:r>
            <w:r w:rsidRPr="00C06B01">
              <w:rPr>
                <w:rFonts w:eastAsia="Times New Roman" w:cs="Times New Roman"/>
                <w:caps w:val="0"/>
                <w:spacing w:val="-11"/>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капитального строительства</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определяется</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красной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линии улицы, проспекта,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бульвара,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шоссе</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5</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проезда, переулка, тупика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3</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при</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наличии установленной</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линии</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отступа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красных</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линий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в</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целях определения</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мест</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допустимого</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зданий,</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строений, сооружений</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(линии регулирования</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застройки)</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не</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подлежит</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установлению</w:t>
            </w:r>
          </w:p>
        </w:tc>
      </w:tr>
      <w:tr w:rsidR="009C4269" w:rsidRPr="00DB09EF" w:rsidTr="008B6BC6">
        <w:trPr>
          <w:trHeight w:val="3260"/>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11.</w:t>
            </w:r>
          </w:p>
        </w:tc>
        <w:tc>
          <w:tcPr>
            <w:tcW w:w="1701" w:type="dxa"/>
          </w:tcPr>
          <w:p w:rsidR="009C4269" w:rsidRPr="00C06B01" w:rsidRDefault="009C4269" w:rsidP="008B6BC6">
            <w:pPr>
              <w:ind w:right="399"/>
              <w:jc w:val="both"/>
              <w:rPr>
                <w:rFonts w:eastAsia="Times New Roman" w:cs="Times New Roman"/>
                <w:caps w:val="0"/>
                <w:sz w:val="18"/>
                <w:szCs w:val="18"/>
                <w:lang w:val="ru-RU"/>
              </w:rPr>
            </w:pPr>
            <w:r w:rsidRPr="00C06B01">
              <w:rPr>
                <w:rFonts w:eastAsia="Times New Roman" w:cs="Times New Roman"/>
                <w:caps w:val="0"/>
                <w:sz w:val="18"/>
                <w:szCs w:val="18"/>
                <w:lang w:val="ru-RU"/>
              </w:rPr>
              <w:t>Оказание</w:t>
            </w:r>
            <w:r w:rsidRPr="00C06B01">
              <w:rPr>
                <w:rFonts w:eastAsia="Times New Roman" w:cs="Times New Roman"/>
                <w:caps w:val="0"/>
                <w:spacing w:val="1"/>
                <w:sz w:val="18"/>
                <w:szCs w:val="18"/>
                <w:lang w:val="ru-RU"/>
              </w:rPr>
              <w:t xml:space="preserve"> </w:t>
            </w:r>
            <w:r w:rsidRPr="00C06B01">
              <w:rPr>
                <w:rFonts w:eastAsia="Times New Roman" w:cs="Times New Roman"/>
                <w:caps w:val="0"/>
                <w:spacing w:val="-1"/>
                <w:sz w:val="18"/>
                <w:szCs w:val="18"/>
                <w:lang w:val="ru-RU"/>
              </w:rPr>
              <w:t xml:space="preserve">социальной помощи </w:t>
            </w:r>
            <w:r w:rsidRPr="00C06B01">
              <w:rPr>
                <w:rFonts w:eastAsia="Times New Roman" w:cs="Times New Roman"/>
                <w:caps w:val="0"/>
                <w:sz w:val="18"/>
                <w:szCs w:val="18"/>
                <w:lang w:val="ru-RU"/>
              </w:rPr>
              <w:t>населению</w:t>
            </w:r>
          </w:p>
          <w:p w:rsidR="009C4269" w:rsidRPr="00C06B01" w:rsidRDefault="009C4269" w:rsidP="008B6BC6">
            <w:pPr>
              <w:ind w:right="399"/>
              <w:jc w:val="both"/>
              <w:rPr>
                <w:rFonts w:eastAsia="Times New Roman" w:cs="Times New Roman"/>
                <w:b/>
                <w:caps w:val="0"/>
                <w:sz w:val="18"/>
                <w:szCs w:val="18"/>
                <w:lang w:val="ru-RU"/>
              </w:rPr>
            </w:pPr>
            <w:r w:rsidRPr="00C06B01">
              <w:rPr>
                <w:rFonts w:eastAsia="Times New Roman" w:cs="Times New Roman"/>
                <w:b/>
                <w:caps w:val="0"/>
                <w:spacing w:val="-47"/>
                <w:sz w:val="18"/>
                <w:szCs w:val="18"/>
                <w:lang w:val="ru-RU"/>
              </w:rPr>
              <w:t xml:space="preserve"> </w:t>
            </w:r>
            <w:r w:rsidRPr="00C06B01">
              <w:rPr>
                <w:rFonts w:eastAsia="Times New Roman" w:cs="Times New Roman"/>
                <w:b/>
                <w:caps w:val="0"/>
                <w:sz w:val="18"/>
                <w:szCs w:val="18"/>
                <w:lang w:val="ru-RU"/>
              </w:rPr>
              <w:t>(код 3.2.2)</w:t>
            </w:r>
          </w:p>
        </w:tc>
        <w:tc>
          <w:tcPr>
            <w:tcW w:w="2694" w:type="dxa"/>
          </w:tcPr>
          <w:p w:rsidR="009C4269" w:rsidRPr="00C06B01" w:rsidRDefault="009C4269" w:rsidP="008B6BC6">
            <w:pPr>
              <w:spacing w:line="223" w:lineRule="exact"/>
              <w:ind w:right="56"/>
              <w:jc w:val="both"/>
              <w:rPr>
                <w:rFonts w:eastAsia="Times New Roman" w:cs="Times New Roman"/>
                <w:caps w:val="0"/>
                <w:sz w:val="18"/>
                <w:szCs w:val="18"/>
                <w:lang w:val="ru-RU"/>
              </w:rPr>
            </w:pPr>
            <w:r w:rsidRPr="00C06B01">
              <w:rPr>
                <w:rFonts w:eastAsia="Times New Roman" w:cs="Times New Roman"/>
                <w:caps w:val="0"/>
                <w:sz w:val="18"/>
                <w:szCs w:val="18"/>
                <w:lang w:val="ru-RU"/>
              </w:rPr>
              <w:t>размещение</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зданий, предназначенных</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для</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служб</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 xml:space="preserve">психологической и </w:t>
            </w:r>
            <w:r w:rsidRPr="00C06B01">
              <w:rPr>
                <w:rFonts w:eastAsia="Times New Roman" w:cs="Times New Roman"/>
                <w:caps w:val="0"/>
                <w:spacing w:val="-1"/>
                <w:sz w:val="18"/>
                <w:szCs w:val="18"/>
                <w:lang w:val="ru-RU"/>
              </w:rPr>
              <w:t xml:space="preserve">бесплатной </w:t>
            </w:r>
            <w:r w:rsidRPr="00C06B01">
              <w:rPr>
                <w:rFonts w:eastAsia="Times New Roman" w:cs="Times New Roman"/>
                <w:caps w:val="0"/>
                <w:sz w:val="18"/>
                <w:szCs w:val="18"/>
                <w:lang w:val="ru-RU"/>
              </w:rPr>
              <w:t>юридической</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помощи,</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социальных, пенсионных</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и</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иных</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служб</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(службы</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занятости населения, пункты питания</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малоимущих граждан), в</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которых осуществляется</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прием граждан по вопросам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оказания социальной помощи</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и назначения социальных или</w:t>
            </w:r>
            <w:r w:rsidRPr="00C06B01">
              <w:rPr>
                <w:rFonts w:eastAsia="Times New Roman" w:cs="Times New Roman"/>
                <w:caps w:val="0"/>
                <w:spacing w:val="-48"/>
                <w:sz w:val="18"/>
                <w:szCs w:val="18"/>
                <w:lang w:val="ru-RU"/>
              </w:rPr>
              <w:t xml:space="preserve"> </w:t>
            </w:r>
            <w:r w:rsidRPr="00C06B01">
              <w:rPr>
                <w:rFonts w:eastAsia="Times New Roman" w:cs="Times New Roman"/>
                <w:caps w:val="0"/>
                <w:sz w:val="18"/>
                <w:szCs w:val="18"/>
                <w:lang w:val="ru-RU"/>
              </w:rPr>
              <w:t>пенсионных выплат, а также</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для</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размещения общественных</w:t>
            </w:r>
            <w:r w:rsidRPr="00C06B01">
              <w:rPr>
                <w:rFonts w:eastAsia="Times New Roman" w:cs="Times New Roman"/>
                <w:caps w:val="0"/>
                <w:spacing w:val="1"/>
                <w:sz w:val="18"/>
                <w:szCs w:val="18"/>
                <w:lang w:val="ru-RU"/>
              </w:rPr>
              <w:t xml:space="preserve"> </w:t>
            </w:r>
            <w:r w:rsidRPr="00C06B01">
              <w:rPr>
                <w:rFonts w:eastAsia="Times New Roman" w:cs="Times New Roman"/>
                <w:caps w:val="0"/>
                <w:w w:val="95"/>
                <w:sz w:val="18"/>
                <w:szCs w:val="18"/>
                <w:lang w:val="ru-RU"/>
              </w:rPr>
              <w:t>некоммерческих</w:t>
            </w:r>
            <w:r w:rsidRPr="00C06B01">
              <w:rPr>
                <w:rFonts w:eastAsia="Times New Roman" w:cs="Times New Roman"/>
                <w:caps w:val="0"/>
                <w:spacing w:val="1"/>
                <w:w w:val="95"/>
                <w:sz w:val="18"/>
                <w:szCs w:val="18"/>
                <w:lang w:val="ru-RU"/>
              </w:rPr>
              <w:t xml:space="preserve"> </w:t>
            </w:r>
            <w:r w:rsidRPr="00C06B01">
              <w:rPr>
                <w:rFonts w:eastAsia="Times New Roman" w:cs="Times New Roman"/>
                <w:caps w:val="0"/>
                <w:sz w:val="18"/>
                <w:szCs w:val="18"/>
                <w:lang w:val="ru-RU"/>
              </w:rPr>
              <w:t>организаций: некоммерческих</w:t>
            </w:r>
            <w:r w:rsidRPr="00C06B01">
              <w:rPr>
                <w:rFonts w:eastAsia="Times New Roman" w:cs="Times New Roman"/>
                <w:caps w:val="0"/>
                <w:spacing w:val="-10"/>
                <w:sz w:val="18"/>
                <w:szCs w:val="18"/>
                <w:lang w:val="ru-RU"/>
              </w:rPr>
              <w:t xml:space="preserve"> </w:t>
            </w:r>
            <w:r w:rsidRPr="00C06B01">
              <w:rPr>
                <w:rFonts w:eastAsia="Times New Roman" w:cs="Times New Roman"/>
                <w:caps w:val="0"/>
                <w:sz w:val="18"/>
                <w:szCs w:val="18"/>
                <w:lang w:val="ru-RU"/>
              </w:rPr>
              <w:t>фондов,</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благотворительных</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организаций, клубов по</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интересам</w:t>
            </w:r>
          </w:p>
        </w:tc>
        <w:tc>
          <w:tcPr>
            <w:tcW w:w="1417" w:type="dxa"/>
          </w:tcPr>
          <w:p w:rsidR="009C4269" w:rsidRPr="00C06B01" w:rsidRDefault="009C4269" w:rsidP="008B6BC6">
            <w:pPr>
              <w:ind w:right="133"/>
              <w:jc w:val="both"/>
              <w:rPr>
                <w:rFonts w:eastAsia="Times New Roman" w:cs="Times New Roman"/>
                <w:caps w:val="0"/>
                <w:sz w:val="18"/>
                <w:szCs w:val="18"/>
                <w:lang w:val="ru-RU"/>
              </w:rPr>
            </w:pPr>
            <w:r w:rsidRPr="00C06B01">
              <w:rPr>
                <w:rFonts w:eastAsia="Times New Roman" w:cs="Times New Roman"/>
                <w:caps w:val="0"/>
                <w:sz w:val="18"/>
                <w:szCs w:val="18"/>
                <w:lang w:val="ru-RU"/>
              </w:rPr>
              <w:t>количество</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этажей – 11,</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из них</w:t>
            </w:r>
            <w:r w:rsidRPr="00C06B01">
              <w:rPr>
                <w:rFonts w:eastAsia="Times New Roman" w:cs="Times New Roman"/>
                <w:caps w:val="0"/>
                <w:spacing w:val="1"/>
                <w:sz w:val="18"/>
                <w:szCs w:val="18"/>
                <w:lang w:val="ru-RU"/>
              </w:rPr>
              <w:t xml:space="preserve"> </w:t>
            </w:r>
            <w:r w:rsidRPr="00C06B01">
              <w:rPr>
                <w:rFonts w:eastAsia="Times New Roman" w:cs="Times New Roman"/>
                <w:caps w:val="0"/>
                <w:spacing w:val="-5"/>
                <w:sz w:val="18"/>
                <w:szCs w:val="18"/>
                <w:lang w:val="ru-RU"/>
              </w:rPr>
              <w:t>этажность</w:t>
            </w:r>
            <w:r w:rsidRPr="00C06B01">
              <w:rPr>
                <w:rFonts w:eastAsia="Times New Roman" w:cs="Times New Roman"/>
                <w:caps w:val="0"/>
                <w:spacing w:val="-7"/>
                <w:sz w:val="18"/>
                <w:szCs w:val="18"/>
                <w:lang w:val="ru-RU"/>
              </w:rPr>
              <w:t xml:space="preserve"> </w:t>
            </w:r>
            <w:r w:rsidRPr="00C06B01">
              <w:rPr>
                <w:rFonts w:eastAsia="Times New Roman" w:cs="Times New Roman"/>
                <w:caps w:val="0"/>
                <w:spacing w:val="-4"/>
                <w:sz w:val="18"/>
                <w:szCs w:val="18"/>
                <w:lang w:val="ru-RU"/>
              </w:rPr>
              <w:t>–</w:t>
            </w:r>
            <w:r w:rsidRPr="00C06B01">
              <w:rPr>
                <w:rFonts w:eastAsia="Times New Roman" w:cs="Times New Roman"/>
                <w:caps w:val="0"/>
                <w:spacing w:val="-8"/>
                <w:sz w:val="18"/>
                <w:szCs w:val="18"/>
                <w:lang w:val="ru-RU"/>
              </w:rPr>
              <w:t xml:space="preserve"> </w:t>
            </w:r>
            <w:r w:rsidRPr="00C06B01">
              <w:rPr>
                <w:rFonts w:eastAsia="Times New Roman" w:cs="Times New Roman"/>
                <w:caps w:val="0"/>
                <w:spacing w:val="-4"/>
                <w:sz w:val="18"/>
                <w:szCs w:val="18"/>
                <w:lang w:val="ru-RU"/>
              </w:rPr>
              <w:t>8</w:t>
            </w:r>
          </w:p>
        </w:tc>
        <w:tc>
          <w:tcPr>
            <w:tcW w:w="1418" w:type="dxa"/>
          </w:tcPr>
          <w:p w:rsidR="009C4269" w:rsidRPr="00C06B01" w:rsidRDefault="009C4269" w:rsidP="008B6BC6">
            <w:pPr>
              <w:ind w:right="84"/>
              <w:jc w:val="both"/>
              <w:rPr>
                <w:rFonts w:eastAsia="Times New Roman" w:cs="Times New Roman"/>
                <w:caps w:val="0"/>
                <w:sz w:val="18"/>
                <w:szCs w:val="18"/>
              </w:rPr>
            </w:pPr>
            <w:r w:rsidRPr="00C06B01">
              <w:rPr>
                <w:rFonts w:eastAsia="Times New Roman" w:cs="Times New Roman"/>
                <w:caps w:val="0"/>
                <w:sz w:val="18"/>
                <w:szCs w:val="18"/>
              </w:rPr>
              <w:t>не подлежат</w:t>
            </w:r>
            <w:r w:rsidRPr="00C06B01">
              <w:rPr>
                <w:rFonts w:eastAsia="Times New Roman" w:cs="Times New Roman"/>
                <w:caps w:val="0"/>
                <w:spacing w:val="1"/>
                <w:sz w:val="18"/>
                <w:szCs w:val="18"/>
              </w:rPr>
              <w:t xml:space="preserve"> </w:t>
            </w:r>
            <w:r w:rsidRPr="00C06B01">
              <w:rPr>
                <w:rFonts w:eastAsia="Times New Roman" w:cs="Times New Roman"/>
                <w:caps w:val="0"/>
                <w:spacing w:val="-1"/>
                <w:sz w:val="18"/>
                <w:szCs w:val="18"/>
              </w:rPr>
              <w:t>установлению</w:t>
            </w:r>
          </w:p>
        </w:tc>
        <w:tc>
          <w:tcPr>
            <w:tcW w:w="1417" w:type="dxa"/>
          </w:tcPr>
          <w:p w:rsidR="009C4269" w:rsidRPr="00C06B01" w:rsidRDefault="009C4269" w:rsidP="008B6BC6">
            <w:pPr>
              <w:spacing w:line="223" w:lineRule="exact"/>
              <w:jc w:val="both"/>
              <w:rPr>
                <w:rFonts w:eastAsia="Times New Roman" w:cs="Times New Roman"/>
                <w:caps w:val="0"/>
                <w:sz w:val="18"/>
                <w:szCs w:val="18"/>
              </w:rPr>
            </w:pPr>
            <w:r w:rsidRPr="00C06B01">
              <w:rPr>
                <w:rFonts w:eastAsia="Times New Roman" w:cs="Times New Roman"/>
                <w:caps w:val="0"/>
                <w:sz w:val="18"/>
                <w:szCs w:val="18"/>
              </w:rPr>
              <w:t>60</w:t>
            </w:r>
          </w:p>
        </w:tc>
        <w:tc>
          <w:tcPr>
            <w:tcW w:w="3119" w:type="dxa"/>
          </w:tcPr>
          <w:p w:rsidR="009C4269" w:rsidRPr="00C06B01" w:rsidRDefault="009C4269" w:rsidP="008B6BC6">
            <w:pPr>
              <w:ind w:right="53"/>
              <w:jc w:val="both"/>
              <w:rPr>
                <w:rFonts w:eastAsia="Times New Roman" w:cs="Times New Roman"/>
                <w:caps w:val="0"/>
                <w:sz w:val="18"/>
                <w:szCs w:val="18"/>
                <w:lang w:val="ru-RU"/>
              </w:rPr>
            </w:pPr>
            <w:r w:rsidRPr="00C06B01">
              <w:rPr>
                <w:rFonts w:eastAsia="Times New Roman" w:cs="Times New Roman"/>
                <w:caps w:val="0"/>
                <w:sz w:val="18"/>
                <w:szCs w:val="18"/>
                <w:lang w:val="ru-RU"/>
              </w:rPr>
              <w:t>расстояние до места допустимого</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капитального</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строительства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границы земельного участка, смежной с</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линией</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улично-дорожной</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сети (улица, проспект, бульвар,</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шоссе)</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5</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м; смежной с линией объекта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улично-дорожной сети (проезд,</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переулок,</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тупик) –</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3</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смежной</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с земельным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участком,</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землями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или</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земельными участками, находящимися в государственной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муниципальной</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собственности</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3 м</w:t>
            </w:r>
          </w:p>
        </w:tc>
        <w:tc>
          <w:tcPr>
            <w:tcW w:w="2976" w:type="dxa"/>
          </w:tcPr>
          <w:p w:rsidR="009C4269" w:rsidRPr="00C06B01" w:rsidRDefault="009C4269" w:rsidP="008B6BC6">
            <w:pPr>
              <w:ind w:right="127"/>
              <w:jc w:val="both"/>
              <w:rPr>
                <w:rFonts w:eastAsia="Times New Roman" w:cs="Times New Roman"/>
                <w:caps w:val="0"/>
                <w:sz w:val="18"/>
                <w:szCs w:val="18"/>
                <w:lang w:val="ru-RU"/>
              </w:rPr>
            </w:pPr>
            <w:r w:rsidRPr="00C06B01">
              <w:rPr>
                <w:rFonts w:eastAsia="Times New Roman" w:cs="Times New Roman"/>
                <w:caps w:val="0"/>
                <w:sz w:val="18"/>
                <w:szCs w:val="18"/>
                <w:lang w:val="ru-RU"/>
              </w:rPr>
              <w:t>при наличии утвержденной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документации</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по</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планировке территории: расстояние</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до</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места допустимого</w:t>
            </w:r>
            <w:r w:rsidRPr="00C06B01">
              <w:rPr>
                <w:rFonts w:eastAsia="Times New Roman" w:cs="Times New Roman"/>
                <w:caps w:val="0"/>
                <w:spacing w:val="-11"/>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капитального строительства</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определяется</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красной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линии улицы, проспекта,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бульвара,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шоссе</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5</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проезда, переулка, тупика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3</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при</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наличии установленной</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линии</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отступа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красных</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линий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в</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целях определения</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мест</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допустимого</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размещения зданий, строений,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сооружений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(линии регулирования застройки)</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не</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подлежит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 xml:space="preserve">установлению </w:t>
            </w:r>
          </w:p>
        </w:tc>
      </w:tr>
      <w:tr w:rsidR="009C4269" w:rsidRPr="00DB09EF" w:rsidTr="008B6BC6">
        <w:trPr>
          <w:trHeight w:val="2717"/>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lastRenderedPageBreak/>
              <w:t>12.</w:t>
            </w:r>
          </w:p>
        </w:tc>
        <w:tc>
          <w:tcPr>
            <w:tcW w:w="1701" w:type="dxa"/>
          </w:tcPr>
          <w:p w:rsidR="009C4269" w:rsidRPr="00C06B01" w:rsidRDefault="009C4269" w:rsidP="008B6BC6">
            <w:pPr>
              <w:ind w:right="237"/>
              <w:jc w:val="both"/>
              <w:rPr>
                <w:rFonts w:eastAsia="Times New Roman" w:cs="Times New Roman"/>
                <w:caps w:val="0"/>
                <w:spacing w:val="-2"/>
                <w:sz w:val="18"/>
                <w:szCs w:val="18"/>
              </w:rPr>
            </w:pPr>
            <w:r w:rsidRPr="00C06B01">
              <w:rPr>
                <w:rFonts w:eastAsia="Times New Roman" w:cs="Times New Roman"/>
                <w:caps w:val="0"/>
                <w:spacing w:val="-1"/>
                <w:sz w:val="18"/>
                <w:szCs w:val="18"/>
              </w:rPr>
              <w:t xml:space="preserve">Оказание </w:t>
            </w:r>
            <w:r w:rsidRPr="00C06B01">
              <w:rPr>
                <w:rFonts w:eastAsia="Times New Roman" w:cs="Times New Roman"/>
                <w:caps w:val="0"/>
                <w:sz w:val="18"/>
                <w:szCs w:val="18"/>
              </w:rPr>
              <w:t>услуг</w:t>
            </w:r>
            <w:r w:rsidRPr="00C06B01">
              <w:rPr>
                <w:rFonts w:eastAsia="Times New Roman" w:cs="Times New Roman"/>
                <w:caps w:val="0"/>
                <w:spacing w:val="-47"/>
                <w:sz w:val="18"/>
                <w:szCs w:val="18"/>
              </w:rPr>
              <w:t xml:space="preserve"> </w:t>
            </w:r>
            <w:r w:rsidRPr="00C06B01">
              <w:rPr>
                <w:rFonts w:eastAsia="Times New Roman" w:cs="Times New Roman"/>
                <w:caps w:val="0"/>
                <w:sz w:val="18"/>
                <w:szCs w:val="18"/>
              </w:rPr>
              <w:t>связи</w:t>
            </w:r>
            <w:r w:rsidRPr="00C06B01">
              <w:rPr>
                <w:rFonts w:eastAsia="Times New Roman" w:cs="Times New Roman"/>
                <w:caps w:val="0"/>
                <w:spacing w:val="-2"/>
                <w:sz w:val="18"/>
                <w:szCs w:val="18"/>
              </w:rPr>
              <w:t xml:space="preserve"> </w:t>
            </w:r>
          </w:p>
          <w:p w:rsidR="009C4269" w:rsidRPr="00C06B01" w:rsidRDefault="009C4269" w:rsidP="008B6BC6">
            <w:pPr>
              <w:ind w:right="237"/>
              <w:jc w:val="both"/>
              <w:rPr>
                <w:rFonts w:eastAsia="Times New Roman" w:cs="Times New Roman"/>
                <w:b/>
                <w:caps w:val="0"/>
                <w:sz w:val="18"/>
                <w:szCs w:val="18"/>
              </w:rPr>
            </w:pPr>
            <w:r w:rsidRPr="00C06B01">
              <w:rPr>
                <w:rFonts w:eastAsia="Times New Roman" w:cs="Times New Roman"/>
                <w:b/>
                <w:caps w:val="0"/>
                <w:sz w:val="18"/>
                <w:szCs w:val="18"/>
              </w:rPr>
              <w:t>(</w:t>
            </w:r>
            <w:r w:rsidRPr="00C06B01">
              <w:rPr>
                <w:rFonts w:eastAsia="Times New Roman" w:cs="Times New Roman"/>
                <w:b/>
                <w:caps w:val="0"/>
                <w:sz w:val="18"/>
                <w:szCs w:val="18"/>
                <w:lang w:val="ru-RU"/>
              </w:rPr>
              <w:t xml:space="preserve">код </w:t>
            </w:r>
            <w:r w:rsidRPr="00C06B01">
              <w:rPr>
                <w:rFonts w:eastAsia="Times New Roman" w:cs="Times New Roman"/>
                <w:b/>
                <w:caps w:val="0"/>
                <w:sz w:val="18"/>
                <w:szCs w:val="18"/>
              </w:rPr>
              <w:t>3.2.3)</w:t>
            </w:r>
          </w:p>
        </w:tc>
        <w:tc>
          <w:tcPr>
            <w:tcW w:w="2694" w:type="dxa"/>
          </w:tcPr>
          <w:p w:rsidR="009C4269" w:rsidRPr="00C06B01" w:rsidRDefault="009C4269" w:rsidP="008B6BC6">
            <w:pPr>
              <w:ind w:right="123"/>
              <w:jc w:val="both"/>
              <w:rPr>
                <w:rFonts w:eastAsia="Times New Roman" w:cs="Times New Roman"/>
                <w:caps w:val="0"/>
                <w:sz w:val="18"/>
                <w:szCs w:val="18"/>
                <w:lang w:val="ru-RU"/>
              </w:rPr>
            </w:pPr>
            <w:r w:rsidRPr="00C06B01">
              <w:rPr>
                <w:rFonts w:eastAsia="Times New Roman" w:cs="Times New Roman"/>
                <w:caps w:val="0"/>
                <w:sz w:val="18"/>
                <w:szCs w:val="18"/>
                <w:lang w:val="ru-RU"/>
              </w:rPr>
              <w:t>размещение зданий,</w:t>
            </w:r>
            <w:r w:rsidRPr="00C06B01">
              <w:rPr>
                <w:rFonts w:eastAsia="Times New Roman" w:cs="Times New Roman"/>
                <w:caps w:val="0"/>
                <w:spacing w:val="1"/>
                <w:sz w:val="18"/>
                <w:szCs w:val="18"/>
                <w:lang w:val="ru-RU"/>
              </w:rPr>
              <w:t xml:space="preserve"> </w:t>
            </w:r>
            <w:r w:rsidRPr="00C06B01">
              <w:rPr>
                <w:rFonts w:eastAsia="Times New Roman" w:cs="Times New Roman"/>
                <w:caps w:val="0"/>
                <w:spacing w:val="-1"/>
                <w:sz w:val="18"/>
                <w:szCs w:val="18"/>
                <w:lang w:val="ru-RU"/>
              </w:rPr>
              <w:t xml:space="preserve">предназначенных </w:t>
            </w:r>
            <w:r w:rsidRPr="00C06B01">
              <w:rPr>
                <w:rFonts w:eastAsia="Times New Roman" w:cs="Times New Roman"/>
                <w:caps w:val="0"/>
                <w:sz w:val="18"/>
                <w:szCs w:val="18"/>
                <w:lang w:val="ru-RU"/>
              </w:rPr>
              <w:t>для</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пунктов оказания услуг почтовой,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телеграфной,</w:t>
            </w:r>
            <w:r w:rsidRPr="00C06B01">
              <w:rPr>
                <w:rFonts w:eastAsia="Times New Roman" w:cs="Times New Roman"/>
                <w:caps w:val="0"/>
                <w:spacing w:val="-9"/>
                <w:sz w:val="18"/>
                <w:szCs w:val="18"/>
                <w:lang w:val="ru-RU"/>
              </w:rPr>
              <w:t xml:space="preserve"> </w:t>
            </w:r>
            <w:r w:rsidRPr="00C06B01">
              <w:rPr>
                <w:rFonts w:eastAsia="Times New Roman" w:cs="Times New Roman"/>
                <w:caps w:val="0"/>
                <w:sz w:val="18"/>
                <w:szCs w:val="18"/>
                <w:lang w:val="ru-RU"/>
              </w:rPr>
              <w:t xml:space="preserve">междугородней </w:t>
            </w:r>
            <w:r w:rsidRPr="00C06B01">
              <w:rPr>
                <w:rFonts w:eastAsia="Times New Roman" w:cs="Times New Roman"/>
                <w:caps w:val="0"/>
                <w:spacing w:val="-1"/>
                <w:sz w:val="18"/>
                <w:szCs w:val="18"/>
                <w:lang w:val="ru-RU"/>
              </w:rPr>
              <w:t>и международной</w:t>
            </w:r>
            <w:r w:rsidRPr="00C06B01">
              <w:rPr>
                <w:rFonts w:eastAsia="Times New Roman" w:cs="Times New Roman"/>
                <w:caps w:val="0"/>
                <w:spacing w:val="-47"/>
                <w:sz w:val="18"/>
                <w:szCs w:val="18"/>
                <w:lang w:val="ru-RU"/>
              </w:rPr>
              <w:t xml:space="preserve"> </w:t>
            </w:r>
            <w:r w:rsidRPr="00C06B01">
              <w:rPr>
                <w:rFonts w:eastAsia="Times New Roman" w:cs="Times New Roman"/>
                <w:caps w:val="0"/>
                <w:spacing w:val="-1"/>
                <w:sz w:val="18"/>
                <w:szCs w:val="18"/>
                <w:lang w:val="ru-RU"/>
              </w:rPr>
              <w:t>телефонной</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связи</w:t>
            </w:r>
          </w:p>
        </w:tc>
        <w:tc>
          <w:tcPr>
            <w:tcW w:w="1417" w:type="dxa"/>
          </w:tcPr>
          <w:p w:rsidR="009C4269" w:rsidRPr="00C06B01" w:rsidRDefault="009C4269" w:rsidP="008B6BC6">
            <w:pPr>
              <w:ind w:right="133"/>
              <w:jc w:val="both"/>
              <w:rPr>
                <w:rFonts w:eastAsia="Times New Roman" w:cs="Times New Roman"/>
                <w:caps w:val="0"/>
                <w:sz w:val="18"/>
                <w:szCs w:val="18"/>
                <w:lang w:val="ru-RU"/>
              </w:rPr>
            </w:pPr>
            <w:r w:rsidRPr="00C06B01">
              <w:rPr>
                <w:rFonts w:eastAsia="Times New Roman" w:cs="Times New Roman"/>
                <w:caps w:val="0"/>
                <w:sz w:val="18"/>
                <w:szCs w:val="18"/>
                <w:lang w:val="ru-RU"/>
              </w:rPr>
              <w:t>количество</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этажей – 11,</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из них</w:t>
            </w:r>
            <w:r w:rsidRPr="00C06B01">
              <w:rPr>
                <w:rFonts w:eastAsia="Times New Roman" w:cs="Times New Roman"/>
                <w:caps w:val="0"/>
                <w:spacing w:val="1"/>
                <w:sz w:val="18"/>
                <w:szCs w:val="18"/>
                <w:lang w:val="ru-RU"/>
              </w:rPr>
              <w:t xml:space="preserve"> </w:t>
            </w:r>
            <w:r w:rsidRPr="00C06B01">
              <w:rPr>
                <w:rFonts w:eastAsia="Times New Roman" w:cs="Times New Roman"/>
                <w:caps w:val="0"/>
                <w:spacing w:val="-5"/>
                <w:sz w:val="18"/>
                <w:szCs w:val="18"/>
                <w:lang w:val="ru-RU"/>
              </w:rPr>
              <w:t>этажность</w:t>
            </w:r>
            <w:r w:rsidRPr="00C06B01">
              <w:rPr>
                <w:rFonts w:eastAsia="Times New Roman" w:cs="Times New Roman"/>
                <w:caps w:val="0"/>
                <w:spacing w:val="-7"/>
                <w:sz w:val="18"/>
                <w:szCs w:val="18"/>
                <w:lang w:val="ru-RU"/>
              </w:rPr>
              <w:t xml:space="preserve"> </w:t>
            </w:r>
            <w:r w:rsidRPr="00C06B01">
              <w:rPr>
                <w:rFonts w:eastAsia="Times New Roman" w:cs="Times New Roman"/>
                <w:caps w:val="0"/>
                <w:spacing w:val="-4"/>
                <w:sz w:val="18"/>
                <w:szCs w:val="18"/>
                <w:lang w:val="ru-RU"/>
              </w:rPr>
              <w:t>–</w:t>
            </w:r>
            <w:r w:rsidRPr="00C06B01">
              <w:rPr>
                <w:rFonts w:eastAsia="Times New Roman" w:cs="Times New Roman"/>
                <w:caps w:val="0"/>
                <w:spacing w:val="-8"/>
                <w:sz w:val="18"/>
                <w:szCs w:val="18"/>
                <w:lang w:val="ru-RU"/>
              </w:rPr>
              <w:t xml:space="preserve"> </w:t>
            </w:r>
            <w:r w:rsidRPr="00C06B01">
              <w:rPr>
                <w:rFonts w:eastAsia="Times New Roman" w:cs="Times New Roman"/>
                <w:caps w:val="0"/>
                <w:spacing w:val="-4"/>
                <w:sz w:val="18"/>
                <w:szCs w:val="18"/>
                <w:lang w:val="ru-RU"/>
              </w:rPr>
              <w:t>8</w:t>
            </w:r>
          </w:p>
        </w:tc>
        <w:tc>
          <w:tcPr>
            <w:tcW w:w="1418" w:type="dxa"/>
          </w:tcPr>
          <w:p w:rsidR="009C4269" w:rsidRPr="00C06B01" w:rsidRDefault="009C4269" w:rsidP="008B6BC6">
            <w:pPr>
              <w:ind w:right="84"/>
              <w:jc w:val="both"/>
              <w:rPr>
                <w:rFonts w:eastAsia="Times New Roman" w:cs="Times New Roman"/>
                <w:caps w:val="0"/>
                <w:sz w:val="18"/>
                <w:szCs w:val="18"/>
              </w:rPr>
            </w:pPr>
            <w:r w:rsidRPr="00C06B01">
              <w:rPr>
                <w:rFonts w:eastAsia="Times New Roman" w:cs="Times New Roman"/>
                <w:caps w:val="0"/>
                <w:sz w:val="18"/>
                <w:szCs w:val="18"/>
              </w:rPr>
              <w:t>не подлежат</w:t>
            </w:r>
            <w:r w:rsidRPr="00C06B01">
              <w:rPr>
                <w:rFonts w:eastAsia="Times New Roman" w:cs="Times New Roman"/>
                <w:caps w:val="0"/>
                <w:spacing w:val="1"/>
                <w:sz w:val="18"/>
                <w:szCs w:val="18"/>
              </w:rPr>
              <w:t xml:space="preserve"> </w:t>
            </w:r>
            <w:r w:rsidRPr="00C06B01">
              <w:rPr>
                <w:rFonts w:eastAsia="Times New Roman" w:cs="Times New Roman"/>
                <w:caps w:val="0"/>
                <w:spacing w:val="-1"/>
                <w:sz w:val="18"/>
                <w:szCs w:val="18"/>
              </w:rPr>
              <w:t>установлению</w:t>
            </w:r>
          </w:p>
        </w:tc>
        <w:tc>
          <w:tcPr>
            <w:tcW w:w="1417" w:type="dxa"/>
          </w:tcPr>
          <w:p w:rsidR="009C4269" w:rsidRPr="00C06B01" w:rsidRDefault="009C4269" w:rsidP="008B6BC6">
            <w:pPr>
              <w:jc w:val="both"/>
              <w:rPr>
                <w:rFonts w:eastAsia="Times New Roman" w:cs="Times New Roman"/>
                <w:caps w:val="0"/>
                <w:sz w:val="18"/>
                <w:szCs w:val="18"/>
              </w:rPr>
            </w:pPr>
            <w:r w:rsidRPr="00C06B01">
              <w:rPr>
                <w:rFonts w:eastAsia="Times New Roman" w:cs="Times New Roman"/>
                <w:caps w:val="0"/>
                <w:sz w:val="18"/>
                <w:szCs w:val="18"/>
              </w:rPr>
              <w:t>60</w:t>
            </w:r>
          </w:p>
        </w:tc>
        <w:tc>
          <w:tcPr>
            <w:tcW w:w="3119" w:type="dxa"/>
          </w:tcPr>
          <w:p w:rsidR="009C4269" w:rsidRPr="00C06B01" w:rsidRDefault="009C4269" w:rsidP="008B6BC6">
            <w:pPr>
              <w:ind w:right="53"/>
              <w:jc w:val="both"/>
              <w:rPr>
                <w:rFonts w:eastAsia="Times New Roman" w:cs="Times New Roman"/>
                <w:caps w:val="0"/>
                <w:sz w:val="18"/>
                <w:szCs w:val="18"/>
                <w:lang w:val="ru-RU"/>
              </w:rPr>
            </w:pPr>
            <w:r w:rsidRPr="00C06B01">
              <w:rPr>
                <w:rFonts w:eastAsia="Times New Roman" w:cs="Times New Roman"/>
                <w:caps w:val="0"/>
                <w:sz w:val="18"/>
                <w:szCs w:val="18"/>
                <w:lang w:val="ru-RU"/>
              </w:rPr>
              <w:t>расстояние до места допустимого</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капитального</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строительства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границы земельного участка, смежной с</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линией</w:t>
            </w:r>
            <w:r w:rsidRPr="00C06B01">
              <w:rPr>
                <w:rFonts w:eastAsia="Times New Roman" w:cs="Times New Roman"/>
                <w:caps w:val="0"/>
                <w:spacing w:val="-8"/>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улично-дорожной</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сети (улица, проспект, бульвар,</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шоссе)</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5</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м; смежной с линией объекта</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улично-дорожной сети (проезд,</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переулок,</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тупик) –</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3</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смежной</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с земельным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участком,</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землями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или</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земельными участками, находящимися в государственной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и</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муниципальной</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собственности</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3 м</w:t>
            </w:r>
          </w:p>
        </w:tc>
        <w:tc>
          <w:tcPr>
            <w:tcW w:w="2976" w:type="dxa"/>
          </w:tcPr>
          <w:p w:rsidR="009C4269" w:rsidRPr="00C06B01" w:rsidRDefault="009C4269" w:rsidP="008B6BC6">
            <w:pPr>
              <w:ind w:right="127"/>
              <w:jc w:val="both"/>
              <w:rPr>
                <w:rFonts w:eastAsia="Times New Roman" w:cs="Times New Roman"/>
                <w:caps w:val="0"/>
                <w:sz w:val="18"/>
                <w:szCs w:val="18"/>
                <w:lang w:val="ru-RU"/>
              </w:rPr>
            </w:pPr>
            <w:r w:rsidRPr="00C06B01">
              <w:rPr>
                <w:rFonts w:eastAsia="Times New Roman" w:cs="Times New Roman"/>
                <w:caps w:val="0"/>
                <w:sz w:val="18"/>
                <w:szCs w:val="18"/>
                <w:lang w:val="ru-RU"/>
              </w:rPr>
              <w:t>при наличии утвержденной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документации</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по</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планировке территории: расстояние</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до</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места допустимого</w:t>
            </w:r>
            <w:r w:rsidRPr="00C06B01">
              <w:rPr>
                <w:rFonts w:eastAsia="Times New Roman" w:cs="Times New Roman"/>
                <w:caps w:val="0"/>
                <w:spacing w:val="-11"/>
                <w:sz w:val="18"/>
                <w:szCs w:val="18"/>
                <w:lang w:val="ru-RU"/>
              </w:rPr>
              <w:t xml:space="preserve"> </w:t>
            </w:r>
            <w:r w:rsidRPr="00C06B01">
              <w:rPr>
                <w:rFonts w:eastAsia="Times New Roman" w:cs="Times New Roman"/>
                <w:caps w:val="0"/>
                <w:sz w:val="18"/>
                <w:szCs w:val="18"/>
                <w:lang w:val="ru-RU"/>
              </w:rPr>
              <w:t>размещения</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объекта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капитального строительства</w:t>
            </w:r>
            <w:r w:rsidRPr="00C06B01">
              <w:rPr>
                <w:rFonts w:eastAsia="Times New Roman" w:cs="Times New Roman"/>
                <w:caps w:val="0"/>
                <w:spacing w:val="-6"/>
                <w:sz w:val="18"/>
                <w:szCs w:val="18"/>
                <w:lang w:val="ru-RU"/>
              </w:rPr>
              <w:t xml:space="preserve"> </w:t>
            </w:r>
            <w:r w:rsidRPr="00C06B01">
              <w:rPr>
                <w:rFonts w:eastAsia="Times New Roman" w:cs="Times New Roman"/>
                <w:caps w:val="0"/>
                <w:sz w:val="18"/>
                <w:szCs w:val="18"/>
                <w:lang w:val="ru-RU"/>
              </w:rPr>
              <w:t>определяется</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красной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линии улицы, проспекта,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бульвара,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шоссе</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5</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проезда, переулка, тупика</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3</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м;</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при</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наличии установленной</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линии</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отступа</w:t>
            </w:r>
            <w:r w:rsidRPr="00C06B01">
              <w:rPr>
                <w:rFonts w:eastAsia="Times New Roman" w:cs="Times New Roman"/>
                <w:caps w:val="0"/>
                <w:spacing w:val="-3"/>
                <w:sz w:val="18"/>
                <w:szCs w:val="18"/>
                <w:lang w:val="ru-RU"/>
              </w:rPr>
              <w:t xml:space="preserve"> </w:t>
            </w:r>
            <w:r w:rsidRPr="00C06B01">
              <w:rPr>
                <w:rFonts w:eastAsia="Times New Roman" w:cs="Times New Roman"/>
                <w:caps w:val="0"/>
                <w:sz w:val="18"/>
                <w:szCs w:val="18"/>
                <w:lang w:val="ru-RU"/>
              </w:rPr>
              <w:t>от</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красных</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линий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в</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целях определения</w:t>
            </w:r>
            <w:r w:rsidRPr="00C06B01">
              <w:rPr>
                <w:rFonts w:eastAsia="Times New Roman" w:cs="Times New Roman"/>
                <w:caps w:val="0"/>
                <w:spacing w:val="-7"/>
                <w:sz w:val="18"/>
                <w:szCs w:val="18"/>
                <w:lang w:val="ru-RU"/>
              </w:rPr>
              <w:t xml:space="preserve"> </w:t>
            </w:r>
            <w:r w:rsidRPr="00C06B01">
              <w:rPr>
                <w:rFonts w:eastAsia="Times New Roman" w:cs="Times New Roman"/>
                <w:caps w:val="0"/>
                <w:sz w:val="18"/>
                <w:szCs w:val="18"/>
                <w:lang w:val="ru-RU"/>
              </w:rPr>
              <w:t>мест</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допустимого</w:t>
            </w:r>
            <w:r w:rsidRPr="00C06B01">
              <w:rPr>
                <w:rFonts w:eastAsia="Times New Roman" w:cs="Times New Roman"/>
                <w:caps w:val="0"/>
                <w:spacing w:val="-47"/>
                <w:sz w:val="18"/>
                <w:szCs w:val="18"/>
                <w:lang w:val="ru-RU"/>
              </w:rPr>
              <w:t xml:space="preserve"> </w:t>
            </w:r>
            <w:r w:rsidRPr="00C06B01">
              <w:rPr>
                <w:rFonts w:eastAsia="Times New Roman" w:cs="Times New Roman"/>
                <w:caps w:val="0"/>
                <w:sz w:val="18"/>
                <w:szCs w:val="18"/>
                <w:lang w:val="ru-RU"/>
              </w:rPr>
              <w:t>размещения зданий, строений,</w:t>
            </w:r>
            <w:r w:rsidRPr="00C06B01">
              <w:rPr>
                <w:rFonts w:eastAsia="Times New Roman" w:cs="Times New Roman"/>
                <w:caps w:val="0"/>
                <w:spacing w:val="1"/>
                <w:sz w:val="18"/>
                <w:szCs w:val="18"/>
                <w:lang w:val="ru-RU"/>
              </w:rPr>
              <w:t xml:space="preserve"> </w:t>
            </w:r>
            <w:r w:rsidRPr="00C06B01">
              <w:rPr>
                <w:rFonts w:eastAsia="Times New Roman" w:cs="Times New Roman"/>
                <w:caps w:val="0"/>
                <w:sz w:val="18"/>
                <w:szCs w:val="18"/>
                <w:lang w:val="ru-RU"/>
              </w:rPr>
              <w:t>сооружений</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(линии регулирования застройки)</w:t>
            </w:r>
            <w:r w:rsidRPr="00C06B01">
              <w:rPr>
                <w:rFonts w:eastAsia="Times New Roman" w:cs="Times New Roman"/>
                <w:caps w:val="0"/>
                <w:spacing w:val="-4"/>
                <w:sz w:val="18"/>
                <w:szCs w:val="18"/>
                <w:lang w:val="ru-RU"/>
              </w:rPr>
              <w:t xml:space="preserve"> </w:t>
            </w:r>
            <w:r w:rsidRPr="00C06B01">
              <w:rPr>
                <w:rFonts w:eastAsia="Times New Roman" w:cs="Times New Roman"/>
                <w:caps w:val="0"/>
                <w:sz w:val="18"/>
                <w:szCs w:val="18"/>
                <w:lang w:val="ru-RU"/>
              </w:rPr>
              <w:t>–</w:t>
            </w:r>
            <w:r w:rsidRPr="00C06B01">
              <w:rPr>
                <w:rFonts w:eastAsia="Times New Roman" w:cs="Times New Roman"/>
                <w:caps w:val="0"/>
                <w:spacing w:val="-2"/>
                <w:sz w:val="18"/>
                <w:szCs w:val="18"/>
                <w:lang w:val="ru-RU"/>
              </w:rPr>
              <w:t xml:space="preserve"> </w:t>
            </w:r>
            <w:r w:rsidRPr="00C06B01">
              <w:rPr>
                <w:rFonts w:eastAsia="Times New Roman" w:cs="Times New Roman"/>
                <w:caps w:val="0"/>
                <w:sz w:val="18"/>
                <w:szCs w:val="18"/>
                <w:lang w:val="ru-RU"/>
              </w:rPr>
              <w:t>не</w:t>
            </w:r>
            <w:r w:rsidRPr="00C06B01">
              <w:rPr>
                <w:rFonts w:eastAsia="Times New Roman" w:cs="Times New Roman"/>
                <w:caps w:val="0"/>
                <w:spacing w:val="-5"/>
                <w:sz w:val="18"/>
                <w:szCs w:val="18"/>
                <w:lang w:val="ru-RU"/>
              </w:rPr>
              <w:t xml:space="preserve"> </w:t>
            </w:r>
            <w:r w:rsidRPr="00C06B01">
              <w:rPr>
                <w:rFonts w:eastAsia="Times New Roman" w:cs="Times New Roman"/>
                <w:caps w:val="0"/>
                <w:sz w:val="18"/>
                <w:szCs w:val="18"/>
                <w:lang w:val="ru-RU"/>
              </w:rPr>
              <w:t>подлежит установлению</w:t>
            </w:r>
            <w:r w:rsidRPr="00C06B01">
              <w:rPr>
                <w:rFonts w:eastAsia="Times New Roman" w:cs="Times New Roman"/>
                <w:caps w:val="0"/>
                <w:spacing w:val="-7"/>
                <w:sz w:val="18"/>
                <w:szCs w:val="18"/>
                <w:lang w:val="ru-RU"/>
              </w:rPr>
              <w:t xml:space="preserve"> </w:t>
            </w:r>
          </w:p>
        </w:tc>
      </w:tr>
      <w:tr w:rsidR="009C4269" w:rsidRPr="00DB09EF" w:rsidTr="008B6BC6">
        <w:trPr>
          <w:trHeight w:val="141"/>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13.</w:t>
            </w:r>
          </w:p>
        </w:tc>
        <w:tc>
          <w:tcPr>
            <w:tcW w:w="1701" w:type="dxa"/>
          </w:tcPr>
          <w:p w:rsidR="009C4269" w:rsidRPr="007734F9" w:rsidRDefault="009C4269" w:rsidP="008B6BC6">
            <w:pPr>
              <w:spacing w:line="223" w:lineRule="exact"/>
              <w:ind w:right="12"/>
              <w:jc w:val="both"/>
              <w:rPr>
                <w:rFonts w:eastAsia="Times New Roman" w:cs="Times New Roman"/>
                <w:caps w:val="0"/>
                <w:spacing w:val="-5"/>
                <w:sz w:val="18"/>
                <w:szCs w:val="18"/>
              </w:rPr>
            </w:pPr>
            <w:r w:rsidRPr="007734F9">
              <w:rPr>
                <w:rFonts w:eastAsia="Times New Roman" w:cs="Times New Roman"/>
                <w:caps w:val="0"/>
                <w:sz w:val="18"/>
                <w:szCs w:val="18"/>
              </w:rPr>
              <w:t>Общежития</w:t>
            </w:r>
            <w:r w:rsidRPr="007734F9">
              <w:rPr>
                <w:rFonts w:eastAsia="Times New Roman" w:cs="Times New Roman"/>
                <w:caps w:val="0"/>
                <w:spacing w:val="-5"/>
                <w:sz w:val="18"/>
                <w:szCs w:val="18"/>
              </w:rPr>
              <w:t xml:space="preserve"> </w:t>
            </w:r>
          </w:p>
          <w:p w:rsidR="009C4269" w:rsidRPr="007734F9" w:rsidRDefault="009C4269" w:rsidP="008B6BC6">
            <w:pPr>
              <w:spacing w:line="223" w:lineRule="exact"/>
              <w:ind w:right="12"/>
              <w:jc w:val="both"/>
              <w:rPr>
                <w:rFonts w:eastAsia="Times New Roman" w:cs="Times New Roman"/>
                <w:b/>
                <w:caps w:val="0"/>
                <w:sz w:val="18"/>
                <w:szCs w:val="18"/>
              </w:rPr>
            </w:pPr>
            <w:r w:rsidRPr="007734F9">
              <w:rPr>
                <w:rFonts w:eastAsia="Times New Roman" w:cs="Times New Roman"/>
                <w:b/>
                <w:caps w:val="0"/>
                <w:sz w:val="18"/>
                <w:szCs w:val="18"/>
              </w:rPr>
              <w:t>(</w:t>
            </w:r>
            <w:r w:rsidRPr="007734F9">
              <w:rPr>
                <w:rFonts w:eastAsia="Times New Roman" w:cs="Times New Roman"/>
                <w:b/>
                <w:caps w:val="0"/>
                <w:sz w:val="18"/>
                <w:szCs w:val="18"/>
                <w:lang w:val="ru-RU"/>
              </w:rPr>
              <w:t xml:space="preserve">код </w:t>
            </w:r>
            <w:r w:rsidRPr="007734F9">
              <w:rPr>
                <w:rFonts w:eastAsia="Times New Roman" w:cs="Times New Roman"/>
                <w:b/>
                <w:caps w:val="0"/>
                <w:sz w:val="18"/>
                <w:szCs w:val="18"/>
              </w:rPr>
              <w:t>3.2.4)</w:t>
            </w:r>
          </w:p>
        </w:tc>
        <w:tc>
          <w:tcPr>
            <w:tcW w:w="2694" w:type="dxa"/>
          </w:tcPr>
          <w:p w:rsidR="009C4269" w:rsidRPr="007734F9" w:rsidRDefault="009C4269" w:rsidP="008B6BC6">
            <w:pPr>
              <w:ind w:right="123"/>
              <w:jc w:val="both"/>
              <w:rPr>
                <w:rFonts w:eastAsia="Times New Roman" w:cs="Times New Roman"/>
                <w:caps w:val="0"/>
                <w:sz w:val="18"/>
                <w:szCs w:val="18"/>
                <w:lang w:val="ru-RU"/>
              </w:rPr>
            </w:pPr>
            <w:r w:rsidRPr="007734F9">
              <w:rPr>
                <w:rFonts w:eastAsia="Times New Roman" w:cs="Times New Roman"/>
                <w:caps w:val="0"/>
                <w:sz w:val="18"/>
                <w:szCs w:val="18"/>
                <w:lang w:val="ru-RU"/>
              </w:rPr>
              <w:t>размещение зданий,</w:t>
            </w:r>
            <w:r w:rsidRPr="007734F9">
              <w:rPr>
                <w:rFonts w:eastAsia="Times New Roman" w:cs="Times New Roman"/>
                <w:caps w:val="0"/>
                <w:spacing w:val="1"/>
                <w:sz w:val="18"/>
                <w:szCs w:val="18"/>
                <w:lang w:val="ru-RU"/>
              </w:rPr>
              <w:t xml:space="preserve"> </w:t>
            </w:r>
            <w:r w:rsidRPr="007734F9">
              <w:rPr>
                <w:rFonts w:eastAsia="Times New Roman" w:cs="Times New Roman"/>
                <w:caps w:val="0"/>
                <w:spacing w:val="-1"/>
                <w:sz w:val="18"/>
                <w:szCs w:val="18"/>
                <w:lang w:val="ru-RU"/>
              </w:rPr>
              <w:t>предназначенных</w:t>
            </w:r>
            <w:r w:rsidRPr="007734F9">
              <w:rPr>
                <w:rFonts w:eastAsia="Times New Roman" w:cs="Times New Roman"/>
                <w:caps w:val="0"/>
                <w:spacing w:val="-4"/>
                <w:sz w:val="18"/>
                <w:szCs w:val="18"/>
                <w:lang w:val="ru-RU"/>
              </w:rPr>
              <w:t xml:space="preserve"> </w:t>
            </w:r>
            <w:r w:rsidRPr="007734F9">
              <w:rPr>
                <w:rFonts w:eastAsia="Times New Roman" w:cs="Times New Roman"/>
                <w:caps w:val="0"/>
                <w:sz w:val="18"/>
                <w:szCs w:val="18"/>
                <w:lang w:val="ru-RU"/>
              </w:rPr>
              <w:t>для размещения</w:t>
            </w:r>
            <w:r w:rsidRPr="007734F9">
              <w:rPr>
                <w:rFonts w:eastAsia="Times New Roman" w:cs="Times New Roman"/>
                <w:caps w:val="0"/>
                <w:spacing w:val="-9"/>
                <w:sz w:val="18"/>
                <w:szCs w:val="18"/>
                <w:lang w:val="ru-RU"/>
              </w:rPr>
              <w:t xml:space="preserve"> </w:t>
            </w:r>
            <w:r w:rsidRPr="007734F9">
              <w:rPr>
                <w:rFonts w:eastAsia="Times New Roman" w:cs="Times New Roman"/>
                <w:caps w:val="0"/>
                <w:sz w:val="18"/>
                <w:szCs w:val="18"/>
                <w:lang w:val="ru-RU"/>
              </w:rPr>
              <w:t>общежитий,</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предназначенных для</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проживания</w:t>
            </w:r>
            <w:r w:rsidRPr="007734F9">
              <w:rPr>
                <w:rFonts w:eastAsia="Times New Roman" w:cs="Times New Roman"/>
                <w:caps w:val="0"/>
                <w:spacing w:val="-5"/>
                <w:sz w:val="18"/>
                <w:szCs w:val="18"/>
                <w:lang w:val="ru-RU"/>
              </w:rPr>
              <w:t xml:space="preserve"> </w:t>
            </w:r>
            <w:r w:rsidRPr="007734F9">
              <w:rPr>
                <w:rFonts w:eastAsia="Times New Roman" w:cs="Times New Roman"/>
                <w:caps w:val="0"/>
                <w:sz w:val="18"/>
                <w:szCs w:val="18"/>
                <w:lang w:val="ru-RU"/>
              </w:rPr>
              <w:t>граждан</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на время</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их</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работы,</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службы</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или</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обучения, за исключением</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зданий, размещение которых</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предусмотрено содержанием</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вида</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разрешенного использования</w:t>
            </w:r>
            <w:r w:rsidRPr="007734F9">
              <w:rPr>
                <w:rFonts w:eastAsia="Times New Roman" w:cs="Times New Roman"/>
                <w:caps w:val="0"/>
                <w:spacing w:val="-4"/>
                <w:sz w:val="18"/>
                <w:szCs w:val="18"/>
                <w:lang w:val="ru-RU"/>
              </w:rPr>
              <w:t xml:space="preserve"> </w:t>
            </w:r>
            <w:r w:rsidRPr="007734F9">
              <w:rPr>
                <w:rFonts w:eastAsia="Times New Roman" w:cs="Times New Roman"/>
                <w:caps w:val="0"/>
                <w:sz w:val="18"/>
                <w:szCs w:val="18"/>
                <w:lang w:val="ru-RU"/>
              </w:rPr>
              <w:t xml:space="preserve">с </w:t>
            </w:r>
            <w:hyperlink r:id="rId13" w:anchor="block_1047">
              <w:r w:rsidRPr="007734F9">
                <w:rPr>
                  <w:rFonts w:eastAsia="Times New Roman" w:cs="Times New Roman"/>
                  <w:caps w:val="0"/>
                  <w:sz w:val="18"/>
                  <w:szCs w:val="18"/>
                  <w:u w:val="single" w:color="0000FF"/>
                  <w:lang w:val="ru-RU"/>
                </w:rPr>
                <w:t>кодом</w:t>
              </w:r>
              <w:r w:rsidRPr="007734F9">
                <w:rPr>
                  <w:rFonts w:eastAsia="Times New Roman" w:cs="Times New Roman"/>
                  <w:caps w:val="0"/>
                  <w:spacing w:val="-2"/>
                  <w:sz w:val="18"/>
                  <w:szCs w:val="18"/>
                  <w:u w:val="single" w:color="0000FF"/>
                  <w:lang w:val="ru-RU"/>
                </w:rPr>
                <w:t xml:space="preserve"> </w:t>
              </w:r>
              <w:r w:rsidRPr="007734F9">
                <w:rPr>
                  <w:rFonts w:eastAsia="Times New Roman" w:cs="Times New Roman"/>
                  <w:caps w:val="0"/>
                  <w:sz w:val="18"/>
                  <w:szCs w:val="18"/>
                  <w:u w:val="single" w:color="0000FF"/>
                  <w:lang w:val="ru-RU"/>
                </w:rPr>
                <w:t>4.7</w:t>
              </w:r>
            </w:hyperlink>
          </w:p>
        </w:tc>
        <w:tc>
          <w:tcPr>
            <w:tcW w:w="1417" w:type="dxa"/>
          </w:tcPr>
          <w:p w:rsidR="009C4269" w:rsidRPr="007734F9" w:rsidRDefault="009C4269" w:rsidP="008B6BC6">
            <w:pPr>
              <w:ind w:right="133"/>
              <w:jc w:val="both"/>
              <w:rPr>
                <w:rFonts w:eastAsia="Times New Roman" w:cs="Times New Roman"/>
                <w:caps w:val="0"/>
                <w:sz w:val="18"/>
                <w:szCs w:val="18"/>
                <w:lang w:val="ru-RU"/>
              </w:rPr>
            </w:pPr>
            <w:r w:rsidRPr="007734F9">
              <w:rPr>
                <w:rFonts w:eastAsia="Times New Roman" w:cs="Times New Roman"/>
                <w:caps w:val="0"/>
                <w:sz w:val="18"/>
                <w:szCs w:val="18"/>
                <w:lang w:val="ru-RU"/>
              </w:rPr>
              <w:t>количество</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этажей – 11,</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из них</w:t>
            </w:r>
            <w:r w:rsidRPr="007734F9">
              <w:rPr>
                <w:rFonts w:eastAsia="Times New Roman" w:cs="Times New Roman"/>
                <w:caps w:val="0"/>
                <w:spacing w:val="1"/>
                <w:sz w:val="18"/>
                <w:szCs w:val="18"/>
                <w:lang w:val="ru-RU"/>
              </w:rPr>
              <w:t xml:space="preserve"> </w:t>
            </w:r>
            <w:r w:rsidRPr="007734F9">
              <w:rPr>
                <w:rFonts w:eastAsia="Times New Roman" w:cs="Times New Roman"/>
                <w:caps w:val="0"/>
                <w:spacing w:val="-5"/>
                <w:sz w:val="18"/>
                <w:szCs w:val="18"/>
                <w:lang w:val="ru-RU"/>
              </w:rPr>
              <w:t>этажность</w:t>
            </w:r>
            <w:r w:rsidRPr="007734F9">
              <w:rPr>
                <w:rFonts w:eastAsia="Times New Roman" w:cs="Times New Roman"/>
                <w:caps w:val="0"/>
                <w:spacing w:val="-7"/>
                <w:sz w:val="18"/>
                <w:szCs w:val="18"/>
                <w:lang w:val="ru-RU"/>
              </w:rPr>
              <w:t xml:space="preserve"> </w:t>
            </w:r>
            <w:r w:rsidRPr="007734F9">
              <w:rPr>
                <w:rFonts w:eastAsia="Times New Roman" w:cs="Times New Roman"/>
                <w:caps w:val="0"/>
                <w:spacing w:val="-4"/>
                <w:sz w:val="18"/>
                <w:szCs w:val="18"/>
                <w:lang w:val="ru-RU"/>
              </w:rPr>
              <w:t>–</w:t>
            </w:r>
            <w:r w:rsidRPr="007734F9">
              <w:rPr>
                <w:rFonts w:eastAsia="Times New Roman" w:cs="Times New Roman"/>
                <w:caps w:val="0"/>
                <w:spacing w:val="-8"/>
                <w:sz w:val="18"/>
                <w:szCs w:val="18"/>
                <w:lang w:val="ru-RU"/>
              </w:rPr>
              <w:t xml:space="preserve"> </w:t>
            </w:r>
            <w:r w:rsidRPr="007734F9">
              <w:rPr>
                <w:rFonts w:eastAsia="Times New Roman" w:cs="Times New Roman"/>
                <w:caps w:val="0"/>
                <w:spacing w:val="-4"/>
                <w:sz w:val="18"/>
                <w:szCs w:val="18"/>
                <w:lang w:val="ru-RU"/>
              </w:rPr>
              <w:t>8</w:t>
            </w:r>
          </w:p>
        </w:tc>
        <w:tc>
          <w:tcPr>
            <w:tcW w:w="1418" w:type="dxa"/>
          </w:tcPr>
          <w:p w:rsidR="009C4269" w:rsidRPr="007734F9" w:rsidRDefault="009C4269" w:rsidP="008B6BC6">
            <w:pPr>
              <w:ind w:right="84"/>
              <w:jc w:val="both"/>
              <w:rPr>
                <w:rFonts w:eastAsia="Times New Roman" w:cs="Times New Roman"/>
                <w:caps w:val="0"/>
                <w:sz w:val="18"/>
                <w:szCs w:val="18"/>
              </w:rPr>
            </w:pPr>
            <w:r w:rsidRPr="007734F9">
              <w:rPr>
                <w:rFonts w:eastAsia="Times New Roman" w:cs="Times New Roman"/>
                <w:caps w:val="0"/>
                <w:sz w:val="18"/>
                <w:szCs w:val="18"/>
              </w:rPr>
              <w:t>не подлежат</w:t>
            </w:r>
            <w:r w:rsidRPr="007734F9">
              <w:rPr>
                <w:rFonts w:eastAsia="Times New Roman" w:cs="Times New Roman"/>
                <w:caps w:val="0"/>
                <w:spacing w:val="1"/>
                <w:sz w:val="18"/>
                <w:szCs w:val="18"/>
              </w:rPr>
              <w:t xml:space="preserve"> </w:t>
            </w:r>
            <w:r w:rsidRPr="007734F9">
              <w:rPr>
                <w:rFonts w:eastAsia="Times New Roman" w:cs="Times New Roman"/>
                <w:caps w:val="0"/>
                <w:spacing w:val="-1"/>
                <w:sz w:val="18"/>
                <w:szCs w:val="18"/>
              </w:rPr>
              <w:t>установлению</w:t>
            </w:r>
          </w:p>
        </w:tc>
        <w:tc>
          <w:tcPr>
            <w:tcW w:w="1417" w:type="dxa"/>
          </w:tcPr>
          <w:p w:rsidR="009C4269" w:rsidRPr="007734F9" w:rsidRDefault="009C4269" w:rsidP="008B6BC6">
            <w:pPr>
              <w:spacing w:line="223" w:lineRule="exact"/>
              <w:jc w:val="both"/>
              <w:rPr>
                <w:rFonts w:eastAsia="Times New Roman" w:cs="Times New Roman"/>
                <w:caps w:val="0"/>
                <w:sz w:val="18"/>
                <w:szCs w:val="18"/>
              </w:rPr>
            </w:pPr>
            <w:r w:rsidRPr="007734F9">
              <w:rPr>
                <w:rFonts w:eastAsia="Times New Roman" w:cs="Times New Roman"/>
                <w:caps w:val="0"/>
                <w:sz w:val="18"/>
                <w:szCs w:val="18"/>
              </w:rPr>
              <w:t>60</w:t>
            </w:r>
          </w:p>
        </w:tc>
        <w:tc>
          <w:tcPr>
            <w:tcW w:w="3119" w:type="dxa"/>
          </w:tcPr>
          <w:p w:rsidR="009C4269" w:rsidRPr="007734F9" w:rsidRDefault="009C4269" w:rsidP="008B6BC6">
            <w:pPr>
              <w:ind w:right="53"/>
              <w:jc w:val="both"/>
              <w:rPr>
                <w:rFonts w:eastAsia="Times New Roman" w:cs="Times New Roman"/>
                <w:caps w:val="0"/>
                <w:sz w:val="18"/>
                <w:szCs w:val="18"/>
                <w:lang w:val="ru-RU"/>
              </w:rPr>
            </w:pPr>
            <w:r w:rsidRPr="007734F9">
              <w:rPr>
                <w:rFonts w:eastAsia="Times New Roman" w:cs="Times New Roman"/>
                <w:caps w:val="0"/>
                <w:sz w:val="18"/>
                <w:szCs w:val="18"/>
                <w:lang w:val="ru-RU"/>
              </w:rPr>
              <w:t>расстояние до места допустимого</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размещения</w:t>
            </w:r>
            <w:r w:rsidRPr="007734F9">
              <w:rPr>
                <w:rFonts w:eastAsia="Times New Roman" w:cs="Times New Roman"/>
                <w:caps w:val="0"/>
                <w:spacing w:val="-8"/>
                <w:sz w:val="18"/>
                <w:szCs w:val="18"/>
                <w:lang w:val="ru-RU"/>
              </w:rPr>
              <w:t xml:space="preserve"> </w:t>
            </w:r>
            <w:r w:rsidRPr="007734F9">
              <w:rPr>
                <w:rFonts w:eastAsia="Times New Roman" w:cs="Times New Roman"/>
                <w:caps w:val="0"/>
                <w:sz w:val="18"/>
                <w:szCs w:val="18"/>
                <w:lang w:val="ru-RU"/>
              </w:rPr>
              <w:t>объекта</w:t>
            </w:r>
            <w:r w:rsidRPr="007734F9">
              <w:rPr>
                <w:rFonts w:eastAsia="Times New Roman" w:cs="Times New Roman"/>
                <w:caps w:val="0"/>
                <w:spacing w:val="-7"/>
                <w:sz w:val="18"/>
                <w:szCs w:val="18"/>
                <w:lang w:val="ru-RU"/>
              </w:rPr>
              <w:t xml:space="preserve"> </w:t>
            </w:r>
            <w:r w:rsidRPr="007734F9">
              <w:rPr>
                <w:rFonts w:eastAsia="Times New Roman" w:cs="Times New Roman"/>
                <w:caps w:val="0"/>
                <w:sz w:val="18"/>
                <w:szCs w:val="18"/>
                <w:lang w:val="ru-RU"/>
              </w:rPr>
              <w:t>капитального</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строительства</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от</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границы земельного участка, смежной с</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линией</w:t>
            </w:r>
            <w:r w:rsidRPr="007734F9">
              <w:rPr>
                <w:rFonts w:eastAsia="Times New Roman" w:cs="Times New Roman"/>
                <w:caps w:val="0"/>
                <w:spacing w:val="-8"/>
                <w:sz w:val="18"/>
                <w:szCs w:val="18"/>
                <w:lang w:val="ru-RU"/>
              </w:rPr>
              <w:t xml:space="preserve"> </w:t>
            </w:r>
            <w:r w:rsidRPr="007734F9">
              <w:rPr>
                <w:rFonts w:eastAsia="Times New Roman" w:cs="Times New Roman"/>
                <w:caps w:val="0"/>
                <w:sz w:val="18"/>
                <w:szCs w:val="18"/>
                <w:lang w:val="ru-RU"/>
              </w:rPr>
              <w:t>объекта</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улично-дорожной</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сети (улица, проспект, бульвар,</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шоссе)</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5</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м; смежной с линией объекта</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улично-дорожной сети (проезд,</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переулок,</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тупик) –</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3</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м,</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смежной</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с земельным</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участком,</w:t>
            </w:r>
            <w:r w:rsidRPr="007734F9">
              <w:rPr>
                <w:rFonts w:eastAsia="Times New Roman" w:cs="Times New Roman"/>
                <w:caps w:val="0"/>
                <w:spacing w:val="-5"/>
                <w:sz w:val="18"/>
                <w:szCs w:val="18"/>
                <w:lang w:val="ru-RU"/>
              </w:rPr>
              <w:t xml:space="preserve"> </w:t>
            </w:r>
            <w:r w:rsidRPr="007734F9">
              <w:rPr>
                <w:rFonts w:eastAsia="Times New Roman" w:cs="Times New Roman"/>
                <w:caps w:val="0"/>
                <w:sz w:val="18"/>
                <w:szCs w:val="18"/>
                <w:lang w:val="ru-RU"/>
              </w:rPr>
              <w:t>землями</w:t>
            </w:r>
            <w:r w:rsidRPr="007734F9">
              <w:rPr>
                <w:rFonts w:eastAsia="Times New Roman" w:cs="Times New Roman"/>
                <w:caps w:val="0"/>
                <w:spacing w:val="-5"/>
                <w:sz w:val="18"/>
                <w:szCs w:val="18"/>
                <w:lang w:val="ru-RU"/>
              </w:rPr>
              <w:t xml:space="preserve"> </w:t>
            </w:r>
            <w:r w:rsidRPr="007734F9">
              <w:rPr>
                <w:rFonts w:eastAsia="Times New Roman" w:cs="Times New Roman"/>
                <w:caps w:val="0"/>
                <w:sz w:val="18"/>
                <w:szCs w:val="18"/>
                <w:lang w:val="ru-RU"/>
              </w:rPr>
              <w:t>или</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земельными участками, находящимися в государственной</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и</w:t>
            </w:r>
            <w:r w:rsidRPr="007734F9">
              <w:rPr>
                <w:rFonts w:eastAsia="Times New Roman" w:cs="Times New Roman"/>
                <w:caps w:val="0"/>
                <w:spacing w:val="-5"/>
                <w:sz w:val="18"/>
                <w:szCs w:val="18"/>
                <w:lang w:val="ru-RU"/>
              </w:rPr>
              <w:t xml:space="preserve"> </w:t>
            </w:r>
            <w:r w:rsidRPr="007734F9">
              <w:rPr>
                <w:rFonts w:eastAsia="Times New Roman" w:cs="Times New Roman"/>
                <w:caps w:val="0"/>
                <w:sz w:val="18"/>
                <w:szCs w:val="18"/>
                <w:lang w:val="ru-RU"/>
              </w:rPr>
              <w:t>муниципальной</w:t>
            </w:r>
            <w:r w:rsidRPr="007734F9">
              <w:rPr>
                <w:rFonts w:eastAsia="Times New Roman" w:cs="Times New Roman"/>
                <w:caps w:val="0"/>
                <w:spacing w:val="-4"/>
                <w:sz w:val="18"/>
                <w:szCs w:val="18"/>
                <w:lang w:val="ru-RU"/>
              </w:rPr>
              <w:t xml:space="preserve"> </w:t>
            </w:r>
            <w:r w:rsidRPr="007734F9">
              <w:rPr>
                <w:rFonts w:eastAsia="Times New Roman" w:cs="Times New Roman"/>
                <w:caps w:val="0"/>
                <w:sz w:val="18"/>
                <w:szCs w:val="18"/>
                <w:lang w:val="ru-RU"/>
              </w:rPr>
              <w:t>собственности</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3 м</w:t>
            </w:r>
          </w:p>
        </w:tc>
        <w:tc>
          <w:tcPr>
            <w:tcW w:w="2976" w:type="dxa"/>
          </w:tcPr>
          <w:p w:rsidR="009C4269" w:rsidRPr="007734F9" w:rsidRDefault="009C4269" w:rsidP="008B6BC6">
            <w:pPr>
              <w:ind w:right="127"/>
              <w:jc w:val="both"/>
              <w:rPr>
                <w:rFonts w:eastAsia="Times New Roman" w:cs="Times New Roman"/>
                <w:caps w:val="0"/>
                <w:sz w:val="18"/>
                <w:szCs w:val="18"/>
                <w:lang w:val="ru-RU"/>
              </w:rPr>
            </w:pPr>
            <w:r w:rsidRPr="007734F9">
              <w:rPr>
                <w:rFonts w:eastAsia="Times New Roman" w:cs="Times New Roman"/>
                <w:caps w:val="0"/>
                <w:sz w:val="18"/>
                <w:szCs w:val="18"/>
                <w:lang w:val="ru-RU"/>
              </w:rPr>
              <w:t>при наличии утвержденной</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документации</w:t>
            </w:r>
            <w:r w:rsidRPr="007734F9">
              <w:rPr>
                <w:rFonts w:eastAsia="Times New Roman" w:cs="Times New Roman"/>
                <w:caps w:val="0"/>
                <w:spacing w:val="-7"/>
                <w:sz w:val="18"/>
                <w:szCs w:val="18"/>
                <w:lang w:val="ru-RU"/>
              </w:rPr>
              <w:t xml:space="preserve"> </w:t>
            </w:r>
            <w:r w:rsidRPr="007734F9">
              <w:rPr>
                <w:rFonts w:eastAsia="Times New Roman" w:cs="Times New Roman"/>
                <w:caps w:val="0"/>
                <w:sz w:val="18"/>
                <w:szCs w:val="18"/>
                <w:lang w:val="ru-RU"/>
              </w:rPr>
              <w:t>по</w:t>
            </w:r>
            <w:r w:rsidRPr="007734F9">
              <w:rPr>
                <w:rFonts w:eastAsia="Times New Roman" w:cs="Times New Roman"/>
                <w:caps w:val="0"/>
                <w:spacing w:val="-6"/>
                <w:sz w:val="18"/>
                <w:szCs w:val="18"/>
                <w:lang w:val="ru-RU"/>
              </w:rPr>
              <w:t xml:space="preserve"> </w:t>
            </w:r>
            <w:r w:rsidRPr="007734F9">
              <w:rPr>
                <w:rFonts w:eastAsia="Times New Roman" w:cs="Times New Roman"/>
                <w:caps w:val="0"/>
                <w:sz w:val="18"/>
                <w:szCs w:val="18"/>
                <w:lang w:val="ru-RU"/>
              </w:rPr>
              <w:t>планировке территории: расстояние</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до</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места допустимого</w:t>
            </w:r>
            <w:r w:rsidRPr="007734F9">
              <w:rPr>
                <w:rFonts w:eastAsia="Times New Roman" w:cs="Times New Roman"/>
                <w:caps w:val="0"/>
                <w:spacing w:val="-11"/>
                <w:sz w:val="18"/>
                <w:szCs w:val="18"/>
                <w:lang w:val="ru-RU"/>
              </w:rPr>
              <w:t xml:space="preserve"> </w:t>
            </w:r>
            <w:r w:rsidRPr="007734F9">
              <w:rPr>
                <w:rFonts w:eastAsia="Times New Roman" w:cs="Times New Roman"/>
                <w:caps w:val="0"/>
                <w:sz w:val="18"/>
                <w:szCs w:val="18"/>
                <w:lang w:val="ru-RU"/>
              </w:rPr>
              <w:t>размещения</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объекта</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капитального строительства</w:t>
            </w:r>
            <w:r w:rsidRPr="007734F9">
              <w:rPr>
                <w:rFonts w:eastAsia="Times New Roman" w:cs="Times New Roman"/>
                <w:caps w:val="0"/>
                <w:spacing w:val="-6"/>
                <w:sz w:val="18"/>
                <w:szCs w:val="18"/>
                <w:lang w:val="ru-RU"/>
              </w:rPr>
              <w:t xml:space="preserve"> </w:t>
            </w:r>
            <w:r w:rsidRPr="007734F9">
              <w:rPr>
                <w:rFonts w:eastAsia="Times New Roman" w:cs="Times New Roman"/>
                <w:caps w:val="0"/>
                <w:sz w:val="18"/>
                <w:szCs w:val="18"/>
                <w:lang w:val="ru-RU"/>
              </w:rPr>
              <w:t>определяется</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от</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красной</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линии улицы, проспекта,</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бульвара,</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шоссе</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5</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м;</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проезда, переулка, тупика</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3</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м;</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при</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наличии установленной</w:t>
            </w:r>
            <w:r w:rsidRPr="007734F9">
              <w:rPr>
                <w:rFonts w:eastAsia="Times New Roman" w:cs="Times New Roman"/>
                <w:caps w:val="0"/>
                <w:spacing w:val="-5"/>
                <w:sz w:val="18"/>
                <w:szCs w:val="18"/>
                <w:lang w:val="ru-RU"/>
              </w:rPr>
              <w:t xml:space="preserve"> </w:t>
            </w:r>
            <w:r w:rsidRPr="007734F9">
              <w:rPr>
                <w:rFonts w:eastAsia="Times New Roman" w:cs="Times New Roman"/>
                <w:caps w:val="0"/>
                <w:sz w:val="18"/>
                <w:szCs w:val="18"/>
                <w:lang w:val="ru-RU"/>
              </w:rPr>
              <w:t>линии</w:t>
            </w:r>
            <w:r w:rsidRPr="007734F9">
              <w:rPr>
                <w:rFonts w:eastAsia="Times New Roman" w:cs="Times New Roman"/>
                <w:caps w:val="0"/>
                <w:spacing w:val="-4"/>
                <w:sz w:val="18"/>
                <w:szCs w:val="18"/>
                <w:lang w:val="ru-RU"/>
              </w:rPr>
              <w:t xml:space="preserve"> </w:t>
            </w:r>
            <w:r w:rsidRPr="007734F9">
              <w:rPr>
                <w:rFonts w:eastAsia="Times New Roman" w:cs="Times New Roman"/>
                <w:caps w:val="0"/>
                <w:sz w:val="18"/>
                <w:szCs w:val="18"/>
                <w:lang w:val="ru-RU"/>
              </w:rPr>
              <w:t>отступа</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от</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красных</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линий</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в</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целях определения</w:t>
            </w:r>
            <w:r w:rsidRPr="007734F9">
              <w:rPr>
                <w:rFonts w:eastAsia="Times New Roman" w:cs="Times New Roman"/>
                <w:caps w:val="0"/>
                <w:spacing w:val="-7"/>
                <w:sz w:val="18"/>
                <w:szCs w:val="18"/>
                <w:lang w:val="ru-RU"/>
              </w:rPr>
              <w:t xml:space="preserve"> </w:t>
            </w:r>
            <w:r w:rsidRPr="007734F9">
              <w:rPr>
                <w:rFonts w:eastAsia="Times New Roman" w:cs="Times New Roman"/>
                <w:caps w:val="0"/>
                <w:sz w:val="18"/>
                <w:szCs w:val="18"/>
                <w:lang w:val="ru-RU"/>
              </w:rPr>
              <w:t>мест</w:t>
            </w:r>
            <w:r w:rsidRPr="007734F9">
              <w:rPr>
                <w:rFonts w:eastAsia="Times New Roman" w:cs="Times New Roman"/>
                <w:caps w:val="0"/>
                <w:spacing w:val="-5"/>
                <w:sz w:val="18"/>
                <w:szCs w:val="18"/>
                <w:lang w:val="ru-RU"/>
              </w:rPr>
              <w:t xml:space="preserve"> </w:t>
            </w:r>
            <w:r w:rsidRPr="007734F9">
              <w:rPr>
                <w:rFonts w:eastAsia="Times New Roman" w:cs="Times New Roman"/>
                <w:caps w:val="0"/>
                <w:sz w:val="18"/>
                <w:szCs w:val="18"/>
                <w:lang w:val="ru-RU"/>
              </w:rPr>
              <w:t>допустимого</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размещения зданий, строений,</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сооружений</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(линии регулирования</w:t>
            </w:r>
            <w:r w:rsidRPr="007734F9">
              <w:rPr>
                <w:rFonts w:eastAsia="Times New Roman" w:cs="Times New Roman"/>
                <w:caps w:val="0"/>
                <w:spacing w:val="-4"/>
                <w:sz w:val="18"/>
                <w:szCs w:val="18"/>
                <w:lang w:val="ru-RU"/>
              </w:rPr>
              <w:t xml:space="preserve"> </w:t>
            </w:r>
            <w:r w:rsidRPr="007734F9">
              <w:rPr>
                <w:rFonts w:eastAsia="Times New Roman" w:cs="Times New Roman"/>
                <w:caps w:val="0"/>
                <w:sz w:val="18"/>
                <w:szCs w:val="18"/>
                <w:lang w:val="ru-RU"/>
              </w:rPr>
              <w:t>застройки)</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w:t>
            </w:r>
            <w:r w:rsidRPr="007734F9">
              <w:rPr>
                <w:rFonts w:eastAsia="Times New Roman" w:cs="Times New Roman"/>
                <w:caps w:val="0"/>
                <w:spacing w:val="-4"/>
                <w:sz w:val="18"/>
                <w:szCs w:val="18"/>
                <w:lang w:val="ru-RU"/>
              </w:rPr>
              <w:t xml:space="preserve"> </w:t>
            </w:r>
            <w:r w:rsidRPr="007734F9">
              <w:rPr>
                <w:rFonts w:eastAsia="Times New Roman" w:cs="Times New Roman"/>
                <w:caps w:val="0"/>
                <w:sz w:val="18"/>
                <w:szCs w:val="18"/>
                <w:lang w:val="ru-RU"/>
              </w:rPr>
              <w:t>не</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подлежит</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 xml:space="preserve">установлению </w:t>
            </w:r>
          </w:p>
        </w:tc>
      </w:tr>
      <w:tr w:rsidR="009C4269" w:rsidRPr="00DB09EF" w:rsidTr="008B6BC6">
        <w:trPr>
          <w:trHeight w:val="70"/>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14.</w:t>
            </w:r>
          </w:p>
        </w:tc>
        <w:tc>
          <w:tcPr>
            <w:tcW w:w="1701" w:type="dxa"/>
          </w:tcPr>
          <w:p w:rsidR="009C4269" w:rsidRPr="007734F9" w:rsidRDefault="009C4269" w:rsidP="008B6BC6">
            <w:pPr>
              <w:ind w:right="33"/>
              <w:jc w:val="both"/>
              <w:rPr>
                <w:rFonts w:eastAsia="Times New Roman" w:cs="Times New Roman"/>
                <w:caps w:val="0"/>
                <w:sz w:val="18"/>
                <w:szCs w:val="18"/>
              </w:rPr>
            </w:pPr>
            <w:r w:rsidRPr="007734F9">
              <w:rPr>
                <w:rFonts w:eastAsia="Times New Roman" w:cs="Times New Roman"/>
                <w:caps w:val="0"/>
                <w:spacing w:val="-1"/>
                <w:sz w:val="18"/>
                <w:szCs w:val="18"/>
              </w:rPr>
              <w:t>Обеспечение</w:t>
            </w:r>
            <w:r w:rsidRPr="007734F9">
              <w:rPr>
                <w:rFonts w:eastAsia="Times New Roman" w:cs="Times New Roman"/>
                <w:caps w:val="0"/>
                <w:spacing w:val="-47"/>
                <w:sz w:val="18"/>
                <w:szCs w:val="18"/>
              </w:rPr>
              <w:t xml:space="preserve"> </w:t>
            </w:r>
            <w:r w:rsidRPr="007734F9">
              <w:rPr>
                <w:rFonts w:eastAsia="Times New Roman" w:cs="Times New Roman"/>
                <w:caps w:val="0"/>
                <w:sz w:val="18"/>
                <w:szCs w:val="18"/>
              </w:rPr>
              <w:t>научной</w:t>
            </w:r>
            <w:r w:rsidRPr="007734F9">
              <w:rPr>
                <w:rFonts w:eastAsia="Times New Roman" w:cs="Times New Roman"/>
                <w:caps w:val="0"/>
                <w:sz w:val="18"/>
                <w:szCs w:val="18"/>
                <w:lang w:val="ru-RU"/>
              </w:rPr>
              <w:t xml:space="preserve"> </w:t>
            </w:r>
            <w:r w:rsidRPr="007734F9">
              <w:rPr>
                <w:rFonts w:eastAsia="Times New Roman" w:cs="Times New Roman"/>
                <w:caps w:val="0"/>
                <w:sz w:val="18"/>
                <w:szCs w:val="18"/>
              </w:rPr>
              <w:t>деятельности</w:t>
            </w:r>
          </w:p>
          <w:p w:rsidR="009C4269" w:rsidRPr="007734F9" w:rsidRDefault="009C4269" w:rsidP="008B6BC6">
            <w:pPr>
              <w:ind w:right="33"/>
              <w:jc w:val="both"/>
              <w:rPr>
                <w:rFonts w:eastAsia="Times New Roman" w:cs="Times New Roman"/>
                <w:b/>
                <w:caps w:val="0"/>
                <w:sz w:val="18"/>
                <w:szCs w:val="18"/>
              </w:rPr>
            </w:pPr>
            <w:r w:rsidRPr="007734F9">
              <w:rPr>
                <w:rFonts w:eastAsia="Times New Roman" w:cs="Times New Roman"/>
                <w:b/>
                <w:caps w:val="0"/>
                <w:sz w:val="18"/>
                <w:szCs w:val="18"/>
              </w:rPr>
              <w:t>(</w:t>
            </w:r>
            <w:r w:rsidRPr="007734F9">
              <w:rPr>
                <w:rFonts w:eastAsia="Times New Roman" w:cs="Times New Roman"/>
                <w:b/>
                <w:caps w:val="0"/>
                <w:sz w:val="18"/>
                <w:szCs w:val="18"/>
                <w:lang w:val="ru-RU"/>
              </w:rPr>
              <w:t xml:space="preserve">код </w:t>
            </w:r>
            <w:r w:rsidRPr="007734F9">
              <w:rPr>
                <w:rFonts w:eastAsia="Times New Roman" w:cs="Times New Roman"/>
                <w:b/>
                <w:caps w:val="0"/>
                <w:sz w:val="18"/>
                <w:szCs w:val="18"/>
              </w:rPr>
              <w:t>3.9)</w:t>
            </w:r>
          </w:p>
        </w:tc>
        <w:tc>
          <w:tcPr>
            <w:tcW w:w="2694" w:type="dxa"/>
          </w:tcPr>
          <w:p w:rsidR="009C4269" w:rsidRPr="007734F9" w:rsidRDefault="009C4269" w:rsidP="008B6BC6">
            <w:pPr>
              <w:ind w:right="56"/>
              <w:jc w:val="both"/>
              <w:rPr>
                <w:rFonts w:eastAsia="Times New Roman" w:cs="Times New Roman"/>
                <w:caps w:val="0"/>
                <w:sz w:val="18"/>
                <w:szCs w:val="18"/>
                <w:lang w:val="ru-RU"/>
              </w:rPr>
            </w:pPr>
            <w:r w:rsidRPr="007734F9">
              <w:rPr>
                <w:rFonts w:eastAsia="Times New Roman" w:cs="Times New Roman"/>
                <w:caps w:val="0"/>
                <w:sz w:val="18"/>
                <w:szCs w:val="18"/>
                <w:lang w:val="ru-RU"/>
              </w:rPr>
              <w:t>размещение</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зданий</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и сооружений</w:t>
            </w:r>
            <w:r w:rsidRPr="007734F9">
              <w:rPr>
                <w:rFonts w:eastAsia="Times New Roman" w:cs="Times New Roman"/>
                <w:caps w:val="0"/>
                <w:spacing w:val="-5"/>
                <w:sz w:val="18"/>
                <w:szCs w:val="18"/>
                <w:lang w:val="ru-RU"/>
              </w:rPr>
              <w:t xml:space="preserve"> </w:t>
            </w:r>
            <w:r w:rsidRPr="007734F9">
              <w:rPr>
                <w:rFonts w:eastAsia="Times New Roman" w:cs="Times New Roman"/>
                <w:caps w:val="0"/>
                <w:sz w:val="18"/>
                <w:szCs w:val="18"/>
                <w:lang w:val="ru-RU"/>
              </w:rPr>
              <w:t>для</w:t>
            </w:r>
            <w:r w:rsidRPr="007734F9">
              <w:rPr>
                <w:rFonts w:eastAsia="Times New Roman" w:cs="Times New Roman"/>
                <w:caps w:val="0"/>
                <w:spacing w:val="-4"/>
                <w:sz w:val="18"/>
                <w:szCs w:val="18"/>
                <w:lang w:val="ru-RU"/>
              </w:rPr>
              <w:t xml:space="preserve"> </w:t>
            </w:r>
            <w:r w:rsidRPr="007734F9">
              <w:rPr>
                <w:rFonts w:eastAsia="Times New Roman" w:cs="Times New Roman"/>
                <w:caps w:val="0"/>
                <w:sz w:val="18"/>
                <w:szCs w:val="18"/>
                <w:lang w:val="ru-RU"/>
              </w:rPr>
              <w:t>обеспечения</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научной</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деятельности. Содержание данного вида</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разрешенного</w:t>
            </w:r>
            <w:r w:rsidRPr="007734F9">
              <w:rPr>
                <w:rFonts w:eastAsia="Times New Roman" w:cs="Times New Roman"/>
                <w:caps w:val="0"/>
                <w:spacing w:val="-9"/>
                <w:sz w:val="18"/>
                <w:szCs w:val="18"/>
                <w:lang w:val="ru-RU"/>
              </w:rPr>
              <w:t xml:space="preserve"> </w:t>
            </w:r>
            <w:r w:rsidRPr="007734F9">
              <w:rPr>
                <w:rFonts w:eastAsia="Times New Roman" w:cs="Times New Roman"/>
                <w:caps w:val="0"/>
                <w:sz w:val="18"/>
                <w:szCs w:val="18"/>
                <w:lang w:val="ru-RU"/>
              </w:rPr>
              <w:t>использования</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включает</w:t>
            </w:r>
            <w:r w:rsidRPr="007734F9">
              <w:rPr>
                <w:rFonts w:eastAsia="Times New Roman" w:cs="Times New Roman"/>
                <w:caps w:val="0"/>
                <w:spacing w:val="-4"/>
                <w:sz w:val="18"/>
                <w:szCs w:val="18"/>
                <w:lang w:val="ru-RU"/>
              </w:rPr>
              <w:t xml:space="preserve"> </w:t>
            </w:r>
            <w:r w:rsidRPr="007734F9">
              <w:rPr>
                <w:rFonts w:eastAsia="Times New Roman" w:cs="Times New Roman"/>
                <w:caps w:val="0"/>
                <w:sz w:val="18"/>
                <w:szCs w:val="18"/>
                <w:lang w:val="ru-RU"/>
              </w:rPr>
              <w:t>в</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себя</w:t>
            </w:r>
            <w:r w:rsidRPr="007734F9">
              <w:rPr>
                <w:rFonts w:eastAsia="Times New Roman" w:cs="Times New Roman"/>
                <w:caps w:val="0"/>
                <w:spacing w:val="-4"/>
                <w:sz w:val="18"/>
                <w:szCs w:val="18"/>
                <w:lang w:val="ru-RU"/>
              </w:rPr>
              <w:t xml:space="preserve"> </w:t>
            </w:r>
            <w:r w:rsidRPr="007734F9">
              <w:rPr>
                <w:rFonts w:eastAsia="Times New Roman" w:cs="Times New Roman"/>
                <w:caps w:val="0"/>
                <w:sz w:val="18"/>
                <w:szCs w:val="18"/>
                <w:lang w:val="ru-RU"/>
              </w:rPr>
              <w:t>содержание видов</w:t>
            </w:r>
            <w:r w:rsidRPr="007734F9">
              <w:rPr>
                <w:rFonts w:eastAsia="Times New Roman" w:cs="Times New Roman"/>
                <w:caps w:val="0"/>
                <w:spacing w:val="-10"/>
                <w:sz w:val="18"/>
                <w:szCs w:val="18"/>
                <w:lang w:val="ru-RU"/>
              </w:rPr>
              <w:t xml:space="preserve"> </w:t>
            </w:r>
            <w:r w:rsidRPr="007734F9">
              <w:rPr>
                <w:rFonts w:eastAsia="Times New Roman" w:cs="Times New Roman"/>
                <w:caps w:val="0"/>
                <w:sz w:val="18"/>
                <w:szCs w:val="18"/>
                <w:lang w:val="ru-RU"/>
              </w:rPr>
              <w:t>разрешенного</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использования с</w:t>
            </w:r>
            <w:r w:rsidRPr="007734F9">
              <w:rPr>
                <w:rFonts w:eastAsia="Times New Roman" w:cs="Times New Roman"/>
                <w:caps w:val="0"/>
                <w:spacing w:val="-1"/>
                <w:sz w:val="18"/>
                <w:szCs w:val="18"/>
                <w:lang w:val="ru-RU"/>
              </w:rPr>
              <w:t xml:space="preserve"> </w:t>
            </w:r>
            <w:hyperlink r:id="rId14" w:anchor="block_10391">
              <w:r w:rsidRPr="007734F9">
                <w:rPr>
                  <w:rFonts w:eastAsia="Times New Roman" w:cs="Times New Roman"/>
                  <w:caps w:val="0"/>
                  <w:sz w:val="18"/>
                  <w:szCs w:val="18"/>
                  <w:u w:val="single" w:color="0000FF"/>
                  <w:lang w:val="ru-RU"/>
                </w:rPr>
                <w:t>кодами</w:t>
              </w:r>
              <w:r w:rsidRPr="007734F9">
                <w:rPr>
                  <w:rFonts w:eastAsia="Times New Roman" w:cs="Times New Roman"/>
                  <w:caps w:val="0"/>
                  <w:spacing w:val="-1"/>
                  <w:sz w:val="18"/>
                  <w:szCs w:val="18"/>
                  <w:u w:val="single" w:color="0000FF"/>
                  <w:lang w:val="ru-RU"/>
                </w:rPr>
                <w:t xml:space="preserve"> </w:t>
              </w:r>
              <w:r w:rsidRPr="007734F9">
                <w:rPr>
                  <w:rFonts w:eastAsia="Times New Roman" w:cs="Times New Roman"/>
                  <w:caps w:val="0"/>
                  <w:sz w:val="18"/>
                  <w:szCs w:val="18"/>
                  <w:u w:val="single" w:color="0000FF"/>
                  <w:lang w:val="ru-RU"/>
                </w:rPr>
                <w:t>3.9.1–3.9.3</w:t>
              </w:r>
            </w:hyperlink>
          </w:p>
        </w:tc>
        <w:tc>
          <w:tcPr>
            <w:tcW w:w="1417" w:type="dxa"/>
          </w:tcPr>
          <w:p w:rsidR="009C4269" w:rsidRPr="007734F9" w:rsidRDefault="009C4269" w:rsidP="008B6BC6">
            <w:pPr>
              <w:ind w:right="81"/>
              <w:jc w:val="both"/>
              <w:rPr>
                <w:rFonts w:eastAsia="Times New Roman" w:cs="Times New Roman"/>
                <w:caps w:val="0"/>
                <w:sz w:val="18"/>
                <w:szCs w:val="18"/>
              </w:rPr>
            </w:pPr>
            <w:r w:rsidRPr="007734F9">
              <w:rPr>
                <w:rFonts w:eastAsia="Times New Roman" w:cs="Times New Roman"/>
                <w:caps w:val="0"/>
                <w:sz w:val="18"/>
                <w:szCs w:val="18"/>
                <w:lang w:val="ru-RU"/>
              </w:rPr>
              <w:t>не подлежит</w:t>
            </w:r>
            <w:r w:rsidRPr="007734F9">
              <w:rPr>
                <w:rFonts w:eastAsia="Times New Roman" w:cs="Times New Roman"/>
                <w:caps w:val="0"/>
                <w:spacing w:val="1"/>
                <w:sz w:val="18"/>
                <w:szCs w:val="18"/>
                <w:lang w:val="ru-RU"/>
              </w:rPr>
              <w:t xml:space="preserve"> </w:t>
            </w:r>
            <w:r w:rsidRPr="007734F9">
              <w:rPr>
                <w:rFonts w:eastAsia="Times New Roman" w:cs="Times New Roman"/>
                <w:caps w:val="0"/>
                <w:spacing w:val="-1"/>
                <w:sz w:val="18"/>
                <w:szCs w:val="18"/>
                <w:lang w:val="ru-RU"/>
              </w:rPr>
              <w:t>установл</w:t>
            </w:r>
            <w:r w:rsidRPr="007734F9">
              <w:rPr>
                <w:rFonts w:eastAsia="Times New Roman" w:cs="Times New Roman"/>
                <w:caps w:val="0"/>
                <w:spacing w:val="-1"/>
                <w:sz w:val="18"/>
                <w:szCs w:val="18"/>
              </w:rPr>
              <w:t>ению</w:t>
            </w:r>
          </w:p>
        </w:tc>
        <w:tc>
          <w:tcPr>
            <w:tcW w:w="1418" w:type="dxa"/>
          </w:tcPr>
          <w:p w:rsidR="009C4269" w:rsidRPr="007734F9" w:rsidRDefault="009C4269" w:rsidP="008B6BC6">
            <w:pPr>
              <w:ind w:right="84"/>
              <w:jc w:val="both"/>
              <w:rPr>
                <w:rFonts w:eastAsia="Times New Roman" w:cs="Times New Roman"/>
                <w:caps w:val="0"/>
                <w:sz w:val="18"/>
                <w:szCs w:val="18"/>
              </w:rPr>
            </w:pPr>
            <w:r w:rsidRPr="007734F9">
              <w:rPr>
                <w:rFonts w:eastAsia="Times New Roman" w:cs="Times New Roman"/>
                <w:caps w:val="0"/>
                <w:sz w:val="18"/>
                <w:szCs w:val="18"/>
              </w:rPr>
              <w:t>не подлежат</w:t>
            </w:r>
            <w:r w:rsidRPr="007734F9">
              <w:rPr>
                <w:rFonts w:eastAsia="Times New Roman" w:cs="Times New Roman"/>
                <w:caps w:val="0"/>
                <w:spacing w:val="1"/>
                <w:sz w:val="18"/>
                <w:szCs w:val="18"/>
              </w:rPr>
              <w:t xml:space="preserve"> </w:t>
            </w:r>
            <w:r w:rsidRPr="007734F9">
              <w:rPr>
                <w:rFonts w:eastAsia="Times New Roman" w:cs="Times New Roman"/>
                <w:caps w:val="0"/>
                <w:spacing w:val="-1"/>
                <w:sz w:val="18"/>
                <w:szCs w:val="18"/>
              </w:rPr>
              <w:t>установлению</w:t>
            </w:r>
          </w:p>
        </w:tc>
        <w:tc>
          <w:tcPr>
            <w:tcW w:w="1417" w:type="dxa"/>
          </w:tcPr>
          <w:p w:rsidR="009C4269" w:rsidRPr="007734F9" w:rsidRDefault="009C4269" w:rsidP="008B6BC6">
            <w:pPr>
              <w:ind w:right="81"/>
              <w:jc w:val="both"/>
              <w:rPr>
                <w:rFonts w:eastAsia="Times New Roman" w:cs="Times New Roman"/>
                <w:caps w:val="0"/>
                <w:sz w:val="18"/>
                <w:szCs w:val="18"/>
              </w:rPr>
            </w:pPr>
            <w:r w:rsidRPr="007734F9">
              <w:rPr>
                <w:rFonts w:eastAsia="Times New Roman" w:cs="Times New Roman"/>
                <w:caps w:val="0"/>
                <w:sz w:val="18"/>
                <w:szCs w:val="18"/>
              </w:rPr>
              <w:t>не подлежит</w:t>
            </w:r>
            <w:r w:rsidRPr="007734F9">
              <w:rPr>
                <w:rFonts w:eastAsia="Times New Roman" w:cs="Times New Roman"/>
                <w:caps w:val="0"/>
                <w:spacing w:val="1"/>
                <w:sz w:val="18"/>
                <w:szCs w:val="18"/>
              </w:rPr>
              <w:t xml:space="preserve"> </w:t>
            </w:r>
            <w:r w:rsidRPr="007734F9">
              <w:rPr>
                <w:rFonts w:eastAsia="Times New Roman" w:cs="Times New Roman"/>
                <w:caps w:val="0"/>
                <w:spacing w:val="-1"/>
                <w:sz w:val="18"/>
                <w:szCs w:val="18"/>
              </w:rPr>
              <w:t>установлению</w:t>
            </w:r>
          </w:p>
        </w:tc>
        <w:tc>
          <w:tcPr>
            <w:tcW w:w="3119" w:type="dxa"/>
          </w:tcPr>
          <w:p w:rsidR="009C4269" w:rsidRPr="007734F9" w:rsidRDefault="009C4269" w:rsidP="008B6BC6">
            <w:pPr>
              <w:ind w:right="73"/>
              <w:jc w:val="both"/>
              <w:rPr>
                <w:rFonts w:eastAsia="Times New Roman" w:cs="Times New Roman"/>
                <w:caps w:val="0"/>
                <w:sz w:val="18"/>
                <w:szCs w:val="18"/>
                <w:lang w:val="ru-RU"/>
              </w:rPr>
            </w:pPr>
            <w:r w:rsidRPr="007734F9">
              <w:rPr>
                <w:rFonts w:eastAsia="Times New Roman" w:cs="Times New Roman"/>
                <w:caps w:val="0"/>
                <w:sz w:val="18"/>
                <w:szCs w:val="18"/>
                <w:lang w:val="ru-RU"/>
              </w:rPr>
              <w:t>расстояние до места допустимого</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размещения</w:t>
            </w:r>
            <w:r w:rsidRPr="007734F9">
              <w:rPr>
                <w:rFonts w:eastAsia="Times New Roman" w:cs="Times New Roman"/>
                <w:caps w:val="0"/>
                <w:spacing w:val="-8"/>
                <w:sz w:val="18"/>
                <w:szCs w:val="18"/>
                <w:lang w:val="ru-RU"/>
              </w:rPr>
              <w:t xml:space="preserve"> </w:t>
            </w:r>
            <w:r w:rsidRPr="007734F9">
              <w:rPr>
                <w:rFonts w:eastAsia="Times New Roman" w:cs="Times New Roman"/>
                <w:caps w:val="0"/>
                <w:sz w:val="18"/>
                <w:szCs w:val="18"/>
                <w:lang w:val="ru-RU"/>
              </w:rPr>
              <w:t>объекта</w:t>
            </w:r>
            <w:r w:rsidRPr="007734F9">
              <w:rPr>
                <w:rFonts w:eastAsia="Times New Roman" w:cs="Times New Roman"/>
                <w:caps w:val="0"/>
                <w:spacing w:val="-7"/>
                <w:sz w:val="18"/>
                <w:szCs w:val="18"/>
                <w:lang w:val="ru-RU"/>
              </w:rPr>
              <w:t xml:space="preserve"> </w:t>
            </w:r>
            <w:r w:rsidRPr="007734F9">
              <w:rPr>
                <w:rFonts w:eastAsia="Times New Roman" w:cs="Times New Roman"/>
                <w:caps w:val="0"/>
                <w:sz w:val="18"/>
                <w:szCs w:val="18"/>
                <w:lang w:val="ru-RU"/>
              </w:rPr>
              <w:t>капитального</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строительства</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от</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границы земельного участка, смежной с</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линией</w:t>
            </w:r>
            <w:r w:rsidRPr="007734F9">
              <w:rPr>
                <w:rFonts w:eastAsia="Times New Roman" w:cs="Times New Roman"/>
                <w:caps w:val="0"/>
                <w:spacing w:val="-8"/>
                <w:sz w:val="18"/>
                <w:szCs w:val="18"/>
                <w:lang w:val="ru-RU"/>
              </w:rPr>
              <w:t xml:space="preserve"> </w:t>
            </w:r>
            <w:r w:rsidRPr="007734F9">
              <w:rPr>
                <w:rFonts w:eastAsia="Times New Roman" w:cs="Times New Roman"/>
                <w:caps w:val="0"/>
                <w:sz w:val="18"/>
                <w:szCs w:val="18"/>
                <w:lang w:val="ru-RU"/>
              </w:rPr>
              <w:t>объекта</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улично-дорожной</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сети (улица, проспект, бульвар,</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шоссе)</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5</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м; смежной с линией объекта</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улично-дорожной сети (проезд,</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переулок,</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тупик) –</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3</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м,</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смежной</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с земельным</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участком,</w:t>
            </w:r>
            <w:r w:rsidRPr="007734F9">
              <w:rPr>
                <w:rFonts w:eastAsia="Times New Roman" w:cs="Times New Roman"/>
                <w:caps w:val="0"/>
                <w:spacing w:val="-5"/>
                <w:sz w:val="18"/>
                <w:szCs w:val="18"/>
                <w:lang w:val="ru-RU"/>
              </w:rPr>
              <w:t xml:space="preserve"> </w:t>
            </w:r>
            <w:r w:rsidRPr="007734F9">
              <w:rPr>
                <w:rFonts w:eastAsia="Times New Roman" w:cs="Times New Roman"/>
                <w:caps w:val="0"/>
                <w:sz w:val="18"/>
                <w:szCs w:val="18"/>
                <w:lang w:val="ru-RU"/>
              </w:rPr>
              <w:t>землями</w:t>
            </w:r>
            <w:r w:rsidRPr="007734F9">
              <w:rPr>
                <w:rFonts w:eastAsia="Times New Roman" w:cs="Times New Roman"/>
                <w:caps w:val="0"/>
                <w:spacing w:val="-5"/>
                <w:sz w:val="18"/>
                <w:szCs w:val="18"/>
                <w:lang w:val="ru-RU"/>
              </w:rPr>
              <w:t xml:space="preserve"> </w:t>
            </w:r>
            <w:r w:rsidRPr="007734F9">
              <w:rPr>
                <w:rFonts w:eastAsia="Times New Roman" w:cs="Times New Roman"/>
                <w:caps w:val="0"/>
                <w:sz w:val="18"/>
                <w:szCs w:val="18"/>
                <w:lang w:val="ru-RU"/>
              </w:rPr>
              <w:t>или</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земельными участками, находящимися в государственной</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и</w:t>
            </w:r>
            <w:r w:rsidRPr="007734F9">
              <w:rPr>
                <w:rFonts w:eastAsia="Times New Roman" w:cs="Times New Roman"/>
                <w:caps w:val="0"/>
                <w:spacing w:val="-5"/>
                <w:sz w:val="18"/>
                <w:szCs w:val="18"/>
                <w:lang w:val="ru-RU"/>
              </w:rPr>
              <w:t xml:space="preserve"> </w:t>
            </w:r>
            <w:r w:rsidRPr="007734F9">
              <w:rPr>
                <w:rFonts w:eastAsia="Times New Roman" w:cs="Times New Roman"/>
                <w:caps w:val="0"/>
                <w:sz w:val="18"/>
                <w:szCs w:val="18"/>
                <w:lang w:val="ru-RU"/>
              </w:rPr>
              <w:t>муниципальной</w:t>
            </w:r>
            <w:r w:rsidRPr="007734F9">
              <w:rPr>
                <w:rFonts w:eastAsia="Times New Roman" w:cs="Times New Roman"/>
                <w:caps w:val="0"/>
                <w:spacing w:val="-4"/>
                <w:sz w:val="18"/>
                <w:szCs w:val="18"/>
                <w:lang w:val="ru-RU"/>
              </w:rPr>
              <w:t xml:space="preserve"> </w:t>
            </w:r>
            <w:r w:rsidRPr="007734F9">
              <w:rPr>
                <w:rFonts w:eastAsia="Times New Roman" w:cs="Times New Roman"/>
                <w:caps w:val="0"/>
                <w:sz w:val="18"/>
                <w:szCs w:val="18"/>
                <w:lang w:val="ru-RU"/>
              </w:rPr>
              <w:t>собственности</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3 м</w:t>
            </w:r>
          </w:p>
        </w:tc>
        <w:tc>
          <w:tcPr>
            <w:tcW w:w="2976" w:type="dxa"/>
          </w:tcPr>
          <w:p w:rsidR="009C4269" w:rsidRPr="007734F9" w:rsidRDefault="009C4269" w:rsidP="008B6BC6">
            <w:pPr>
              <w:ind w:right="127"/>
              <w:jc w:val="both"/>
              <w:rPr>
                <w:rFonts w:eastAsia="Times New Roman" w:cs="Times New Roman"/>
                <w:caps w:val="0"/>
                <w:sz w:val="18"/>
                <w:szCs w:val="18"/>
                <w:lang w:val="ru-RU"/>
              </w:rPr>
            </w:pPr>
            <w:r w:rsidRPr="007734F9">
              <w:rPr>
                <w:rFonts w:eastAsia="Times New Roman" w:cs="Times New Roman"/>
                <w:caps w:val="0"/>
                <w:sz w:val="18"/>
                <w:szCs w:val="18"/>
                <w:lang w:val="ru-RU"/>
              </w:rPr>
              <w:t>при наличии утвержденной</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документации</w:t>
            </w:r>
            <w:r w:rsidRPr="007734F9">
              <w:rPr>
                <w:rFonts w:eastAsia="Times New Roman" w:cs="Times New Roman"/>
                <w:caps w:val="0"/>
                <w:spacing w:val="-7"/>
                <w:sz w:val="18"/>
                <w:szCs w:val="18"/>
                <w:lang w:val="ru-RU"/>
              </w:rPr>
              <w:t xml:space="preserve"> </w:t>
            </w:r>
            <w:r w:rsidRPr="007734F9">
              <w:rPr>
                <w:rFonts w:eastAsia="Times New Roman" w:cs="Times New Roman"/>
                <w:caps w:val="0"/>
                <w:sz w:val="18"/>
                <w:szCs w:val="18"/>
                <w:lang w:val="ru-RU"/>
              </w:rPr>
              <w:t>по</w:t>
            </w:r>
            <w:r w:rsidRPr="007734F9">
              <w:rPr>
                <w:rFonts w:eastAsia="Times New Roman" w:cs="Times New Roman"/>
                <w:caps w:val="0"/>
                <w:spacing w:val="-6"/>
                <w:sz w:val="18"/>
                <w:szCs w:val="18"/>
                <w:lang w:val="ru-RU"/>
              </w:rPr>
              <w:t xml:space="preserve"> </w:t>
            </w:r>
            <w:r w:rsidRPr="007734F9">
              <w:rPr>
                <w:rFonts w:eastAsia="Times New Roman" w:cs="Times New Roman"/>
                <w:caps w:val="0"/>
                <w:sz w:val="18"/>
                <w:szCs w:val="18"/>
                <w:lang w:val="ru-RU"/>
              </w:rPr>
              <w:t>планировке территории: расстояние</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до</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места допустимого</w:t>
            </w:r>
            <w:r w:rsidRPr="007734F9">
              <w:rPr>
                <w:rFonts w:eastAsia="Times New Roman" w:cs="Times New Roman"/>
                <w:caps w:val="0"/>
                <w:spacing w:val="-11"/>
                <w:sz w:val="18"/>
                <w:szCs w:val="18"/>
                <w:lang w:val="ru-RU"/>
              </w:rPr>
              <w:t xml:space="preserve"> </w:t>
            </w:r>
            <w:r w:rsidRPr="007734F9">
              <w:rPr>
                <w:rFonts w:eastAsia="Times New Roman" w:cs="Times New Roman"/>
                <w:caps w:val="0"/>
                <w:sz w:val="18"/>
                <w:szCs w:val="18"/>
                <w:lang w:val="ru-RU"/>
              </w:rPr>
              <w:t>размещения</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объекта</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капитального строительства</w:t>
            </w:r>
            <w:r w:rsidRPr="007734F9">
              <w:rPr>
                <w:rFonts w:eastAsia="Times New Roman" w:cs="Times New Roman"/>
                <w:caps w:val="0"/>
                <w:spacing w:val="-6"/>
                <w:sz w:val="18"/>
                <w:szCs w:val="18"/>
                <w:lang w:val="ru-RU"/>
              </w:rPr>
              <w:t xml:space="preserve"> </w:t>
            </w:r>
            <w:r w:rsidRPr="007734F9">
              <w:rPr>
                <w:rFonts w:eastAsia="Times New Roman" w:cs="Times New Roman"/>
                <w:caps w:val="0"/>
                <w:sz w:val="18"/>
                <w:szCs w:val="18"/>
                <w:lang w:val="ru-RU"/>
              </w:rPr>
              <w:t>определяется</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от</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красной</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линии улицы, проспекта,</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бульвара,</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шоссе</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5</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м;</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проезда, переулка, тупика</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3</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м;</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при</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наличии установленной</w:t>
            </w:r>
            <w:r w:rsidRPr="007734F9">
              <w:rPr>
                <w:rFonts w:eastAsia="Times New Roman" w:cs="Times New Roman"/>
                <w:caps w:val="0"/>
                <w:spacing w:val="-5"/>
                <w:sz w:val="18"/>
                <w:szCs w:val="18"/>
                <w:lang w:val="ru-RU"/>
              </w:rPr>
              <w:t xml:space="preserve"> </w:t>
            </w:r>
            <w:r w:rsidRPr="007734F9">
              <w:rPr>
                <w:rFonts w:eastAsia="Times New Roman" w:cs="Times New Roman"/>
                <w:caps w:val="0"/>
                <w:sz w:val="18"/>
                <w:szCs w:val="18"/>
                <w:lang w:val="ru-RU"/>
              </w:rPr>
              <w:t>линии</w:t>
            </w:r>
            <w:r w:rsidRPr="007734F9">
              <w:rPr>
                <w:rFonts w:eastAsia="Times New Roman" w:cs="Times New Roman"/>
                <w:caps w:val="0"/>
                <w:spacing w:val="-4"/>
                <w:sz w:val="18"/>
                <w:szCs w:val="18"/>
                <w:lang w:val="ru-RU"/>
              </w:rPr>
              <w:t xml:space="preserve"> </w:t>
            </w:r>
            <w:r w:rsidRPr="007734F9">
              <w:rPr>
                <w:rFonts w:eastAsia="Times New Roman" w:cs="Times New Roman"/>
                <w:caps w:val="0"/>
                <w:sz w:val="18"/>
                <w:szCs w:val="18"/>
                <w:lang w:val="ru-RU"/>
              </w:rPr>
              <w:t>отступа</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от</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красных</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линий</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в</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целях определения</w:t>
            </w:r>
            <w:r w:rsidRPr="007734F9">
              <w:rPr>
                <w:rFonts w:eastAsia="Times New Roman" w:cs="Times New Roman"/>
                <w:caps w:val="0"/>
                <w:spacing w:val="-7"/>
                <w:sz w:val="18"/>
                <w:szCs w:val="18"/>
                <w:lang w:val="ru-RU"/>
              </w:rPr>
              <w:t xml:space="preserve"> </w:t>
            </w:r>
            <w:r w:rsidRPr="007734F9">
              <w:rPr>
                <w:rFonts w:eastAsia="Times New Roman" w:cs="Times New Roman"/>
                <w:caps w:val="0"/>
                <w:sz w:val="18"/>
                <w:szCs w:val="18"/>
                <w:lang w:val="ru-RU"/>
              </w:rPr>
              <w:t>мест</w:t>
            </w:r>
            <w:r w:rsidRPr="007734F9">
              <w:rPr>
                <w:rFonts w:eastAsia="Times New Roman" w:cs="Times New Roman"/>
                <w:caps w:val="0"/>
                <w:spacing w:val="-5"/>
                <w:sz w:val="18"/>
                <w:szCs w:val="18"/>
                <w:lang w:val="ru-RU"/>
              </w:rPr>
              <w:t xml:space="preserve"> </w:t>
            </w:r>
            <w:r w:rsidRPr="007734F9">
              <w:rPr>
                <w:rFonts w:eastAsia="Times New Roman" w:cs="Times New Roman"/>
                <w:caps w:val="0"/>
                <w:sz w:val="18"/>
                <w:szCs w:val="18"/>
                <w:lang w:val="ru-RU"/>
              </w:rPr>
              <w:t>допустимого</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размещения зданий, строений,</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сооружений</w:t>
            </w:r>
            <w:r w:rsidRPr="007734F9">
              <w:rPr>
                <w:rFonts w:eastAsia="Times New Roman" w:cs="Times New Roman"/>
                <w:caps w:val="0"/>
                <w:spacing w:val="-2"/>
                <w:sz w:val="18"/>
                <w:szCs w:val="18"/>
                <w:lang w:val="ru-RU"/>
              </w:rPr>
              <w:t xml:space="preserve"> </w:t>
            </w:r>
            <w:r w:rsidRPr="007734F9">
              <w:rPr>
                <w:rFonts w:eastAsia="Times New Roman" w:cs="Times New Roman"/>
                <w:caps w:val="0"/>
                <w:sz w:val="18"/>
                <w:szCs w:val="18"/>
                <w:lang w:val="ru-RU"/>
              </w:rPr>
              <w:t>(линии регулирования</w:t>
            </w:r>
            <w:r w:rsidRPr="007734F9">
              <w:rPr>
                <w:rFonts w:eastAsia="Times New Roman" w:cs="Times New Roman"/>
                <w:caps w:val="0"/>
                <w:spacing w:val="-4"/>
                <w:sz w:val="18"/>
                <w:szCs w:val="18"/>
                <w:lang w:val="ru-RU"/>
              </w:rPr>
              <w:t xml:space="preserve"> </w:t>
            </w:r>
            <w:r w:rsidRPr="007734F9">
              <w:rPr>
                <w:rFonts w:eastAsia="Times New Roman" w:cs="Times New Roman"/>
                <w:caps w:val="0"/>
                <w:sz w:val="18"/>
                <w:szCs w:val="18"/>
                <w:lang w:val="ru-RU"/>
              </w:rPr>
              <w:lastRenderedPageBreak/>
              <w:t>застройки)</w:t>
            </w:r>
            <w:r w:rsidRPr="007734F9">
              <w:rPr>
                <w:rFonts w:eastAsia="Times New Roman" w:cs="Times New Roman"/>
                <w:caps w:val="0"/>
                <w:spacing w:val="-3"/>
                <w:sz w:val="18"/>
                <w:szCs w:val="18"/>
                <w:lang w:val="ru-RU"/>
              </w:rPr>
              <w:t xml:space="preserve"> </w:t>
            </w:r>
            <w:r w:rsidRPr="007734F9">
              <w:rPr>
                <w:rFonts w:eastAsia="Times New Roman" w:cs="Times New Roman"/>
                <w:caps w:val="0"/>
                <w:sz w:val="18"/>
                <w:szCs w:val="18"/>
                <w:lang w:val="ru-RU"/>
              </w:rPr>
              <w:t>–</w:t>
            </w:r>
            <w:r w:rsidRPr="007734F9">
              <w:rPr>
                <w:rFonts w:eastAsia="Times New Roman" w:cs="Times New Roman"/>
                <w:caps w:val="0"/>
                <w:spacing w:val="-4"/>
                <w:sz w:val="18"/>
                <w:szCs w:val="18"/>
                <w:lang w:val="ru-RU"/>
              </w:rPr>
              <w:t xml:space="preserve"> </w:t>
            </w:r>
            <w:r w:rsidRPr="007734F9">
              <w:rPr>
                <w:rFonts w:eastAsia="Times New Roman" w:cs="Times New Roman"/>
                <w:caps w:val="0"/>
                <w:sz w:val="18"/>
                <w:szCs w:val="18"/>
                <w:lang w:val="ru-RU"/>
              </w:rPr>
              <w:t>не</w:t>
            </w:r>
            <w:r w:rsidRPr="007734F9">
              <w:rPr>
                <w:rFonts w:eastAsia="Times New Roman" w:cs="Times New Roman"/>
                <w:caps w:val="0"/>
                <w:spacing w:val="-47"/>
                <w:sz w:val="18"/>
                <w:szCs w:val="18"/>
                <w:lang w:val="ru-RU"/>
              </w:rPr>
              <w:t xml:space="preserve"> </w:t>
            </w:r>
            <w:r w:rsidRPr="007734F9">
              <w:rPr>
                <w:rFonts w:eastAsia="Times New Roman" w:cs="Times New Roman"/>
                <w:caps w:val="0"/>
                <w:sz w:val="18"/>
                <w:szCs w:val="18"/>
                <w:lang w:val="ru-RU"/>
              </w:rPr>
              <w:t>подлежит</w:t>
            </w:r>
            <w:r w:rsidRPr="007734F9">
              <w:rPr>
                <w:rFonts w:eastAsia="Times New Roman" w:cs="Times New Roman"/>
                <w:caps w:val="0"/>
                <w:spacing w:val="-1"/>
                <w:sz w:val="18"/>
                <w:szCs w:val="18"/>
                <w:lang w:val="ru-RU"/>
              </w:rPr>
              <w:t xml:space="preserve"> </w:t>
            </w:r>
            <w:r w:rsidRPr="007734F9">
              <w:rPr>
                <w:rFonts w:eastAsia="Times New Roman" w:cs="Times New Roman"/>
                <w:caps w:val="0"/>
                <w:sz w:val="18"/>
                <w:szCs w:val="18"/>
                <w:lang w:val="ru-RU"/>
              </w:rPr>
              <w:t>установлению</w:t>
            </w:r>
          </w:p>
        </w:tc>
      </w:tr>
      <w:tr w:rsidR="009C4269" w:rsidRPr="00DB09EF" w:rsidTr="008B6BC6">
        <w:trPr>
          <w:trHeight w:val="690"/>
        </w:trPr>
        <w:tc>
          <w:tcPr>
            <w:tcW w:w="425" w:type="dxa"/>
          </w:tcPr>
          <w:p w:rsidR="009C4269" w:rsidRPr="00DB09EF" w:rsidRDefault="009C4269" w:rsidP="008B6BC6">
            <w:pPr>
              <w:spacing w:line="225" w:lineRule="exact"/>
              <w:ind w:right="57"/>
              <w:rPr>
                <w:rFonts w:eastAsia="Times New Roman" w:cs="Times New Roman"/>
                <w:caps w:val="0"/>
                <w:sz w:val="20"/>
              </w:rPr>
            </w:pPr>
            <w:r w:rsidRPr="00DB09EF">
              <w:rPr>
                <w:rFonts w:eastAsia="Times New Roman" w:cs="Times New Roman"/>
                <w:caps w:val="0"/>
                <w:sz w:val="20"/>
              </w:rPr>
              <w:lastRenderedPageBreak/>
              <w:t>15.</w:t>
            </w:r>
          </w:p>
        </w:tc>
        <w:tc>
          <w:tcPr>
            <w:tcW w:w="1701" w:type="dxa"/>
          </w:tcPr>
          <w:p w:rsidR="009C4269" w:rsidRPr="00E7476D" w:rsidRDefault="009C4269" w:rsidP="008B6BC6">
            <w:pPr>
              <w:ind w:right="71"/>
              <w:jc w:val="both"/>
              <w:rPr>
                <w:rFonts w:eastAsia="Times New Roman" w:cs="Times New Roman"/>
                <w:caps w:val="0"/>
                <w:spacing w:val="-2"/>
                <w:sz w:val="18"/>
                <w:szCs w:val="18"/>
                <w:lang w:val="ru-RU"/>
              </w:rPr>
            </w:pPr>
            <w:r w:rsidRPr="00E7476D">
              <w:rPr>
                <w:rFonts w:eastAsia="Times New Roman" w:cs="Times New Roman"/>
                <w:caps w:val="0"/>
                <w:spacing w:val="-1"/>
                <w:sz w:val="18"/>
                <w:szCs w:val="18"/>
                <w:lang w:val="ru-RU"/>
              </w:rPr>
              <w:t>гидрометеорологии</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и смежных с ней</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областях</w:t>
            </w:r>
            <w:r w:rsidRPr="00E7476D">
              <w:rPr>
                <w:rFonts w:eastAsia="Times New Roman" w:cs="Times New Roman"/>
                <w:caps w:val="0"/>
                <w:spacing w:val="-2"/>
                <w:sz w:val="18"/>
                <w:szCs w:val="18"/>
                <w:lang w:val="ru-RU"/>
              </w:rPr>
              <w:t xml:space="preserve"> </w:t>
            </w:r>
          </w:p>
          <w:p w:rsidR="009C4269" w:rsidRPr="00E7476D" w:rsidRDefault="009C4269" w:rsidP="008B6BC6">
            <w:pPr>
              <w:ind w:right="71"/>
              <w:jc w:val="both"/>
              <w:rPr>
                <w:rFonts w:eastAsia="Times New Roman" w:cs="Times New Roman"/>
                <w:b/>
                <w:caps w:val="0"/>
                <w:sz w:val="18"/>
                <w:szCs w:val="18"/>
                <w:lang w:val="ru-RU"/>
              </w:rPr>
            </w:pPr>
            <w:r w:rsidRPr="00E7476D">
              <w:rPr>
                <w:rFonts w:eastAsia="Times New Roman" w:cs="Times New Roman"/>
                <w:b/>
                <w:caps w:val="0"/>
                <w:sz w:val="18"/>
                <w:szCs w:val="18"/>
                <w:lang w:val="ru-RU"/>
              </w:rPr>
              <w:t>(код 3.9.1)</w:t>
            </w:r>
          </w:p>
        </w:tc>
        <w:tc>
          <w:tcPr>
            <w:tcW w:w="2694" w:type="dxa"/>
          </w:tcPr>
          <w:p w:rsidR="009C4269" w:rsidRPr="00E7476D" w:rsidRDefault="009C4269" w:rsidP="008B6BC6">
            <w:pPr>
              <w:ind w:right="104"/>
              <w:jc w:val="both"/>
              <w:rPr>
                <w:rFonts w:eastAsia="Times New Roman" w:cs="Times New Roman"/>
                <w:caps w:val="0"/>
                <w:sz w:val="18"/>
                <w:szCs w:val="18"/>
                <w:lang w:val="ru-RU"/>
              </w:rPr>
            </w:pPr>
            <w:r w:rsidRPr="00E7476D">
              <w:rPr>
                <w:rFonts w:eastAsia="Times New Roman" w:cs="Times New Roman"/>
                <w:caps w:val="0"/>
                <w:sz w:val="18"/>
                <w:szCs w:val="18"/>
                <w:lang w:val="ru-RU"/>
              </w:rPr>
              <w:t>наблюдений</w:t>
            </w:r>
            <w:r w:rsidRPr="00E7476D">
              <w:rPr>
                <w:rFonts w:eastAsia="Times New Roman" w:cs="Times New Roman"/>
                <w:caps w:val="0"/>
                <w:spacing w:val="-7"/>
                <w:sz w:val="18"/>
                <w:szCs w:val="18"/>
                <w:lang w:val="ru-RU"/>
              </w:rPr>
              <w:t xml:space="preserve"> </w:t>
            </w:r>
            <w:r w:rsidRPr="00E7476D">
              <w:rPr>
                <w:rFonts w:eastAsia="Times New Roman" w:cs="Times New Roman"/>
                <w:caps w:val="0"/>
                <w:sz w:val="18"/>
                <w:szCs w:val="18"/>
                <w:lang w:val="ru-RU"/>
              </w:rPr>
              <w:t>за</w:t>
            </w:r>
            <w:r w:rsidRPr="00E7476D">
              <w:rPr>
                <w:rFonts w:eastAsia="Times New Roman" w:cs="Times New Roman"/>
                <w:caps w:val="0"/>
                <w:spacing w:val="-6"/>
                <w:sz w:val="18"/>
                <w:szCs w:val="18"/>
                <w:lang w:val="ru-RU"/>
              </w:rPr>
              <w:t xml:space="preserve"> </w:t>
            </w:r>
            <w:r w:rsidRPr="00E7476D">
              <w:rPr>
                <w:rFonts w:eastAsia="Times New Roman" w:cs="Times New Roman"/>
                <w:caps w:val="0"/>
                <w:sz w:val="18"/>
                <w:szCs w:val="18"/>
                <w:lang w:val="ru-RU"/>
              </w:rPr>
              <w:t>физическими</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и химическими процессами,</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происходящими</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 xml:space="preserve">в </w:t>
            </w:r>
            <w:r w:rsidRPr="00E7476D">
              <w:rPr>
                <w:rFonts w:eastAsia="Times New Roman" w:cs="Times New Roman"/>
                <w:caps w:val="0"/>
                <w:spacing w:val="-1"/>
                <w:sz w:val="18"/>
                <w:szCs w:val="18"/>
                <w:lang w:val="ru-RU"/>
              </w:rPr>
              <w:t xml:space="preserve">окружающей </w:t>
            </w:r>
            <w:r w:rsidRPr="00E7476D">
              <w:rPr>
                <w:rFonts w:eastAsia="Times New Roman" w:cs="Times New Roman"/>
                <w:caps w:val="0"/>
                <w:sz w:val="18"/>
                <w:szCs w:val="18"/>
                <w:lang w:val="ru-RU"/>
              </w:rPr>
              <w:t>среде,</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определения</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 xml:space="preserve">ее </w:t>
            </w:r>
            <w:r w:rsidRPr="00E7476D">
              <w:rPr>
                <w:rFonts w:eastAsia="Times New Roman" w:cs="Times New Roman"/>
                <w:caps w:val="0"/>
                <w:spacing w:val="-1"/>
                <w:sz w:val="18"/>
                <w:szCs w:val="18"/>
                <w:lang w:val="ru-RU"/>
              </w:rPr>
              <w:t>гидрометеорологических,</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агрометеорологических и</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гелиогеофизических характеристик, уровня</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загрязнения</w:t>
            </w:r>
            <w:r w:rsidRPr="00E7476D">
              <w:rPr>
                <w:rFonts w:eastAsia="Times New Roman" w:cs="Times New Roman"/>
                <w:caps w:val="0"/>
                <w:spacing w:val="-10"/>
                <w:sz w:val="18"/>
                <w:szCs w:val="18"/>
                <w:lang w:val="ru-RU"/>
              </w:rPr>
              <w:t xml:space="preserve"> </w:t>
            </w:r>
            <w:r w:rsidRPr="00E7476D">
              <w:rPr>
                <w:rFonts w:eastAsia="Times New Roman" w:cs="Times New Roman"/>
                <w:caps w:val="0"/>
                <w:sz w:val="18"/>
                <w:szCs w:val="18"/>
                <w:lang w:val="ru-RU"/>
              </w:rPr>
              <w:t>атмосферного</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воздуха,</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почв,</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водных объектов,</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в</w:t>
            </w:r>
            <w:r w:rsidRPr="00E7476D">
              <w:rPr>
                <w:rFonts w:eastAsia="Times New Roman" w:cs="Times New Roman"/>
                <w:caps w:val="0"/>
                <w:spacing w:val="-4"/>
                <w:sz w:val="18"/>
                <w:szCs w:val="18"/>
                <w:lang w:val="ru-RU"/>
              </w:rPr>
              <w:t xml:space="preserve"> </w:t>
            </w:r>
            <w:r w:rsidRPr="00E7476D">
              <w:rPr>
                <w:rFonts w:eastAsia="Times New Roman" w:cs="Times New Roman"/>
                <w:caps w:val="0"/>
                <w:sz w:val="18"/>
                <w:szCs w:val="18"/>
                <w:lang w:val="ru-RU"/>
              </w:rPr>
              <w:t>том</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числе</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по</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гидробиологическим показателям,</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и</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околоземного –</w:t>
            </w:r>
            <w:r w:rsidRPr="00E7476D">
              <w:rPr>
                <w:rFonts w:eastAsia="Times New Roman" w:cs="Times New Roman"/>
                <w:caps w:val="0"/>
                <w:spacing w:val="-9"/>
                <w:sz w:val="18"/>
                <w:szCs w:val="18"/>
                <w:lang w:val="ru-RU"/>
              </w:rPr>
              <w:t xml:space="preserve"> </w:t>
            </w:r>
            <w:r w:rsidRPr="00E7476D">
              <w:rPr>
                <w:rFonts w:eastAsia="Times New Roman" w:cs="Times New Roman"/>
                <w:caps w:val="0"/>
                <w:sz w:val="18"/>
                <w:szCs w:val="18"/>
                <w:lang w:val="ru-RU"/>
              </w:rPr>
              <w:t>космического</w:t>
            </w:r>
            <w:r w:rsidRPr="00E7476D">
              <w:rPr>
                <w:rFonts w:eastAsia="Times New Roman" w:cs="Times New Roman"/>
                <w:caps w:val="0"/>
                <w:spacing w:val="-8"/>
                <w:sz w:val="18"/>
                <w:szCs w:val="18"/>
                <w:lang w:val="ru-RU"/>
              </w:rPr>
              <w:t xml:space="preserve"> </w:t>
            </w:r>
            <w:r w:rsidRPr="00E7476D">
              <w:rPr>
                <w:rFonts w:eastAsia="Times New Roman" w:cs="Times New Roman"/>
                <w:caps w:val="0"/>
                <w:sz w:val="18"/>
                <w:szCs w:val="18"/>
                <w:lang w:val="ru-RU"/>
              </w:rPr>
              <w:t>пространства,</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зданий и</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сооружений, используемых</w:t>
            </w:r>
            <w:r w:rsidRPr="00E7476D">
              <w:rPr>
                <w:rFonts w:eastAsia="Times New Roman" w:cs="Times New Roman"/>
                <w:caps w:val="0"/>
                <w:spacing w:val="-7"/>
                <w:sz w:val="18"/>
                <w:szCs w:val="18"/>
                <w:lang w:val="ru-RU"/>
              </w:rPr>
              <w:t xml:space="preserve"> </w:t>
            </w:r>
            <w:r w:rsidRPr="00E7476D">
              <w:rPr>
                <w:rFonts w:eastAsia="Times New Roman" w:cs="Times New Roman"/>
                <w:caps w:val="0"/>
                <w:sz w:val="18"/>
                <w:szCs w:val="18"/>
                <w:lang w:val="ru-RU"/>
              </w:rPr>
              <w:t>в</w:t>
            </w:r>
            <w:r w:rsidRPr="00E7476D">
              <w:rPr>
                <w:rFonts w:eastAsia="Times New Roman" w:cs="Times New Roman"/>
                <w:caps w:val="0"/>
                <w:spacing w:val="-10"/>
                <w:sz w:val="18"/>
                <w:szCs w:val="18"/>
                <w:lang w:val="ru-RU"/>
              </w:rPr>
              <w:t xml:space="preserve"> </w:t>
            </w:r>
            <w:r w:rsidRPr="00E7476D">
              <w:rPr>
                <w:rFonts w:eastAsia="Times New Roman" w:cs="Times New Roman"/>
                <w:caps w:val="0"/>
                <w:sz w:val="18"/>
                <w:szCs w:val="18"/>
                <w:lang w:val="ru-RU"/>
              </w:rPr>
              <w:t>области</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гидрометеорологии</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и смежных</w:t>
            </w:r>
            <w:r w:rsidRPr="00E7476D">
              <w:rPr>
                <w:rFonts w:eastAsia="Times New Roman" w:cs="Times New Roman"/>
                <w:caps w:val="0"/>
                <w:spacing w:val="-7"/>
                <w:sz w:val="18"/>
                <w:szCs w:val="18"/>
                <w:lang w:val="ru-RU"/>
              </w:rPr>
              <w:t xml:space="preserve"> </w:t>
            </w:r>
            <w:r w:rsidRPr="00E7476D">
              <w:rPr>
                <w:rFonts w:eastAsia="Times New Roman" w:cs="Times New Roman"/>
                <w:caps w:val="0"/>
                <w:sz w:val="18"/>
                <w:szCs w:val="18"/>
                <w:lang w:val="ru-RU"/>
              </w:rPr>
              <w:t>с</w:t>
            </w:r>
            <w:r w:rsidRPr="00E7476D">
              <w:rPr>
                <w:rFonts w:eastAsia="Times New Roman" w:cs="Times New Roman"/>
                <w:caps w:val="0"/>
                <w:spacing w:val="-5"/>
                <w:sz w:val="18"/>
                <w:szCs w:val="18"/>
                <w:lang w:val="ru-RU"/>
              </w:rPr>
              <w:t xml:space="preserve"> </w:t>
            </w:r>
            <w:r w:rsidRPr="00E7476D">
              <w:rPr>
                <w:rFonts w:eastAsia="Times New Roman" w:cs="Times New Roman"/>
                <w:caps w:val="0"/>
                <w:sz w:val="18"/>
                <w:szCs w:val="18"/>
                <w:lang w:val="ru-RU"/>
              </w:rPr>
              <w:t>ней</w:t>
            </w:r>
            <w:r w:rsidRPr="00E7476D">
              <w:rPr>
                <w:rFonts w:eastAsia="Times New Roman" w:cs="Times New Roman"/>
                <w:caps w:val="0"/>
                <w:spacing w:val="-6"/>
                <w:sz w:val="18"/>
                <w:szCs w:val="18"/>
                <w:lang w:val="ru-RU"/>
              </w:rPr>
              <w:t xml:space="preserve"> </w:t>
            </w:r>
            <w:r w:rsidRPr="00E7476D">
              <w:rPr>
                <w:rFonts w:eastAsia="Times New Roman" w:cs="Times New Roman"/>
                <w:caps w:val="0"/>
                <w:sz w:val="18"/>
                <w:szCs w:val="18"/>
                <w:lang w:val="ru-RU"/>
              </w:rPr>
              <w:t>областях</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 xml:space="preserve">(доплеровские </w:t>
            </w:r>
            <w:r w:rsidRPr="00E7476D">
              <w:rPr>
                <w:rFonts w:eastAsia="Times New Roman" w:cs="Times New Roman"/>
                <w:caps w:val="0"/>
                <w:spacing w:val="-1"/>
                <w:sz w:val="18"/>
                <w:szCs w:val="18"/>
                <w:lang w:val="ru-RU"/>
              </w:rPr>
              <w:t>метеорологические</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радиолокаторы, гидрологические</w:t>
            </w:r>
            <w:r w:rsidRPr="00E7476D">
              <w:rPr>
                <w:rFonts w:eastAsia="Times New Roman" w:cs="Times New Roman"/>
                <w:caps w:val="0"/>
                <w:spacing w:val="-6"/>
                <w:sz w:val="18"/>
                <w:szCs w:val="18"/>
                <w:lang w:val="ru-RU"/>
              </w:rPr>
              <w:t xml:space="preserve"> </w:t>
            </w:r>
            <w:r w:rsidRPr="00E7476D">
              <w:rPr>
                <w:rFonts w:eastAsia="Times New Roman" w:cs="Times New Roman"/>
                <w:caps w:val="0"/>
                <w:sz w:val="18"/>
                <w:szCs w:val="18"/>
                <w:lang w:val="ru-RU"/>
              </w:rPr>
              <w:t>посты</w:t>
            </w:r>
            <w:r w:rsidRPr="00E7476D">
              <w:rPr>
                <w:rFonts w:eastAsia="Times New Roman" w:cs="Times New Roman"/>
                <w:caps w:val="0"/>
                <w:spacing w:val="-5"/>
                <w:sz w:val="18"/>
                <w:szCs w:val="18"/>
                <w:lang w:val="ru-RU"/>
              </w:rPr>
              <w:t xml:space="preserve"> </w:t>
            </w:r>
            <w:r w:rsidRPr="00E7476D">
              <w:rPr>
                <w:rFonts w:eastAsia="Times New Roman" w:cs="Times New Roman"/>
                <w:caps w:val="0"/>
                <w:sz w:val="18"/>
                <w:szCs w:val="18"/>
                <w:lang w:val="ru-RU"/>
              </w:rPr>
              <w:t>и</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другие)</w:t>
            </w:r>
          </w:p>
        </w:tc>
        <w:tc>
          <w:tcPr>
            <w:tcW w:w="1417" w:type="dxa"/>
          </w:tcPr>
          <w:p w:rsidR="009C4269" w:rsidRPr="00E7476D" w:rsidRDefault="009C4269" w:rsidP="008B6BC6">
            <w:pPr>
              <w:ind w:right="81"/>
              <w:jc w:val="both"/>
              <w:rPr>
                <w:rFonts w:eastAsia="Times New Roman" w:cs="Times New Roman"/>
                <w:caps w:val="0"/>
                <w:sz w:val="18"/>
                <w:szCs w:val="18"/>
              </w:rPr>
            </w:pPr>
            <w:r w:rsidRPr="00E7476D">
              <w:rPr>
                <w:rFonts w:eastAsia="Times New Roman" w:cs="Times New Roman"/>
                <w:caps w:val="0"/>
                <w:sz w:val="18"/>
                <w:szCs w:val="18"/>
                <w:lang w:val="ru-RU"/>
              </w:rPr>
              <w:t>не подлежит</w:t>
            </w:r>
            <w:r w:rsidRPr="00E7476D">
              <w:rPr>
                <w:rFonts w:eastAsia="Times New Roman" w:cs="Times New Roman"/>
                <w:caps w:val="0"/>
                <w:spacing w:val="1"/>
                <w:sz w:val="18"/>
                <w:szCs w:val="18"/>
                <w:lang w:val="ru-RU"/>
              </w:rPr>
              <w:t xml:space="preserve"> </w:t>
            </w:r>
            <w:r w:rsidRPr="00E7476D">
              <w:rPr>
                <w:rFonts w:eastAsia="Times New Roman" w:cs="Times New Roman"/>
                <w:caps w:val="0"/>
                <w:spacing w:val="-1"/>
                <w:sz w:val="18"/>
                <w:szCs w:val="18"/>
                <w:lang w:val="ru-RU"/>
              </w:rPr>
              <w:t>установл</w:t>
            </w:r>
            <w:r w:rsidRPr="00E7476D">
              <w:rPr>
                <w:rFonts w:eastAsia="Times New Roman" w:cs="Times New Roman"/>
                <w:caps w:val="0"/>
                <w:spacing w:val="-1"/>
                <w:sz w:val="18"/>
                <w:szCs w:val="18"/>
              </w:rPr>
              <w:t>ению</w:t>
            </w:r>
          </w:p>
        </w:tc>
        <w:tc>
          <w:tcPr>
            <w:tcW w:w="1418" w:type="dxa"/>
          </w:tcPr>
          <w:p w:rsidR="009C4269" w:rsidRPr="00E7476D" w:rsidRDefault="009C4269" w:rsidP="008B6BC6">
            <w:pPr>
              <w:ind w:right="84"/>
              <w:jc w:val="both"/>
              <w:rPr>
                <w:rFonts w:eastAsia="Times New Roman" w:cs="Times New Roman"/>
                <w:caps w:val="0"/>
                <w:sz w:val="18"/>
                <w:szCs w:val="18"/>
              </w:rPr>
            </w:pPr>
            <w:r w:rsidRPr="00E7476D">
              <w:rPr>
                <w:rFonts w:eastAsia="Times New Roman" w:cs="Times New Roman"/>
                <w:caps w:val="0"/>
                <w:sz w:val="18"/>
                <w:szCs w:val="18"/>
              </w:rPr>
              <w:t>не подлежат</w:t>
            </w:r>
            <w:r w:rsidRPr="00E7476D">
              <w:rPr>
                <w:rFonts w:eastAsia="Times New Roman" w:cs="Times New Roman"/>
                <w:caps w:val="0"/>
                <w:spacing w:val="1"/>
                <w:sz w:val="18"/>
                <w:szCs w:val="18"/>
              </w:rPr>
              <w:t xml:space="preserve"> </w:t>
            </w:r>
            <w:r w:rsidRPr="00E7476D">
              <w:rPr>
                <w:rFonts w:eastAsia="Times New Roman" w:cs="Times New Roman"/>
                <w:caps w:val="0"/>
                <w:spacing w:val="-1"/>
                <w:sz w:val="18"/>
                <w:szCs w:val="18"/>
              </w:rPr>
              <w:t>установлению</w:t>
            </w:r>
          </w:p>
        </w:tc>
        <w:tc>
          <w:tcPr>
            <w:tcW w:w="1417" w:type="dxa"/>
          </w:tcPr>
          <w:p w:rsidR="009C4269" w:rsidRPr="00E7476D" w:rsidRDefault="009C4269" w:rsidP="008B6BC6">
            <w:pPr>
              <w:ind w:right="81"/>
              <w:jc w:val="both"/>
              <w:rPr>
                <w:rFonts w:eastAsia="Times New Roman" w:cs="Times New Roman"/>
                <w:caps w:val="0"/>
                <w:sz w:val="18"/>
                <w:szCs w:val="18"/>
              </w:rPr>
            </w:pPr>
            <w:r w:rsidRPr="00E7476D">
              <w:rPr>
                <w:rFonts w:eastAsia="Times New Roman" w:cs="Times New Roman"/>
                <w:caps w:val="0"/>
                <w:sz w:val="18"/>
                <w:szCs w:val="18"/>
              </w:rPr>
              <w:t>не подлежит</w:t>
            </w:r>
            <w:r w:rsidRPr="00E7476D">
              <w:rPr>
                <w:rFonts w:eastAsia="Times New Roman" w:cs="Times New Roman"/>
                <w:caps w:val="0"/>
                <w:spacing w:val="1"/>
                <w:sz w:val="18"/>
                <w:szCs w:val="18"/>
              </w:rPr>
              <w:t xml:space="preserve"> </w:t>
            </w:r>
            <w:r w:rsidRPr="00E7476D">
              <w:rPr>
                <w:rFonts w:eastAsia="Times New Roman" w:cs="Times New Roman"/>
                <w:caps w:val="0"/>
                <w:spacing w:val="-1"/>
                <w:sz w:val="18"/>
                <w:szCs w:val="18"/>
              </w:rPr>
              <w:t>установлению</w:t>
            </w:r>
          </w:p>
        </w:tc>
        <w:tc>
          <w:tcPr>
            <w:tcW w:w="3119" w:type="dxa"/>
          </w:tcPr>
          <w:p w:rsidR="009C4269" w:rsidRPr="00E7476D" w:rsidRDefault="009C4269" w:rsidP="008B6BC6">
            <w:pPr>
              <w:ind w:right="89"/>
              <w:jc w:val="both"/>
              <w:rPr>
                <w:rFonts w:eastAsia="Times New Roman" w:cs="Times New Roman"/>
                <w:caps w:val="0"/>
                <w:sz w:val="18"/>
                <w:szCs w:val="18"/>
                <w:lang w:val="ru-RU"/>
              </w:rPr>
            </w:pPr>
            <w:r w:rsidRPr="00E7476D">
              <w:rPr>
                <w:rFonts w:eastAsia="Times New Roman" w:cs="Times New Roman"/>
                <w:caps w:val="0"/>
                <w:sz w:val="18"/>
                <w:szCs w:val="18"/>
                <w:lang w:val="ru-RU"/>
              </w:rPr>
              <w:t>земельного участка, смежной с</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линией</w:t>
            </w:r>
            <w:r w:rsidRPr="00E7476D">
              <w:rPr>
                <w:rFonts w:eastAsia="Times New Roman" w:cs="Times New Roman"/>
                <w:caps w:val="0"/>
                <w:spacing w:val="-8"/>
                <w:sz w:val="18"/>
                <w:szCs w:val="18"/>
                <w:lang w:val="ru-RU"/>
              </w:rPr>
              <w:t xml:space="preserve"> </w:t>
            </w:r>
            <w:r w:rsidRPr="00E7476D">
              <w:rPr>
                <w:rFonts w:eastAsia="Times New Roman" w:cs="Times New Roman"/>
                <w:caps w:val="0"/>
                <w:sz w:val="18"/>
                <w:szCs w:val="18"/>
                <w:lang w:val="ru-RU"/>
              </w:rPr>
              <w:t>объекта</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улично-дорожной</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сети (улица, проспект, бульвар,</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шоссе)</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5</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м; смежной с линией объекта</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улично-дорожной сети (проезд,</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переулок,</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тупик) –</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3</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м,</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смежной</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с земельным</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участком,</w:t>
            </w:r>
            <w:r w:rsidRPr="00E7476D">
              <w:rPr>
                <w:rFonts w:eastAsia="Times New Roman" w:cs="Times New Roman"/>
                <w:caps w:val="0"/>
                <w:spacing w:val="-5"/>
                <w:sz w:val="18"/>
                <w:szCs w:val="18"/>
                <w:lang w:val="ru-RU"/>
              </w:rPr>
              <w:t xml:space="preserve"> </w:t>
            </w:r>
            <w:r w:rsidRPr="00E7476D">
              <w:rPr>
                <w:rFonts w:eastAsia="Times New Roman" w:cs="Times New Roman"/>
                <w:caps w:val="0"/>
                <w:sz w:val="18"/>
                <w:szCs w:val="18"/>
                <w:lang w:val="ru-RU"/>
              </w:rPr>
              <w:t>землями</w:t>
            </w:r>
            <w:r w:rsidRPr="00E7476D">
              <w:rPr>
                <w:rFonts w:eastAsia="Times New Roman" w:cs="Times New Roman"/>
                <w:caps w:val="0"/>
                <w:spacing w:val="-5"/>
                <w:sz w:val="18"/>
                <w:szCs w:val="18"/>
                <w:lang w:val="ru-RU"/>
              </w:rPr>
              <w:t xml:space="preserve"> </w:t>
            </w:r>
            <w:r w:rsidRPr="00E7476D">
              <w:rPr>
                <w:rFonts w:eastAsia="Times New Roman" w:cs="Times New Roman"/>
                <w:caps w:val="0"/>
                <w:sz w:val="18"/>
                <w:szCs w:val="18"/>
                <w:lang w:val="ru-RU"/>
              </w:rPr>
              <w:t>или</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земельными участками, находящимися в государственной</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и</w:t>
            </w:r>
            <w:r w:rsidRPr="00E7476D">
              <w:rPr>
                <w:rFonts w:eastAsia="Times New Roman" w:cs="Times New Roman"/>
                <w:caps w:val="0"/>
                <w:spacing w:val="-5"/>
                <w:sz w:val="18"/>
                <w:szCs w:val="18"/>
                <w:lang w:val="ru-RU"/>
              </w:rPr>
              <w:t xml:space="preserve"> </w:t>
            </w:r>
            <w:r w:rsidRPr="00E7476D">
              <w:rPr>
                <w:rFonts w:eastAsia="Times New Roman" w:cs="Times New Roman"/>
                <w:caps w:val="0"/>
                <w:sz w:val="18"/>
                <w:szCs w:val="18"/>
                <w:lang w:val="ru-RU"/>
              </w:rPr>
              <w:t>муниципальной</w:t>
            </w:r>
            <w:r w:rsidRPr="00E7476D">
              <w:rPr>
                <w:rFonts w:eastAsia="Times New Roman" w:cs="Times New Roman"/>
                <w:caps w:val="0"/>
                <w:spacing w:val="-4"/>
                <w:sz w:val="18"/>
                <w:szCs w:val="18"/>
                <w:lang w:val="ru-RU"/>
              </w:rPr>
              <w:t xml:space="preserve"> </w:t>
            </w:r>
            <w:r w:rsidRPr="00E7476D">
              <w:rPr>
                <w:rFonts w:eastAsia="Times New Roman" w:cs="Times New Roman"/>
                <w:caps w:val="0"/>
                <w:sz w:val="18"/>
                <w:szCs w:val="18"/>
                <w:lang w:val="ru-RU"/>
              </w:rPr>
              <w:t>собственности</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3 м</w:t>
            </w:r>
          </w:p>
        </w:tc>
        <w:tc>
          <w:tcPr>
            <w:tcW w:w="2976" w:type="dxa"/>
          </w:tcPr>
          <w:p w:rsidR="009C4269" w:rsidRPr="00E7476D" w:rsidRDefault="009C4269" w:rsidP="008B6BC6">
            <w:pPr>
              <w:ind w:right="93"/>
              <w:jc w:val="both"/>
              <w:rPr>
                <w:rFonts w:eastAsia="Times New Roman" w:cs="Times New Roman"/>
                <w:caps w:val="0"/>
                <w:sz w:val="18"/>
                <w:szCs w:val="18"/>
                <w:lang w:val="ru-RU"/>
              </w:rPr>
            </w:pPr>
            <w:r w:rsidRPr="00E7476D">
              <w:rPr>
                <w:rFonts w:eastAsia="Times New Roman" w:cs="Times New Roman"/>
                <w:caps w:val="0"/>
                <w:sz w:val="18"/>
                <w:szCs w:val="18"/>
                <w:lang w:val="ru-RU"/>
              </w:rPr>
              <w:t>расстояние</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до</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места допустимого</w:t>
            </w:r>
            <w:r w:rsidRPr="00E7476D">
              <w:rPr>
                <w:rFonts w:eastAsia="Times New Roman" w:cs="Times New Roman"/>
                <w:caps w:val="0"/>
                <w:spacing w:val="-11"/>
                <w:sz w:val="18"/>
                <w:szCs w:val="18"/>
                <w:lang w:val="ru-RU"/>
              </w:rPr>
              <w:t xml:space="preserve"> </w:t>
            </w:r>
            <w:r w:rsidRPr="00E7476D">
              <w:rPr>
                <w:rFonts w:eastAsia="Times New Roman" w:cs="Times New Roman"/>
                <w:caps w:val="0"/>
                <w:sz w:val="18"/>
                <w:szCs w:val="18"/>
                <w:lang w:val="ru-RU"/>
              </w:rPr>
              <w:t>размещения</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объекта</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капитального строительства</w:t>
            </w:r>
            <w:r w:rsidRPr="00E7476D">
              <w:rPr>
                <w:rFonts w:eastAsia="Times New Roman" w:cs="Times New Roman"/>
                <w:caps w:val="0"/>
                <w:spacing w:val="-6"/>
                <w:sz w:val="18"/>
                <w:szCs w:val="18"/>
                <w:lang w:val="ru-RU"/>
              </w:rPr>
              <w:t xml:space="preserve"> </w:t>
            </w:r>
            <w:r w:rsidRPr="00E7476D">
              <w:rPr>
                <w:rFonts w:eastAsia="Times New Roman" w:cs="Times New Roman"/>
                <w:caps w:val="0"/>
                <w:sz w:val="18"/>
                <w:szCs w:val="18"/>
                <w:lang w:val="ru-RU"/>
              </w:rPr>
              <w:t>определяется</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от</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красной</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линии улицы, проспекта,</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бульвара,</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шоссе</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5</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м; проезда, переулка,</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тупика</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3</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м;</w:t>
            </w:r>
            <w:r w:rsidRPr="00E7476D">
              <w:rPr>
                <w:rFonts w:eastAsia="Times New Roman" w:cs="Times New Roman"/>
                <w:caps w:val="0"/>
                <w:spacing w:val="-4"/>
                <w:sz w:val="18"/>
                <w:szCs w:val="18"/>
                <w:lang w:val="ru-RU"/>
              </w:rPr>
              <w:t xml:space="preserve"> </w:t>
            </w:r>
            <w:r w:rsidRPr="00E7476D">
              <w:rPr>
                <w:rFonts w:eastAsia="Times New Roman" w:cs="Times New Roman"/>
                <w:caps w:val="0"/>
                <w:sz w:val="18"/>
                <w:szCs w:val="18"/>
                <w:lang w:val="ru-RU"/>
              </w:rPr>
              <w:t>при</w:t>
            </w:r>
            <w:r w:rsidRPr="00E7476D">
              <w:rPr>
                <w:rFonts w:eastAsia="Times New Roman" w:cs="Times New Roman"/>
                <w:caps w:val="0"/>
                <w:spacing w:val="-3"/>
                <w:sz w:val="18"/>
                <w:szCs w:val="18"/>
                <w:lang w:val="ru-RU"/>
              </w:rPr>
              <w:t xml:space="preserve"> </w:t>
            </w:r>
            <w:r w:rsidRPr="00E7476D">
              <w:rPr>
                <w:rFonts w:eastAsia="Times New Roman" w:cs="Times New Roman"/>
                <w:caps w:val="0"/>
                <w:sz w:val="18"/>
                <w:szCs w:val="18"/>
                <w:lang w:val="ru-RU"/>
              </w:rPr>
              <w:t>наличии установленной</w:t>
            </w:r>
            <w:r w:rsidRPr="00E7476D">
              <w:rPr>
                <w:rFonts w:eastAsia="Times New Roman" w:cs="Times New Roman"/>
                <w:caps w:val="0"/>
                <w:spacing w:val="-5"/>
                <w:sz w:val="18"/>
                <w:szCs w:val="18"/>
                <w:lang w:val="ru-RU"/>
              </w:rPr>
              <w:t xml:space="preserve"> </w:t>
            </w:r>
            <w:r w:rsidRPr="00E7476D">
              <w:rPr>
                <w:rFonts w:eastAsia="Times New Roman" w:cs="Times New Roman"/>
                <w:caps w:val="0"/>
                <w:sz w:val="18"/>
                <w:szCs w:val="18"/>
                <w:lang w:val="ru-RU"/>
              </w:rPr>
              <w:t>линии</w:t>
            </w:r>
            <w:r w:rsidRPr="00E7476D">
              <w:rPr>
                <w:rFonts w:eastAsia="Times New Roman" w:cs="Times New Roman"/>
                <w:caps w:val="0"/>
                <w:spacing w:val="-4"/>
                <w:sz w:val="18"/>
                <w:szCs w:val="18"/>
                <w:lang w:val="ru-RU"/>
              </w:rPr>
              <w:t xml:space="preserve"> </w:t>
            </w:r>
            <w:r w:rsidRPr="00E7476D">
              <w:rPr>
                <w:rFonts w:eastAsia="Times New Roman" w:cs="Times New Roman"/>
                <w:caps w:val="0"/>
                <w:sz w:val="18"/>
                <w:szCs w:val="18"/>
                <w:lang w:val="ru-RU"/>
              </w:rPr>
              <w:t>отступа</w:t>
            </w:r>
            <w:r w:rsidRPr="00E7476D">
              <w:rPr>
                <w:rFonts w:eastAsia="Times New Roman" w:cs="Times New Roman"/>
                <w:caps w:val="0"/>
                <w:spacing w:val="-4"/>
                <w:sz w:val="18"/>
                <w:szCs w:val="18"/>
                <w:lang w:val="ru-RU"/>
              </w:rPr>
              <w:t xml:space="preserve"> </w:t>
            </w:r>
            <w:r w:rsidRPr="00E7476D">
              <w:rPr>
                <w:rFonts w:eastAsia="Times New Roman" w:cs="Times New Roman"/>
                <w:caps w:val="0"/>
                <w:sz w:val="18"/>
                <w:szCs w:val="18"/>
                <w:lang w:val="ru-RU"/>
              </w:rPr>
              <w:t>от</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красных</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линий</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в</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целях определения</w:t>
            </w:r>
            <w:r w:rsidRPr="00E7476D">
              <w:rPr>
                <w:rFonts w:eastAsia="Times New Roman" w:cs="Times New Roman"/>
                <w:caps w:val="0"/>
                <w:spacing w:val="-7"/>
                <w:sz w:val="18"/>
                <w:szCs w:val="18"/>
                <w:lang w:val="ru-RU"/>
              </w:rPr>
              <w:t xml:space="preserve"> </w:t>
            </w:r>
            <w:r w:rsidRPr="00E7476D">
              <w:rPr>
                <w:rFonts w:eastAsia="Times New Roman" w:cs="Times New Roman"/>
                <w:caps w:val="0"/>
                <w:sz w:val="18"/>
                <w:szCs w:val="18"/>
                <w:lang w:val="ru-RU"/>
              </w:rPr>
              <w:t>мест</w:t>
            </w:r>
            <w:r w:rsidRPr="00E7476D">
              <w:rPr>
                <w:rFonts w:eastAsia="Times New Roman" w:cs="Times New Roman"/>
                <w:caps w:val="0"/>
                <w:spacing w:val="-5"/>
                <w:sz w:val="18"/>
                <w:szCs w:val="18"/>
                <w:lang w:val="ru-RU"/>
              </w:rPr>
              <w:t xml:space="preserve"> </w:t>
            </w:r>
            <w:r w:rsidRPr="00E7476D">
              <w:rPr>
                <w:rFonts w:eastAsia="Times New Roman" w:cs="Times New Roman"/>
                <w:caps w:val="0"/>
                <w:sz w:val="18"/>
                <w:szCs w:val="18"/>
                <w:lang w:val="ru-RU"/>
              </w:rPr>
              <w:t>допустимого</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размещения зданий, строений,</w:t>
            </w:r>
            <w:r w:rsidRPr="00E7476D">
              <w:rPr>
                <w:rFonts w:eastAsia="Times New Roman" w:cs="Times New Roman"/>
                <w:caps w:val="0"/>
                <w:spacing w:val="1"/>
                <w:sz w:val="18"/>
                <w:szCs w:val="18"/>
                <w:lang w:val="ru-RU"/>
              </w:rPr>
              <w:t xml:space="preserve"> </w:t>
            </w:r>
            <w:r w:rsidRPr="00E7476D">
              <w:rPr>
                <w:rFonts w:eastAsia="Times New Roman" w:cs="Times New Roman"/>
                <w:caps w:val="0"/>
                <w:sz w:val="18"/>
                <w:szCs w:val="18"/>
                <w:lang w:val="ru-RU"/>
              </w:rPr>
              <w:t>сооружений</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(линии регулирования застройки)</w:t>
            </w:r>
            <w:r w:rsidRPr="00E7476D">
              <w:rPr>
                <w:rFonts w:eastAsia="Times New Roman" w:cs="Times New Roman"/>
                <w:caps w:val="0"/>
                <w:spacing w:val="-4"/>
                <w:sz w:val="18"/>
                <w:szCs w:val="18"/>
                <w:lang w:val="ru-RU"/>
              </w:rPr>
              <w:t xml:space="preserve"> </w:t>
            </w:r>
            <w:r w:rsidRPr="00E7476D">
              <w:rPr>
                <w:rFonts w:eastAsia="Times New Roman" w:cs="Times New Roman"/>
                <w:caps w:val="0"/>
                <w:sz w:val="18"/>
                <w:szCs w:val="18"/>
                <w:lang w:val="ru-RU"/>
              </w:rPr>
              <w:t>–</w:t>
            </w:r>
            <w:r w:rsidRPr="00E7476D">
              <w:rPr>
                <w:rFonts w:eastAsia="Times New Roman" w:cs="Times New Roman"/>
                <w:caps w:val="0"/>
                <w:spacing w:val="-2"/>
                <w:sz w:val="18"/>
                <w:szCs w:val="18"/>
                <w:lang w:val="ru-RU"/>
              </w:rPr>
              <w:t xml:space="preserve"> </w:t>
            </w:r>
            <w:r w:rsidRPr="00E7476D">
              <w:rPr>
                <w:rFonts w:eastAsia="Times New Roman" w:cs="Times New Roman"/>
                <w:caps w:val="0"/>
                <w:sz w:val="18"/>
                <w:szCs w:val="18"/>
                <w:lang w:val="ru-RU"/>
              </w:rPr>
              <w:t>не</w:t>
            </w:r>
            <w:r w:rsidRPr="00E7476D">
              <w:rPr>
                <w:rFonts w:eastAsia="Times New Roman" w:cs="Times New Roman"/>
                <w:caps w:val="0"/>
                <w:spacing w:val="-4"/>
                <w:sz w:val="18"/>
                <w:szCs w:val="18"/>
                <w:lang w:val="ru-RU"/>
              </w:rPr>
              <w:t xml:space="preserve"> </w:t>
            </w:r>
            <w:r w:rsidRPr="00E7476D">
              <w:rPr>
                <w:rFonts w:eastAsia="Times New Roman" w:cs="Times New Roman"/>
                <w:caps w:val="0"/>
                <w:sz w:val="18"/>
                <w:szCs w:val="18"/>
                <w:lang w:val="ru-RU"/>
              </w:rPr>
              <w:t>подлежит</w:t>
            </w:r>
            <w:r w:rsidRPr="00E7476D">
              <w:rPr>
                <w:rFonts w:eastAsia="Times New Roman" w:cs="Times New Roman"/>
                <w:caps w:val="0"/>
                <w:spacing w:val="-47"/>
                <w:sz w:val="18"/>
                <w:szCs w:val="18"/>
                <w:lang w:val="ru-RU"/>
              </w:rPr>
              <w:t xml:space="preserve"> </w:t>
            </w:r>
            <w:r w:rsidRPr="00E7476D">
              <w:rPr>
                <w:rFonts w:eastAsia="Times New Roman" w:cs="Times New Roman"/>
                <w:caps w:val="0"/>
                <w:sz w:val="18"/>
                <w:szCs w:val="18"/>
                <w:lang w:val="ru-RU"/>
              </w:rPr>
              <w:t xml:space="preserve">установлению </w:t>
            </w:r>
          </w:p>
        </w:tc>
      </w:tr>
      <w:tr w:rsidR="009C4269" w:rsidRPr="00DB09EF" w:rsidTr="008B6BC6">
        <w:trPr>
          <w:trHeight w:val="141"/>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16.</w:t>
            </w:r>
          </w:p>
        </w:tc>
        <w:tc>
          <w:tcPr>
            <w:tcW w:w="1701" w:type="dxa"/>
          </w:tcPr>
          <w:p w:rsidR="009C4269" w:rsidRPr="00C36D1D" w:rsidRDefault="009C4269" w:rsidP="008B6BC6">
            <w:pPr>
              <w:ind w:right="388"/>
              <w:jc w:val="both"/>
              <w:rPr>
                <w:rFonts w:eastAsia="Times New Roman" w:cs="Times New Roman"/>
                <w:caps w:val="0"/>
                <w:sz w:val="18"/>
                <w:szCs w:val="18"/>
              </w:rPr>
            </w:pPr>
            <w:r w:rsidRPr="00C36D1D">
              <w:rPr>
                <w:rFonts w:eastAsia="Times New Roman" w:cs="Times New Roman"/>
                <w:caps w:val="0"/>
                <w:spacing w:val="-1"/>
                <w:sz w:val="18"/>
                <w:szCs w:val="18"/>
              </w:rPr>
              <w:t>Проведение</w:t>
            </w:r>
            <w:r w:rsidRPr="00C36D1D">
              <w:rPr>
                <w:rFonts w:eastAsia="Times New Roman" w:cs="Times New Roman"/>
                <w:caps w:val="0"/>
                <w:spacing w:val="-47"/>
                <w:sz w:val="18"/>
                <w:szCs w:val="18"/>
              </w:rPr>
              <w:t xml:space="preserve"> </w:t>
            </w:r>
            <w:r w:rsidRPr="00C36D1D">
              <w:rPr>
                <w:rFonts w:eastAsia="Times New Roman" w:cs="Times New Roman"/>
                <w:caps w:val="0"/>
                <w:sz w:val="18"/>
                <w:szCs w:val="18"/>
              </w:rPr>
              <w:t>научных</w:t>
            </w:r>
            <w:r w:rsidRPr="00C36D1D">
              <w:rPr>
                <w:rFonts w:eastAsia="Times New Roman" w:cs="Times New Roman"/>
                <w:caps w:val="0"/>
                <w:sz w:val="18"/>
                <w:szCs w:val="18"/>
                <w:lang w:val="ru-RU"/>
              </w:rPr>
              <w:t xml:space="preserve"> </w:t>
            </w:r>
            <w:r w:rsidRPr="00C36D1D">
              <w:rPr>
                <w:rFonts w:eastAsia="Times New Roman" w:cs="Times New Roman"/>
                <w:caps w:val="0"/>
                <w:spacing w:val="-1"/>
                <w:sz w:val="18"/>
                <w:szCs w:val="18"/>
              </w:rPr>
              <w:t>исследований</w:t>
            </w:r>
            <w:r w:rsidRPr="00C36D1D">
              <w:rPr>
                <w:rFonts w:eastAsia="Times New Roman" w:cs="Times New Roman"/>
                <w:caps w:val="0"/>
                <w:spacing w:val="-47"/>
                <w:sz w:val="18"/>
                <w:szCs w:val="18"/>
              </w:rPr>
              <w:t xml:space="preserve"> </w:t>
            </w:r>
            <w:r w:rsidRPr="00C36D1D">
              <w:rPr>
                <w:rFonts w:eastAsia="Times New Roman" w:cs="Times New Roman"/>
                <w:b/>
                <w:caps w:val="0"/>
                <w:sz w:val="18"/>
                <w:szCs w:val="18"/>
              </w:rPr>
              <w:t>(</w:t>
            </w:r>
            <w:r w:rsidRPr="00C36D1D">
              <w:rPr>
                <w:rFonts w:eastAsia="Times New Roman" w:cs="Times New Roman"/>
                <w:b/>
                <w:caps w:val="0"/>
                <w:sz w:val="18"/>
                <w:szCs w:val="18"/>
                <w:lang w:val="ru-RU"/>
              </w:rPr>
              <w:t xml:space="preserve">код </w:t>
            </w:r>
            <w:r w:rsidRPr="00C36D1D">
              <w:rPr>
                <w:rFonts w:eastAsia="Times New Roman" w:cs="Times New Roman"/>
                <w:b/>
                <w:caps w:val="0"/>
                <w:sz w:val="18"/>
                <w:szCs w:val="18"/>
              </w:rPr>
              <w:t>3.9.2)</w:t>
            </w:r>
          </w:p>
        </w:tc>
        <w:tc>
          <w:tcPr>
            <w:tcW w:w="2694" w:type="dxa"/>
          </w:tcPr>
          <w:p w:rsidR="009C4269" w:rsidRPr="00C36D1D" w:rsidRDefault="009C4269" w:rsidP="008B6BC6">
            <w:pPr>
              <w:ind w:right="53"/>
              <w:jc w:val="both"/>
              <w:rPr>
                <w:rFonts w:eastAsia="Times New Roman" w:cs="Times New Roman"/>
                <w:caps w:val="0"/>
                <w:sz w:val="18"/>
                <w:szCs w:val="18"/>
                <w:lang w:val="ru-RU"/>
              </w:rPr>
            </w:pPr>
            <w:r w:rsidRPr="00C36D1D">
              <w:rPr>
                <w:rFonts w:eastAsia="Times New Roman" w:cs="Times New Roman"/>
                <w:caps w:val="0"/>
                <w:sz w:val="18"/>
                <w:szCs w:val="18"/>
                <w:lang w:val="ru-RU"/>
              </w:rPr>
              <w:t>размещение</w:t>
            </w:r>
            <w:r w:rsidRPr="00C36D1D">
              <w:rPr>
                <w:rFonts w:eastAsia="Times New Roman" w:cs="Times New Roman"/>
                <w:caps w:val="0"/>
                <w:spacing w:val="-8"/>
                <w:sz w:val="18"/>
                <w:szCs w:val="18"/>
                <w:lang w:val="ru-RU"/>
              </w:rPr>
              <w:t xml:space="preserve"> </w:t>
            </w:r>
            <w:r w:rsidRPr="00C36D1D">
              <w:rPr>
                <w:rFonts w:eastAsia="Times New Roman" w:cs="Times New Roman"/>
                <w:caps w:val="0"/>
                <w:sz w:val="18"/>
                <w:szCs w:val="18"/>
                <w:lang w:val="ru-RU"/>
              </w:rPr>
              <w:t>зданий</w:t>
            </w:r>
            <w:r w:rsidRPr="00C36D1D">
              <w:rPr>
                <w:rFonts w:eastAsia="Times New Roman" w:cs="Times New Roman"/>
                <w:caps w:val="0"/>
                <w:spacing w:val="-9"/>
                <w:sz w:val="18"/>
                <w:szCs w:val="18"/>
                <w:lang w:val="ru-RU"/>
              </w:rPr>
              <w:t xml:space="preserve"> </w:t>
            </w:r>
            <w:r w:rsidRPr="00C36D1D">
              <w:rPr>
                <w:rFonts w:eastAsia="Times New Roman" w:cs="Times New Roman"/>
                <w:caps w:val="0"/>
                <w:sz w:val="18"/>
                <w:szCs w:val="18"/>
                <w:lang w:val="ru-RU"/>
              </w:rPr>
              <w:t>и</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 xml:space="preserve">сооружений, </w:t>
            </w:r>
            <w:r w:rsidRPr="00C36D1D">
              <w:rPr>
                <w:rFonts w:eastAsia="Times New Roman" w:cs="Times New Roman"/>
                <w:caps w:val="0"/>
                <w:spacing w:val="-1"/>
                <w:sz w:val="18"/>
                <w:szCs w:val="18"/>
                <w:lang w:val="ru-RU"/>
              </w:rPr>
              <w:t xml:space="preserve">предназначенных </w:t>
            </w:r>
            <w:r w:rsidRPr="00C36D1D">
              <w:rPr>
                <w:rFonts w:eastAsia="Times New Roman" w:cs="Times New Roman"/>
                <w:caps w:val="0"/>
                <w:sz w:val="18"/>
                <w:szCs w:val="18"/>
                <w:lang w:val="ru-RU"/>
              </w:rPr>
              <w:t>для</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проведения</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научных изысканий,</w:t>
            </w:r>
            <w:r w:rsidRPr="00C36D1D">
              <w:rPr>
                <w:rFonts w:eastAsia="Times New Roman" w:cs="Times New Roman"/>
                <w:caps w:val="0"/>
                <w:spacing w:val="-6"/>
                <w:sz w:val="18"/>
                <w:szCs w:val="18"/>
                <w:lang w:val="ru-RU"/>
              </w:rPr>
              <w:t xml:space="preserve"> </w:t>
            </w:r>
            <w:r w:rsidRPr="00C36D1D">
              <w:rPr>
                <w:rFonts w:eastAsia="Times New Roman" w:cs="Times New Roman"/>
                <w:caps w:val="0"/>
                <w:sz w:val="18"/>
                <w:szCs w:val="18"/>
                <w:lang w:val="ru-RU"/>
              </w:rPr>
              <w:t>исследований</w:t>
            </w:r>
            <w:r w:rsidRPr="00C36D1D">
              <w:rPr>
                <w:rFonts w:eastAsia="Times New Roman" w:cs="Times New Roman"/>
                <w:caps w:val="0"/>
                <w:spacing w:val="-6"/>
                <w:sz w:val="18"/>
                <w:szCs w:val="18"/>
                <w:lang w:val="ru-RU"/>
              </w:rPr>
              <w:t xml:space="preserve"> </w:t>
            </w:r>
            <w:r w:rsidRPr="00C36D1D">
              <w:rPr>
                <w:rFonts w:eastAsia="Times New Roman" w:cs="Times New Roman"/>
                <w:caps w:val="0"/>
                <w:sz w:val="18"/>
                <w:szCs w:val="18"/>
                <w:lang w:val="ru-RU"/>
              </w:rPr>
              <w:t>и</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разработок</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(научно-  исследовательские и</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проектные институты,</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научные центры,</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инновационные</w:t>
            </w:r>
            <w:r w:rsidRPr="00C36D1D">
              <w:rPr>
                <w:rFonts w:eastAsia="Times New Roman" w:cs="Times New Roman"/>
                <w:caps w:val="0"/>
                <w:spacing w:val="-13"/>
                <w:sz w:val="18"/>
                <w:szCs w:val="18"/>
                <w:lang w:val="ru-RU"/>
              </w:rPr>
              <w:t xml:space="preserve"> </w:t>
            </w:r>
            <w:r w:rsidRPr="00C36D1D">
              <w:rPr>
                <w:rFonts w:eastAsia="Times New Roman" w:cs="Times New Roman"/>
                <w:caps w:val="0"/>
                <w:sz w:val="18"/>
                <w:szCs w:val="18"/>
                <w:lang w:val="ru-RU"/>
              </w:rPr>
              <w:t>центры, государственные</w:t>
            </w:r>
            <w:r w:rsidRPr="00C36D1D">
              <w:rPr>
                <w:rFonts w:eastAsia="Times New Roman" w:cs="Times New Roman"/>
                <w:caps w:val="0"/>
                <w:spacing w:val="-10"/>
                <w:sz w:val="18"/>
                <w:szCs w:val="18"/>
                <w:lang w:val="ru-RU"/>
              </w:rPr>
              <w:t xml:space="preserve"> </w:t>
            </w:r>
            <w:r w:rsidRPr="00C36D1D">
              <w:rPr>
                <w:rFonts w:eastAsia="Times New Roman" w:cs="Times New Roman"/>
                <w:caps w:val="0"/>
                <w:sz w:val="18"/>
                <w:szCs w:val="18"/>
                <w:lang w:val="ru-RU"/>
              </w:rPr>
              <w:t>академии</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наук,</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опытно- конструкторские</w:t>
            </w:r>
            <w:r w:rsidRPr="00C36D1D">
              <w:rPr>
                <w:rFonts w:eastAsia="Times New Roman" w:cs="Times New Roman"/>
                <w:caps w:val="0"/>
                <w:spacing w:val="-6"/>
                <w:sz w:val="18"/>
                <w:szCs w:val="18"/>
                <w:lang w:val="ru-RU"/>
              </w:rPr>
              <w:t xml:space="preserve"> </w:t>
            </w:r>
            <w:r w:rsidRPr="00C36D1D">
              <w:rPr>
                <w:rFonts w:eastAsia="Times New Roman" w:cs="Times New Roman"/>
                <w:caps w:val="0"/>
                <w:sz w:val="18"/>
                <w:szCs w:val="18"/>
                <w:lang w:val="ru-RU"/>
              </w:rPr>
              <w:t>центры,</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в</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том</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числе</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отраслевые)</w:t>
            </w:r>
          </w:p>
        </w:tc>
        <w:tc>
          <w:tcPr>
            <w:tcW w:w="1417" w:type="dxa"/>
          </w:tcPr>
          <w:p w:rsidR="009C4269" w:rsidRPr="00C36D1D" w:rsidRDefault="009C4269" w:rsidP="008B6BC6">
            <w:pPr>
              <w:ind w:right="81"/>
              <w:jc w:val="both"/>
              <w:rPr>
                <w:rFonts w:eastAsia="Times New Roman" w:cs="Times New Roman"/>
                <w:caps w:val="0"/>
                <w:sz w:val="18"/>
                <w:szCs w:val="18"/>
              </w:rPr>
            </w:pPr>
            <w:r w:rsidRPr="00C36D1D">
              <w:rPr>
                <w:rFonts w:eastAsia="Times New Roman" w:cs="Times New Roman"/>
                <w:caps w:val="0"/>
                <w:sz w:val="18"/>
                <w:szCs w:val="18"/>
              </w:rPr>
              <w:t>не подлежит</w:t>
            </w:r>
            <w:r w:rsidRPr="00C36D1D">
              <w:rPr>
                <w:rFonts w:eastAsia="Times New Roman" w:cs="Times New Roman"/>
                <w:caps w:val="0"/>
                <w:spacing w:val="1"/>
                <w:sz w:val="18"/>
                <w:szCs w:val="18"/>
              </w:rPr>
              <w:t xml:space="preserve"> </w:t>
            </w:r>
            <w:r w:rsidRPr="00C36D1D">
              <w:rPr>
                <w:rFonts w:eastAsia="Times New Roman" w:cs="Times New Roman"/>
                <w:caps w:val="0"/>
                <w:spacing w:val="-1"/>
                <w:sz w:val="18"/>
                <w:szCs w:val="18"/>
              </w:rPr>
              <w:t>установлению</w:t>
            </w:r>
          </w:p>
        </w:tc>
        <w:tc>
          <w:tcPr>
            <w:tcW w:w="1418" w:type="dxa"/>
          </w:tcPr>
          <w:p w:rsidR="009C4269" w:rsidRPr="00C36D1D" w:rsidRDefault="009C4269" w:rsidP="008B6BC6">
            <w:pPr>
              <w:ind w:right="84"/>
              <w:jc w:val="both"/>
              <w:rPr>
                <w:rFonts w:eastAsia="Times New Roman" w:cs="Times New Roman"/>
                <w:caps w:val="0"/>
                <w:sz w:val="18"/>
                <w:szCs w:val="18"/>
              </w:rPr>
            </w:pPr>
            <w:r w:rsidRPr="00C36D1D">
              <w:rPr>
                <w:rFonts w:eastAsia="Times New Roman" w:cs="Times New Roman"/>
                <w:caps w:val="0"/>
                <w:sz w:val="18"/>
                <w:szCs w:val="18"/>
              </w:rPr>
              <w:t>не подлежат</w:t>
            </w:r>
            <w:r w:rsidRPr="00C36D1D">
              <w:rPr>
                <w:rFonts w:eastAsia="Times New Roman" w:cs="Times New Roman"/>
                <w:caps w:val="0"/>
                <w:spacing w:val="1"/>
                <w:sz w:val="18"/>
                <w:szCs w:val="18"/>
              </w:rPr>
              <w:t xml:space="preserve"> </w:t>
            </w:r>
            <w:r w:rsidRPr="00C36D1D">
              <w:rPr>
                <w:rFonts w:eastAsia="Times New Roman" w:cs="Times New Roman"/>
                <w:caps w:val="0"/>
                <w:spacing w:val="-1"/>
                <w:sz w:val="18"/>
                <w:szCs w:val="18"/>
              </w:rPr>
              <w:t>установлению</w:t>
            </w:r>
          </w:p>
        </w:tc>
        <w:tc>
          <w:tcPr>
            <w:tcW w:w="1417" w:type="dxa"/>
          </w:tcPr>
          <w:p w:rsidR="009C4269" w:rsidRPr="00C36D1D" w:rsidRDefault="009C4269" w:rsidP="008B6BC6">
            <w:pPr>
              <w:ind w:right="81"/>
              <w:jc w:val="both"/>
              <w:rPr>
                <w:rFonts w:eastAsia="Times New Roman" w:cs="Times New Roman"/>
                <w:caps w:val="0"/>
                <w:sz w:val="18"/>
                <w:szCs w:val="18"/>
              </w:rPr>
            </w:pPr>
            <w:r w:rsidRPr="00C36D1D">
              <w:rPr>
                <w:rFonts w:eastAsia="Times New Roman" w:cs="Times New Roman"/>
                <w:caps w:val="0"/>
                <w:sz w:val="18"/>
                <w:szCs w:val="18"/>
              </w:rPr>
              <w:t>не подлежит</w:t>
            </w:r>
            <w:r w:rsidRPr="00C36D1D">
              <w:rPr>
                <w:rFonts w:eastAsia="Times New Roman" w:cs="Times New Roman"/>
                <w:caps w:val="0"/>
                <w:spacing w:val="1"/>
                <w:sz w:val="18"/>
                <w:szCs w:val="18"/>
              </w:rPr>
              <w:t xml:space="preserve"> </w:t>
            </w:r>
            <w:r w:rsidRPr="00C36D1D">
              <w:rPr>
                <w:rFonts w:eastAsia="Times New Roman" w:cs="Times New Roman"/>
                <w:caps w:val="0"/>
                <w:spacing w:val="-1"/>
                <w:sz w:val="18"/>
                <w:szCs w:val="18"/>
              </w:rPr>
              <w:t>установлению</w:t>
            </w:r>
          </w:p>
        </w:tc>
        <w:tc>
          <w:tcPr>
            <w:tcW w:w="3119" w:type="dxa"/>
          </w:tcPr>
          <w:p w:rsidR="009C4269" w:rsidRPr="00C36D1D" w:rsidRDefault="009C4269" w:rsidP="008B6BC6">
            <w:pPr>
              <w:ind w:right="73"/>
              <w:jc w:val="both"/>
              <w:rPr>
                <w:rFonts w:eastAsia="Times New Roman" w:cs="Times New Roman"/>
                <w:caps w:val="0"/>
                <w:sz w:val="18"/>
                <w:szCs w:val="18"/>
                <w:lang w:val="ru-RU"/>
              </w:rPr>
            </w:pPr>
            <w:r w:rsidRPr="00C36D1D">
              <w:rPr>
                <w:rFonts w:eastAsia="Times New Roman" w:cs="Times New Roman"/>
                <w:caps w:val="0"/>
                <w:sz w:val="18"/>
                <w:szCs w:val="18"/>
                <w:lang w:val="ru-RU"/>
              </w:rPr>
              <w:t>расстояние до места допустимого</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размещения</w:t>
            </w:r>
            <w:r w:rsidRPr="00C36D1D">
              <w:rPr>
                <w:rFonts w:eastAsia="Times New Roman" w:cs="Times New Roman"/>
                <w:caps w:val="0"/>
                <w:spacing w:val="-8"/>
                <w:sz w:val="18"/>
                <w:szCs w:val="18"/>
                <w:lang w:val="ru-RU"/>
              </w:rPr>
              <w:t xml:space="preserve"> </w:t>
            </w:r>
            <w:r w:rsidRPr="00C36D1D">
              <w:rPr>
                <w:rFonts w:eastAsia="Times New Roman" w:cs="Times New Roman"/>
                <w:caps w:val="0"/>
                <w:sz w:val="18"/>
                <w:szCs w:val="18"/>
                <w:lang w:val="ru-RU"/>
              </w:rPr>
              <w:t>объекта</w:t>
            </w:r>
            <w:r w:rsidRPr="00C36D1D">
              <w:rPr>
                <w:rFonts w:eastAsia="Times New Roman" w:cs="Times New Roman"/>
                <w:caps w:val="0"/>
                <w:spacing w:val="-7"/>
                <w:sz w:val="18"/>
                <w:szCs w:val="18"/>
                <w:lang w:val="ru-RU"/>
              </w:rPr>
              <w:t xml:space="preserve"> </w:t>
            </w:r>
            <w:r w:rsidRPr="00C36D1D">
              <w:rPr>
                <w:rFonts w:eastAsia="Times New Roman" w:cs="Times New Roman"/>
                <w:caps w:val="0"/>
                <w:sz w:val="18"/>
                <w:szCs w:val="18"/>
                <w:lang w:val="ru-RU"/>
              </w:rPr>
              <w:t>капитального</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строительства</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от</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границы земельного участка, смежной с</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линией</w:t>
            </w:r>
            <w:r w:rsidRPr="00C36D1D">
              <w:rPr>
                <w:rFonts w:eastAsia="Times New Roman" w:cs="Times New Roman"/>
                <w:caps w:val="0"/>
                <w:spacing w:val="-8"/>
                <w:sz w:val="18"/>
                <w:szCs w:val="18"/>
                <w:lang w:val="ru-RU"/>
              </w:rPr>
              <w:t xml:space="preserve"> </w:t>
            </w:r>
            <w:r w:rsidRPr="00C36D1D">
              <w:rPr>
                <w:rFonts w:eastAsia="Times New Roman" w:cs="Times New Roman"/>
                <w:caps w:val="0"/>
                <w:sz w:val="18"/>
                <w:szCs w:val="18"/>
                <w:lang w:val="ru-RU"/>
              </w:rPr>
              <w:t>объекта</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улично-дорожной</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сети (улица, проспект, бульвар,</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шоссе)</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5</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м; смежной с линией объекта</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улично-дорожной сети (проезд,</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переулок,</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тупик) –</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3</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м,</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смежной</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с земельным</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участком,</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землями</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или</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земельными участками, находящимися в государственной</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и</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муниципальной</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собственности</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3 м</w:t>
            </w:r>
          </w:p>
        </w:tc>
        <w:tc>
          <w:tcPr>
            <w:tcW w:w="2976" w:type="dxa"/>
          </w:tcPr>
          <w:p w:rsidR="009C4269" w:rsidRPr="00C36D1D" w:rsidRDefault="009C4269" w:rsidP="008B6BC6">
            <w:pPr>
              <w:ind w:right="127"/>
              <w:jc w:val="both"/>
              <w:rPr>
                <w:rFonts w:eastAsia="Times New Roman" w:cs="Times New Roman"/>
                <w:caps w:val="0"/>
                <w:sz w:val="18"/>
                <w:szCs w:val="18"/>
                <w:lang w:val="ru-RU"/>
              </w:rPr>
            </w:pPr>
            <w:r w:rsidRPr="00C36D1D">
              <w:rPr>
                <w:rFonts w:eastAsia="Times New Roman" w:cs="Times New Roman"/>
                <w:caps w:val="0"/>
                <w:sz w:val="18"/>
                <w:szCs w:val="18"/>
                <w:lang w:val="ru-RU"/>
              </w:rPr>
              <w:t>при наличии утвержденной</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документации</w:t>
            </w:r>
            <w:r w:rsidRPr="00C36D1D">
              <w:rPr>
                <w:rFonts w:eastAsia="Times New Roman" w:cs="Times New Roman"/>
                <w:caps w:val="0"/>
                <w:spacing w:val="-7"/>
                <w:sz w:val="18"/>
                <w:szCs w:val="18"/>
                <w:lang w:val="ru-RU"/>
              </w:rPr>
              <w:t xml:space="preserve"> </w:t>
            </w:r>
            <w:r w:rsidRPr="00C36D1D">
              <w:rPr>
                <w:rFonts w:eastAsia="Times New Roman" w:cs="Times New Roman"/>
                <w:caps w:val="0"/>
                <w:sz w:val="18"/>
                <w:szCs w:val="18"/>
                <w:lang w:val="ru-RU"/>
              </w:rPr>
              <w:t>по</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планировке территории: расстояние</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до</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места допустимого</w:t>
            </w:r>
            <w:r w:rsidRPr="00C36D1D">
              <w:rPr>
                <w:rFonts w:eastAsia="Times New Roman" w:cs="Times New Roman"/>
                <w:caps w:val="0"/>
                <w:spacing w:val="-11"/>
                <w:sz w:val="18"/>
                <w:szCs w:val="18"/>
                <w:lang w:val="ru-RU"/>
              </w:rPr>
              <w:t xml:space="preserve"> </w:t>
            </w:r>
            <w:r w:rsidRPr="00C36D1D">
              <w:rPr>
                <w:rFonts w:eastAsia="Times New Roman" w:cs="Times New Roman"/>
                <w:caps w:val="0"/>
                <w:sz w:val="18"/>
                <w:szCs w:val="18"/>
                <w:lang w:val="ru-RU"/>
              </w:rPr>
              <w:t>размещения</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объекта</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капитального строительства</w:t>
            </w:r>
            <w:r w:rsidRPr="00C36D1D">
              <w:rPr>
                <w:rFonts w:eastAsia="Times New Roman" w:cs="Times New Roman"/>
                <w:caps w:val="0"/>
                <w:spacing w:val="-6"/>
                <w:sz w:val="18"/>
                <w:szCs w:val="18"/>
                <w:lang w:val="ru-RU"/>
              </w:rPr>
              <w:t xml:space="preserve"> </w:t>
            </w:r>
            <w:r w:rsidRPr="00C36D1D">
              <w:rPr>
                <w:rFonts w:eastAsia="Times New Roman" w:cs="Times New Roman"/>
                <w:caps w:val="0"/>
                <w:sz w:val="18"/>
                <w:szCs w:val="18"/>
                <w:lang w:val="ru-RU"/>
              </w:rPr>
              <w:t>определяется</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от</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красной</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линии улицы, проспекта,</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бульвара,</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шоссе</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5</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м;</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проезда, переулка, тупика</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3</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м;</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при</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наличии установленной</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линии</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отступа</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от</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красных</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линий</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в</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целях определения</w:t>
            </w:r>
            <w:r w:rsidRPr="00C36D1D">
              <w:rPr>
                <w:rFonts w:eastAsia="Times New Roman" w:cs="Times New Roman"/>
                <w:caps w:val="0"/>
                <w:spacing w:val="-7"/>
                <w:sz w:val="18"/>
                <w:szCs w:val="18"/>
                <w:lang w:val="ru-RU"/>
              </w:rPr>
              <w:t xml:space="preserve"> </w:t>
            </w:r>
            <w:r w:rsidRPr="00C36D1D">
              <w:rPr>
                <w:rFonts w:eastAsia="Times New Roman" w:cs="Times New Roman"/>
                <w:caps w:val="0"/>
                <w:sz w:val="18"/>
                <w:szCs w:val="18"/>
                <w:lang w:val="ru-RU"/>
              </w:rPr>
              <w:t>мест</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допустимого</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размещения зданий, строений,</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сооружений</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(линии регулирования застройки)</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не</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подлежит</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установлению</w:t>
            </w:r>
          </w:p>
        </w:tc>
      </w:tr>
      <w:tr w:rsidR="009C4269" w:rsidRPr="00DB09EF" w:rsidTr="008B6BC6">
        <w:trPr>
          <w:trHeight w:val="2976"/>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lastRenderedPageBreak/>
              <w:t>17.</w:t>
            </w:r>
          </w:p>
        </w:tc>
        <w:tc>
          <w:tcPr>
            <w:tcW w:w="1701" w:type="dxa"/>
          </w:tcPr>
          <w:p w:rsidR="009C4269" w:rsidRPr="00C36D1D" w:rsidRDefault="009C4269" w:rsidP="008B6BC6">
            <w:pPr>
              <w:ind w:right="366"/>
              <w:jc w:val="both"/>
              <w:rPr>
                <w:rFonts w:eastAsia="Times New Roman" w:cs="Times New Roman"/>
                <w:caps w:val="0"/>
                <w:sz w:val="18"/>
                <w:szCs w:val="18"/>
                <w:lang w:val="ru-RU"/>
              </w:rPr>
            </w:pPr>
            <w:r w:rsidRPr="00C36D1D">
              <w:rPr>
                <w:rFonts w:eastAsia="Times New Roman" w:cs="Times New Roman"/>
                <w:caps w:val="0"/>
                <w:spacing w:val="-1"/>
                <w:sz w:val="18"/>
                <w:szCs w:val="18"/>
              </w:rPr>
              <w:t>Проведение</w:t>
            </w:r>
            <w:r w:rsidRPr="00C36D1D">
              <w:rPr>
                <w:rFonts w:eastAsia="Times New Roman" w:cs="Times New Roman"/>
                <w:caps w:val="0"/>
                <w:spacing w:val="-47"/>
                <w:sz w:val="18"/>
                <w:szCs w:val="18"/>
              </w:rPr>
              <w:t xml:space="preserve"> </w:t>
            </w:r>
            <w:r w:rsidRPr="00C36D1D">
              <w:rPr>
                <w:rFonts w:eastAsia="Times New Roman" w:cs="Times New Roman"/>
                <w:caps w:val="0"/>
                <w:sz w:val="18"/>
                <w:szCs w:val="18"/>
              </w:rPr>
              <w:t>научных</w:t>
            </w:r>
            <w:r w:rsidRPr="00C36D1D">
              <w:rPr>
                <w:rFonts w:eastAsia="Times New Roman" w:cs="Times New Roman"/>
                <w:caps w:val="0"/>
                <w:spacing w:val="1"/>
                <w:sz w:val="18"/>
                <w:szCs w:val="18"/>
              </w:rPr>
              <w:t xml:space="preserve"> </w:t>
            </w:r>
            <w:r w:rsidRPr="00C36D1D">
              <w:rPr>
                <w:rFonts w:eastAsia="Times New Roman" w:cs="Times New Roman"/>
                <w:caps w:val="0"/>
                <w:sz w:val="18"/>
                <w:szCs w:val="18"/>
              </w:rPr>
              <w:t>испытаний</w:t>
            </w:r>
            <w:r w:rsidRPr="00C36D1D">
              <w:rPr>
                <w:rFonts w:eastAsia="Times New Roman" w:cs="Times New Roman"/>
                <w:caps w:val="0"/>
                <w:sz w:val="18"/>
                <w:szCs w:val="18"/>
                <w:lang w:val="ru-RU"/>
              </w:rPr>
              <w:t xml:space="preserve"> </w:t>
            </w:r>
          </w:p>
          <w:p w:rsidR="009C4269" w:rsidRPr="00C36D1D" w:rsidRDefault="009C4269" w:rsidP="008B6BC6">
            <w:pPr>
              <w:ind w:right="366"/>
              <w:jc w:val="both"/>
              <w:rPr>
                <w:rFonts w:eastAsia="Times New Roman" w:cs="Times New Roman"/>
                <w:b/>
                <w:caps w:val="0"/>
                <w:sz w:val="18"/>
                <w:szCs w:val="18"/>
              </w:rPr>
            </w:pPr>
            <w:r w:rsidRPr="00C36D1D">
              <w:rPr>
                <w:rFonts w:eastAsia="Times New Roman" w:cs="Times New Roman"/>
                <w:b/>
                <w:caps w:val="0"/>
                <w:sz w:val="18"/>
                <w:szCs w:val="18"/>
              </w:rPr>
              <w:t>(</w:t>
            </w:r>
            <w:r w:rsidRPr="00C36D1D">
              <w:rPr>
                <w:rFonts w:eastAsia="Times New Roman" w:cs="Times New Roman"/>
                <w:b/>
                <w:caps w:val="0"/>
                <w:sz w:val="18"/>
                <w:szCs w:val="18"/>
                <w:lang w:val="ru-RU"/>
              </w:rPr>
              <w:t xml:space="preserve">код </w:t>
            </w:r>
            <w:r w:rsidRPr="00C36D1D">
              <w:rPr>
                <w:rFonts w:eastAsia="Times New Roman" w:cs="Times New Roman"/>
                <w:b/>
                <w:caps w:val="0"/>
                <w:sz w:val="18"/>
                <w:szCs w:val="18"/>
              </w:rPr>
              <w:t>3.9.3)</w:t>
            </w:r>
          </w:p>
        </w:tc>
        <w:tc>
          <w:tcPr>
            <w:tcW w:w="2694" w:type="dxa"/>
          </w:tcPr>
          <w:p w:rsidR="009C4269" w:rsidRPr="00C36D1D" w:rsidRDefault="009C4269" w:rsidP="008B6BC6">
            <w:pPr>
              <w:spacing w:line="223" w:lineRule="exact"/>
              <w:ind w:right="123"/>
              <w:jc w:val="both"/>
              <w:rPr>
                <w:rFonts w:eastAsia="Times New Roman" w:cs="Times New Roman"/>
                <w:caps w:val="0"/>
                <w:sz w:val="18"/>
                <w:szCs w:val="18"/>
                <w:lang w:val="ru-RU"/>
              </w:rPr>
            </w:pPr>
            <w:r w:rsidRPr="00C36D1D">
              <w:rPr>
                <w:rFonts w:eastAsia="Times New Roman" w:cs="Times New Roman"/>
                <w:caps w:val="0"/>
                <w:sz w:val="18"/>
                <w:szCs w:val="18"/>
                <w:lang w:val="ru-RU"/>
              </w:rPr>
              <w:t>размещение</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зданий</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и сооружений</w:t>
            </w:r>
            <w:r w:rsidRPr="00C36D1D">
              <w:rPr>
                <w:rFonts w:eastAsia="Times New Roman" w:cs="Times New Roman"/>
                <w:caps w:val="0"/>
                <w:spacing w:val="-8"/>
                <w:sz w:val="18"/>
                <w:szCs w:val="18"/>
                <w:lang w:val="ru-RU"/>
              </w:rPr>
              <w:t xml:space="preserve"> </w:t>
            </w:r>
            <w:r w:rsidRPr="00C36D1D">
              <w:rPr>
                <w:rFonts w:eastAsia="Times New Roman" w:cs="Times New Roman"/>
                <w:caps w:val="0"/>
                <w:sz w:val="18"/>
                <w:szCs w:val="18"/>
                <w:lang w:val="ru-RU"/>
              </w:rPr>
              <w:t>для</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проведения</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изысканий, испытаний</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опытных промышленных</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образцов,</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для</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размещения организаций, осуществляющих научные</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изыскания,</w:t>
            </w:r>
            <w:r w:rsidRPr="00C36D1D">
              <w:rPr>
                <w:rFonts w:eastAsia="Times New Roman" w:cs="Times New Roman"/>
                <w:caps w:val="0"/>
                <w:spacing w:val="-7"/>
                <w:sz w:val="18"/>
                <w:szCs w:val="18"/>
                <w:lang w:val="ru-RU"/>
              </w:rPr>
              <w:t xml:space="preserve"> </w:t>
            </w:r>
            <w:r w:rsidRPr="00C36D1D">
              <w:rPr>
                <w:rFonts w:eastAsia="Times New Roman" w:cs="Times New Roman"/>
                <w:caps w:val="0"/>
                <w:sz w:val="18"/>
                <w:szCs w:val="18"/>
                <w:lang w:val="ru-RU"/>
              </w:rPr>
              <w:t>исследования</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и</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разработки,</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научные</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и селекционные работы,</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ведение</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сельского</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и</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лесного хозяйства</w:t>
            </w:r>
            <w:r w:rsidRPr="00C36D1D">
              <w:rPr>
                <w:rFonts w:eastAsia="Times New Roman" w:cs="Times New Roman"/>
                <w:caps w:val="0"/>
                <w:spacing w:val="-10"/>
                <w:sz w:val="18"/>
                <w:szCs w:val="18"/>
                <w:lang w:val="ru-RU"/>
              </w:rPr>
              <w:t xml:space="preserve"> </w:t>
            </w:r>
            <w:r w:rsidRPr="00C36D1D">
              <w:rPr>
                <w:rFonts w:eastAsia="Times New Roman" w:cs="Times New Roman"/>
                <w:caps w:val="0"/>
                <w:sz w:val="18"/>
                <w:szCs w:val="18"/>
                <w:lang w:val="ru-RU"/>
              </w:rPr>
              <w:t>для</w:t>
            </w:r>
            <w:r w:rsidRPr="00C36D1D">
              <w:rPr>
                <w:rFonts w:eastAsia="Times New Roman" w:cs="Times New Roman"/>
                <w:caps w:val="0"/>
                <w:spacing w:val="-8"/>
                <w:sz w:val="18"/>
                <w:szCs w:val="18"/>
                <w:lang w:val="ru-RU"/>
              </w:rPr>
              <w:t xml:space="preserve"> </w:t>
            </w:r>
            <w:r w:rsidRPr="00C36D1D">
              <w:rPr>
                <w:rFonts w:eastAsia="Times New Roman" w:cs="Times New Roman"/>
                <w:caps w:val="0"/>
                <w:sz w:val="18"/>
                <w:szCs w:val="18"/>
                <w:lang w:val="ru-RU"/>
              </w:rPr>
              <w:t>получения</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ценных с научной точки</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зрения</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образцов растительного</w:t>
            </w:r>
            <w:r w:rsidRPr="00C36D1D">
              <w:rPr>
                <w:rFonts w:eastAsia="Times New Roman" w:cs="Times New Roman"/>
                <w:caps w:val="0"/>
                <w:spacing w:val="-7"/>
                <w:sz w:val="18"/>
                <w:szCs w:val="18"/>
                <w:lang w:val="ru-RU"/>
              </w:rPr>
              <w:t xml:space="preserve"> </w:t>
            </w:r>
            <w:r w:rsidRPr="00C36D1D">
              <w:rPr>
                <w:rFonts w:eastAsia="Times New Roman" w:cs="Times New Roman"/>
                <w:caps w:val="0"/>
                <w:sz w:val="18"/>
                <w:szCs w:val="18"/>
                <w:lang w:val="ru-RU"/>
              </w:rPr>
              <w:t>и</w:t>
            </w:r>
            <w:r w:rsidRPr="00C36D1D">
              <w:rPr>
                <w:rFonts w:eastAsia="Times New Roman" w:cs="Times New Roman"/>
                <w:caps w:val="0"/>
                <w:spacing w:val="-7"/>
                <w:sz w:val="18"/>
                <w:szCs w:val="18"/>
                <w:lang w:val="ru-RU"/>
              </w:rPr>
              <w:t xml:space="preserve"> </w:t>
            </w:r>
            <w:r w:rsidRPr="00C36D1D">
              <w:rPr>
                <w:rFonts w:eastAsia="Times New Roman" w:cs="Times New Roman"/>
                <w:caps w:val="0"/>
                <w:sz w:val="18"/>
                <w:szCs w:val="18"/>
                <w:lang w:val="ru-RU"/>
              </w:rPr>
              <w:t>животного</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мира</w:t>
            </w:r>
          </w:p>
        </w:tc>
        <w:tc>
          <w:tcPr>
            <w:tcW w:w="1417" w:type="dxa"/>
          </w:tcPr>
          <w:p w:rsidR="009C4269" w:rsidRPr="00C36D1D" w:rsidRDefault="009C4269" w:rsidP="008B6BC6">
            <w:pPr>
              <w:ind w:right="81"/>
              <w:jc w:val="both"/>
              <w:rPr>
                <w:rFonts w:eastAsia="Times New Roman" w:cs="Times New Roman"/>
                <w:caps w:val="0"/>
                <w:sz w:val="18"/>
                <w:szCs w:val="18"/>
              </w:rPr>
            </w:pPr>
            <w:r w:rsidRPr="00C36D1D">
              <w:rPr>
                <w:rFonts w:eastAsia="Times New Roman" w:cs="Times New Roman"/>
                <w:caps w:val="0"/>
                <w:sz w:val="18"/>
                <w:szCs w:val="18"/>
              </w:rPr>
              <w:t>не подлежит</w:t>
            </w:r>
            <w:r w:rsidRPr="00C36D1D">
              <w:rPr>
                <w:rFonts w:eastAsia="Times New Roman" w:cs="Times New Roman"/>
                <w:caps w:val="0"/>
                <w:spacing w:val="1"/>
                <w:sz w:val="18"/>
                <w:szCs w:val="18"/>
              </w:rPr>
              <w:t xml:space="preserve"> </w:t>
            </w:r>
            <w:r w:rsidRPr="00C36D1D">
              <w:rPr>
                <w:rFonts w:eastAsia="Times New Roman" w:cs="Times New Roman"/>
                <w:caps w:val="0"/>
                <w:spacing w:val="-1"/>
                <w:sz w:val="18"/>
                <w:szCs w:val="18"/>
              </w:rPr>
              <w:t>установлению</w:t>
            </w:r>
          </w:p>
        </w:tc>
        <w:tc>
          <w:tcPr>
            <w:tcW w:w="1418" w:type="dxa"/>
          </w:tcPr>
          <w:p w:rsidR="009C4269" w:rsidRPr="00C36D1D" w:rsidRDefault="009C4269" w:rsidP="008B6BC6">
            <w:pPr>
              <w:ind w:right="84"/>
              <w:jc w:val="both"/>
              <w:rPr>
                <w:rFonts w:eastAsia="Times New Roman" w:cs="Times New Roman"/>
                <w:caps w:val="0"/>
                <w:sz w:val="18"/>
                <w:szCs w:val="18"/>
              </w:rPr>
            </w:pPr>
            <w:r w:rsidRPr="00C36D1D">
              <w:rPr>
                <w:rFonts w:eastAsia="Times New Roman" w:cs="Times New Roman"/>
                <w:caps w:val="0"/>
                <w:sz w:val="18"/>
                <w:szCs w:val="18"/>
              </w:rPr>
              <w:t>не подлежат</w:t>
            </w:r>
            <w:r w:rsidRPr="00C36D1D">
              <w:rPr>
                <w:rFonts w:eastAsia="Times New Roman" w:cs="Times New Roman"/>
                <w:caps w:val="0"/>
                <w:spacing w:val="1"/>
                <w:sz w:val="18"/>
                <w:szCs w:val="18"/>
              </w:rPr>
              <w:t xml:space="preserve"> </w:t>
            </w:r>
            <w:r w:rsidRPr="00C36D1D">
              <w:rPr>
                <w:rFonts w:eastAsia="Times New Roman" w:cs="Times New Roman"/>
                <w:caps w:val="0"/>
                <w:spacing w:val="-1"/>
                <w:sz w:val="18"/>
                <w:szCs w:val="18"/>
              </w:rPr>
              <w:t>установлению</w:t>
            </w:r>
          </w:p>
        </w:tc>
        <w:tc>
          <w:tcPr>
            <w:tcW w:w="1417" w:type="dxa"/>
          </w:tcPr>
          <w:p w:rsidR="009C4269" w:rsidRPr="00C36D1D" w:rsidRDefault="009C4269" w:rsidP="008B6BC6">
            <w:pPr>
              <w:ind w:right="81"/>
              <w:jc w:val="both"/>
              <w:rPr>
                <w:rFonts w:eastAsia="Times New Roman" w:cs="Times New Roman"/>
                <w:caps w:val="0"/>
                <w:sz w:val="18"/>
                <w:szCs w:val="18"/>
              </w:rPr>
            </w:pPr>
            <w:r w:rsidRPr="00C36D1D">
              <w:rPr>
                <w:rFonts w:eastAsia="Times New Roman" w:cs="Times New Roman"/>
                <w:caps w:val="0"/>
                <w:sz w:val="18"/>
                <w:szCs w:val="18"/>
              </w:rPr>
              <w:t>не подлежит</w:t>
            </w:r>
            <w:r w:rsidRPr="00C36D1D">
              <w:rPr>
                <w:rFonts w:eastAsia="Times New Roman" w:cs="Times New Roman"/>
                <w:caps w:val="0"/>
                <w:spacing w:val="1"/>
                <w:sz w:val="18"/>
                <w:szCs w:val="18"/>
              </w:rPr>
              <w:t xml:space="preserve"> </w:t>
            </w:r>
            <w:r w:rsidRPr="00C36D1D">
              <w:rPr>
                <w:rFonts w:eastAsia="Times New Roman" w:cs="Times New Roman"/>
                <w:caps w:val="0"/>
                <w:spacing w:val="-1"/>
                <w:sz w:val="18"/>
                <w:szCs w:val="18"/>
              </w:rPr>
              <w:t>установлению</w:t>
            </w:r>
          </w:p>
        </w:tc>
        <w:tc>
          <w:tcPr>
            <w:tcW w:w="3119" w:type="dxa"/>
          </w:tcPr>
          <w:p w:rsidR="009C4269" w:rsidRPr="00C36D1D" w:rsidRDefault="009C4269" w:rsidP="008B6BC6">
            <w:pPr>
              <w:ind w:right="73"/>
              <w:jc w:val="both"/>
              <w:rPr>
                <w:rFonts w:eastAsia="Times New Roman" w:cs="Times New Roman"/>
                <w:caps w:val="0"/>
                <w:sz w:val="18"/>
                <w:szCs w:val="18"/>
                <w:lang w:val="ru-RU"/>
              </w:rPr>
            </w:pPr>
            <w:r w:rsidRPr="00C36D1D">
              <w:rPr>
                <w:rFonts w:eastAsia="Times New Roman" w:cs="Times New Roman"/>
                <w:caps w:val="0"/>
                <w:sz w:val="18"/>
                <w:szCs w:val="18"/>
                <w:lang w:val="ru-RU"/>
              </w:rPr>
              <w:t>расстояние до места допустимого</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размещения</w:t>
            </w:r>
            <w:r w:rsidRPr="00C36D1D">
              <w:rPr>
                <w:rFonts w:eastAsia="Times New Roman" w:cs="Times New Roman"/>
                <w:caps w:val="0"/>
                <w:spacing w:val="-8"/>
                <w:sz w:val="18"/>
                <w:szCs w:val="18"/>
                <w:lang w:val="ru-RU"/>
              </w:rPr>
              <w:t xml:space="preserve"> </w:t>
            </w:r>
            <w:r w:rsidRPr="00C36D1D">
              <w:rPr>
                <w:rFonts w:eastAsia="Times New Roman" w:cs="Times New Roman"/>
                <w:caps w:val="0"/>
                <w:sz w:val="18"/>
                <w:szCs w:val="18"/>
                <w:lang w:val="ru-RU"/>
              </w:rPr>
              <w:t>объекта</w:t>
            </w:r>
            <w:r w:rsidRPr="00C36D1D">
              <w:rPr>
                <w:rFonts w:eastAsia="Times New Roman" w:cs="Times New Roman"/>
                <w:caps w:val="0"/>
                <w:spacing w:val="-7"/>
                <w:sz w:val="18"/>
                <w:szCs w:val="18"/>
                <w:lang w:val="ru-RU"/>
              </w:rPr>
              <w:t xml:space="preserve"> </w:t>
            </w:r>
            <w:r w:rsidRPr="00C36D1D">
              <w:rPr>
                <w:rFonts w:eastAsia="Times New Roman" w:cs="Times New Roman"/>
                <w:caps w:val="0"/>
                <w:sz w:val="18"/>
                <w:szCs w:val="18"/>
                <w:lang w:val="ru-RU"/>
              </w:rPr>
              <w:t>капитального</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строительства</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от</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границы земельного участка, смежной с</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линией</w:t>
            </w:r>
            <w:r w:rsidRPr="00C36D1D">
              <w:rPr>
                <w:rFonts w:eastAsia="Times New Roman" w:cs="Times New Roman"/>
                <w:caps w:val="0"/>
                <w:spacing w:val="-8"/>
                <w:sz w:val="18"/>
                <w:szCs w:val="18"/>
                <w:lang w:val="ru-RU"/>
              </w:rPr>
              <w:t xml:space="preserve"> </w:t>
            </w:r>
            <w:r w:rsidRPr="00C36D1D">
              <w:rPr>
                <w:rFonts w:eastAsia="Times New Roman" w:cs="Times New Roman"/>
                <w:caps w:val="0"/>
                <w:sz w:val="18"/>
                <w:szCs w:val="18"/>
                <w:lang w:val="ru-RU"/>
              </w:rPr>
              <w:t>объекта</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улично-дорожной</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сети (улица, проспект, бульвар,</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шоссе)</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5</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м; смежной с линией объекта</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улично-дорожной сети (проезд,</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переулок,</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тупик) –</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3</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м,</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смежной</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с земельным</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участком,</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землями</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или</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земельными участками, находящимися в государственной</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и</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муниципальной</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собственности</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3 м</w:t>
            </w:r>
          </w:p>
        </w:tc>
        <w:tc>
          <w:tcPr>
            <w:tcW w:w="2976" w:type="dxa"/>
          </w:tcPr>
          <w:p w:rsidR="009C4269" w:rsidRPr="00C36D1D" w:rsidRDefault="009C4269" w:rsidP="008B6BC6">
            <w:pPr>
              <w:ind w:right="127"/>
              <w:jc w:val="both"/>
              <w:rPr>
                <w:rFonts w:eastAsia="Times New Roman" w:cs="Times New Roman"/>
                <w:caps w:val="0"/>
                <w:sz w:val="18"/>
                <w:szCs w:val="18"/>
                <w:lang w:val="ru-RU"/>
              </w:rPr>
            </w:pPr>
            <w:r w:rsidRPr="00C36D1D">
              <w:rPr>
                <w:rFonts w:eastAsia="Times New Roman" w:cs="Times New Roman"/>
                <w:caps w:val="0"/>
                <w:sz w:val="18"/>
                <w:szCs w:val="18"/>
                <w:lang w:val="ru-RU"/>
              </w:rPr>
              <w:t>при наличии утвержденной</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документации</w:t>
            </w:r>
            <w:r w:rsidRPr="00C36D1D">
              <w:rPr>
                <w:rFonts w:eastAsia="Times New Roman" w:cs="Times New Roman"/>
                <w:caps w:val="0"/>
                <w:spacing w:val="-7"/>
                <w:sz w:val="18"/>
                <w:szCs w:val="18"/>
                <w:lang w:val="ru-RU"/>
              </w:rPr>
              <w:t xml:space="preserve"> </w:t>
            </w:r>
            <w:r w:rsidRPr="00C36D1D">
              <w:rPr>
                <w:rFonts w:eastAsia="Times New Roman" w:cs="Times New Roman"/>
                <w:caps w:val="0"/>
                <w:sz w:val="18"/>
                <w:szCs w:val="18"/>
                <w:lang w:val="ru-RU"/>
              </w:rPr>
              <w:t>по</w:t>
            </w:r>
            <w:r w:rsidRPr="00C36D1D">
              <w:rPr>
                <w:rFonts w:eastAsia="Times New Roman" w:cs="Times New Roman"/>
                <w:caps w:val="0"/>
                <w:spacing w:val="-6"/>
                <w:sz w:val="18"/>
                <w:szCs w:val="18"/>
                <w:lang w:val="ru-RU"/>
              </w:rPr>
              <w:t xml:space="preserve"> </w:t>
            </w:r>
            <w:r w:rsidRPr="00C36D1D">
              <w:rPr>
                <w:rFonts w:eastAsia="Times New Roman" w:cs="Times New Roman"/>
                <w:caps w:val="0"/>
                <w:sz w:val="18"/>
                <w:szCs w:val="18"/>
                <w:lang w:val="ru-RU"/>
              </w:rPr>
              <w:t>планировке территории: расстояние</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до</w:t>
            </w:r>
            <w:r w:rsidRPr="00C36D1D">
              <w:rPr>
                <w:rFonts w:eastAsia="Times New Roman" w:cs="Times New Roman"/>
                <w:caps w:val="0"/>
                <w:spacing w:val="-6"/>
                <w:sz w:val="18"/>
                <w:szCs w:val="18"/>
                <w:lang w:val="ru-RU"/>
              </w:rPr>
              <w:t xml:space="preserve"> </w:t>
            </w:r>
            <w:r w:rsidRPr="00C36D1D">
              <w:rPr>
                <w:rFonts w:eastAsia="Times New Roman" w:cs="Times New Roman"/>
                <w:caps w:val="0"/>
                <w:sz w:val="18"/>
                <w:szCs w:val="18"/>
                <w:lang w:val="ru-RU"/>
              </w:rPr>
              <w:t>места</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допустимого</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размещения объекта</w:t>
            </w:r>
            <w:r w:rsidRPr="00C36D1D">
              <w:rPr>
                <w:rFonts w:eastAsia="Times New Roman" w:cs="Times New Roman"/>
                <w:caps w:val="0"/>
                <w:spacing w:val="-12"/>
                <w:sz w:val="18"/>
                <w:szCs w:val="18"/>
                <w:lang w:val="ru-RU"/>
              </w:rPr>
              <w:t xml:space="preserve"> </w:t>
            </w:r>
            <w:r w:rsidRPr="00C36D1D">
              <w:rPr>
                <w:rFonts w:eastAsia="Times New Roman" w:cs="Times New Roman"/>
                <w:caps w:val="0"/>
                <w:sz w:val="18"/>
                <w:szCs w:val="18"/>
                <w:lang w:val="ru-RU"/>
              </w:rPr>
              <w:t>капитального строительства</w:t>
            </w:r>
            <w:r w:rsidRPr="00C36D1D">
              <w:rPr>
                <w:rFonts w:eastAsia="Times New Roman" w:cs="Times New Roman"/>
                <w:caps w:val="0"/>
                <w:spacing w:val="-6"/>
                <w:sz w:val="18"/>
                <w:szCs w:val="18"/>
                <w:lang w:val="ru-RU"/>
              </w:rPr>
              <w:t xml:space="preserve"> </w:t>
            </w:r>
            <w:r w:rsidRPr="00C36D1D">
              <w:rPr>
                <w:rFonts w:eastAsia="Times New Roman" w:cs="Times New Roman"/>
                <w:caps w:val="0"/>
                <w:sz w:val="18"/>
                <w:szCs w:val="18"/>
                <w:lang w:val="ru-RU"/>
              </w:rPr>
              <w:t>определяется</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от</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красной</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линии улицы, проспекта,</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бульвара,</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шоссе</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5</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м;</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проезда, переулка, тупика</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3</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м;</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при</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наличии установленной</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линии</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отступа</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от</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красных</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линий</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в</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целях определения</w:t>
            </w:r>
            <w:r w:rsidRPr="00C36D1D">
              <w:rPr>
                <w:rFonts w:eastAsia="Times New Roman" w:cs="Times New Roman"/>
                <w:caps w:val="0"/>
                <w:spacing w:val="-7"/>
                <w:sz w:val="18"/>
                <w:szCs w:val="18"/>
                <w:lang w:val="ru-RU"/>
              </w:rPr>
              <w:t xml:space="preserve"> </w:t>
            </w:r>
            <w:r w:rsidRPr="00C36D1D">
              <w:rPr>
                <w:rFonts w:eastAsia="Times New Roman" w:cs="Times New Roman"/>
                <w:caps w:val="0"/>
                <w:sz w:val="18"/>
                <w:szCs w:val="18"/>
                <w:lang w:val="ru-RU"/>
              </w:rPr>
              <w:t>мест</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допустимого</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размещения зданий, строений,</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сооружений</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(линии регулирования</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застройки)</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не</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подлежит</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установлению</w:t>
            </w:r>
          </w:p>
        </w:tc>
      </w:tr>
      <w:tr w:rsidR="009C4269" w:rsidRPr="00DB09EF" w:rsidTr="008B6BC6">
        <w:trPr>
          <w:trHeight w:val="2896"/>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18.</w:t>
            </w:r>
          </w:p>
        </w:tc>
        <w:tc>
          <w:tcPr>
            <w:tcW w:w="1701" w:type="dxa"/>
          </w:tcPr>
          <w:p w:rsidR="009C4269" w:rsidRPr="00C36D1D" w:rsidRDefault="009C4269" w:rsidP="008B6BC6">
            <w:pPr>
              <w:spacing w:line="223" w:lineRule="exact"/>
              <w:ind w:right="12"/>
              <w:jc w:val="both"/>
              <w:rPr>
                <w:rFonts w:eastAsia="Times New Roman" w:cs="Times New Roman"/>
                <w:caps w:val="0"/>
                <w:spacing w:val="-5"/>
                <w:sz w:val="18"/>
                <w:szCs w:val="18"/>
              </w:rPr>
            </w:pPr>
            <w:r w:rsidRPr="00C36D1D">
              <w:rPr>
                <w:rFonts w:eastAsia="Times New Roman" w:cs="Times New Roman"/>
                <w:caps w:val="0"/>
                <w:sz w:val="18"/>
                <w:szCs w:val="18"/>
              </w:rPr>
              <w:t>Магазины</w:t>
            </w:r>
            <w:r w:rsidRPr="00C36D1D">
              <w:rPr>
                <w:rFonts w:eastAsia="Times New Roman" w:cs="Times New Roman"/>
                <w:caps w:val="0"/>
                <w:spacing w:val="-5"/>
                <w:sz w:val="18"/>
                <w:szCs w:val="18"/>
              </w:rPr>
              <w:t xml:space="preserve"> </w:t>
            </w:r>
          </w:p>
          <w:p w:rsidR="009C4269" w:rsidRPr="00C36D1D" w:rsidRDefault="009C4269" w:rsidP="008B6BC6">
            <w:pPr>
              <w:spacing w:line="223" w:lineRule="exact"/>
              <w:ind w:right="12"/>
              <w:jc w:val="both"/>
              <w:rPr>
                <w:rFonts w:eastAsia="Times New Roman" w:cs="Times New Roman"/>
                <w:b/>
                <w:caps w:val="0"/>
                <w:sz w:val="18"/>
                <w:szCs w:val="18"/>
              </w:rPr>
            </w:pPr>
            <w:r w:rsidRPr="00C36D1D">
              <w:rPr>
                <w:rFonts w:eastAsia="Times New Roman" w:cs="Times New Roman"/>
                <w:b/>
                <w:caps w:val="0"/>
                <w:sz w:val="18"/>
                <w:szCs w:val="18"/>
              </w:rPr>
              <w:t>(</w:t>
            </w:r>
            <w:r w:rsidRPr="00C36D1D">
              <w:rPr>
                <w:rFonts w:eastAsia="Times New Roman" w:cs="Times New Roman"/>
                <w:b/>
                <w:caps w:val="0"/>
                <w:sz w:val="18"/>
                <w:szCs w:val="18"/>
                <w:lang w:val="ru-RU"/>
              </w:rPr>
              <w:t xml:space="preserve">код </w:t>
            </w:r>
            <w:r w:rsidRPr="00C36D1D">
              <w:rPr>
                <w:rFonts w:eastAsia="Times New Roman" w:cs="Times New Roman"/>
                <w:b/>
                <w:caps w:val="0"/>
                <w:sz w:val="18"/>
                <w:szCs w:val="18"/>
              </w:rPr>
              <w:t>4.4)</w:t>
            </w:r>
          </w:p>
        </w:tc>
        <w:tc>
          <w:tcPr>
            <w:tcW w:w="2694" w:type="dxa"/>
          </w:tcPr>
          <w:p w:rsidR="009C4269" w:rsidRPr="00C36D1D" w:rsidRDefault="009C4269" w:rsidP="008B6BC6">
            <w:pPr>
              <w:spacing w:line="223" w:lineRule="exact"/>
              <w:ind w:right="54"/>
              <w:jc w:val="both"/>
              <w:rPr>
                <w:rFonts w:eastAsia="Times New Roman" w:cs="Times New Roman"/>
                <w:caps w:val="0"/>
                <w:sz w:val="18"/>
                <w:szCs w:val="18"/>
                <w:lang w:val="ru-RU"/>
              </w:rPr>
            </w:pPr>
            <w:r w:rsidRPr="00C36D1D">
              <w:rPr>
                <w:rFonts w:eastAsia="Times New Roman" w:cs="Times New Roman"/>
                <w:caps w:val="0"/>
                <w:sz w:val="18"/>
                <w:szCs w:val="18"/>
                <w:lang w:val="ru-RU"/>
              </w:rPr>
              <w:t>размещение</w:t>
            </w:r>
            <w:r w:rsidRPr="00C36D1D">
              <w:rPr>
                <w:rFonts w:eastAsia="Times New Roman" w:cs="Times New Roman"/>
                <w:caps w:val="0"/>
                <w:spacing w:val="-8"/>
                <w:sz w:val="18"/>
                <w:szCs w:val="18"/>
                <w:lang w:val="ru-RU"/>
              </w:rPr>
              <w:t xml:space="preserve"> </w:t>
            </w:r>
            <w:r w:rsidRPr="00C36D1D">
              <w:rPr>
                <w:rFonts w:eastAsia="Times New Roman" w:cs="Times New Roman"/>
                <w:caps w:val="0"/>
                <w:sz w:val="18"/>
                <w:szCs w:val="18"/>
                <w:lang w:val="ru-RU"/>
              </w:rPr>
              <w:t>объектов капитального</w:t>
            </w:r>
            <w:r w:rsidRPr="00C36D1D">
              <w:rPr>
                <w:rFonts w:eastAsia="Times New Roman" w:cs="Times New Roman"/>
                <w:caps w:val="0"/>
                <w:spacing w:val="-10"/>
                <w:sz w:val="18"/>
                <w:szCs w:val="18"/>
                <w:lang w:val="ru-RU"/>
              </w:rPr>
              <w:t xml:space="preserve"> </w:t>
            </w:r>
            <w:r w:rsidRPr="00C36D1D">
              <w:rPr>
                <w:rFonts w:eastAsia="Times New Roman" w:cs="Times New Roman"/>
                <w:caps w:val="0"/>
                <w:sz w:val="18"/>
                <w:szCs w:val="18"/>
                <w:lang w:val="ru-RU"/>
              </w:rPr>
              <w:t>строительства,</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предназначенных</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для продажи товаров, торговая</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площадь</w:t>
            </w:r>
            <w:r w:rsidRPr="00C36D1D">
              <w:rPr>
                <w:rFonts w:eastAsia="Times New Roman" w:cs="Times New Roman"/>
                <w:caps w:val="0"/>
                <w:spacing w:val="-7"/>
                <w:sz w:val="18"/>
                <w:szCs w:val="18"/>
                <w:lang w:val="ru-RU"/>
              </w:rPr>
              <w:t xml:space="preserve"> </w:t>
            </w:r>
            <w:r w:rsidRPr="00C36D1D">
              <w:rPr>
                <w:rFonts w:eastAsia="Times New Roman" w:cs="Times New Roman"/>
                <w:caps w:val="0"/>
                <w:sz w:val="18"/>
                <w:szCs w:val="18"/>
                <w:lang w:val="ru-RU"/>
              </w:rPr>
              <w:t>которых</w:t>
            </w:r>
            <w:r w:rsidRPr="00C36D1D">
              <w:rPr>
                <w:rFonts w:eastAsia="Times New Roman" w:cs="Times New Roman"/>
                <w:caps w:val="0"/>
                <w:spacing w:val="-9"/>
                <w:sz w:val="18"/>
                <w:szCs w:val="18"/>
                <w:lang w:val="ru-RU"/>
              </w:rPr>
              <w:t xml:space="preserve"> </w:t>
            </w:r>
            <w:r w:rsidRPr="00C36D1D">
              <w:rPr>
                <w:rFonts w:eastAsia="Times New Roman" w:cs="Times New Roman"/>
                <w:caps w:val="0"/>
                <w:sz w:val="18"/>
                <w:szCs w:val="18"/>
                <w:lang w:val="ru-RU"/>
              </w:rPr>
              <w:t>составляет</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до</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5000</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кв. м</w:t>
            </w:r>
          </w:p>
        </w:tc>
        <w:tc>
          <w:tcPr>
            <w:tcW w:w="1417" w:type="dxa"/>
          </w:tcPr>
          <w:p w:rsidR="009C4269" w:rsidRPr="00C36D1D" w:rsidRDefault="009C4269" w:rsidP="008B6BC6">
            <w:pPr>
              <w:ind w:right="133"/>
              <w:jc w:val="both"/>
              <w:rPr>
                <w:rFonts w:eastAsia="Times New Roman" w:cs="Times New Roman"/>
                <w:caps w:val="0"/>
                <w:sz w:val="18"/>
                <w:szCs w:val="18"/>
                <w:lang w:val="ru-RU"/>
              </w:rPr>
            </w:pPr>
            <w:r w:rsidRPr="00C36D1D">
              <w:rPr>
                <w:rFonts w:eastAsia="Times New Roman" w:cs="Times New Roman"/>
                <w:caps w:val="0"/>
                <w:sz w:val="18"/>
                <w:szCs w:val="18"/>
                <w:lang w:val="ru-RU"/>
              </w:rPr>
              <w:t>количество</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этажей – 8,</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из них</w:t>
            </w:r>
            <w:r w:rsidRPr="00C36D1D">
              <w:rPr>
                <w:rFonts w:eastAsia="Times New Roman" w:cs="Times New Roman"/>
                <w:caps w:val="0"/>
                <w:spacing w:val="1"/>
                <w:sz w:val="18"/>
                <w:szCs w:val="18"/>
                <w:lang w:val="ru-RU"/>
              </w:rPr>
              <w:t xml:space="preserve"> </w:t>
            </w:r>
            <w:r w:rsidRPr="00C36D1D">
              <w:rPr>
                <w:rFonts w:eastAsia="Times New Roman" w:cs="Times New Roman"/>
                <w:caps w:val="0"/>
                <w:spacing w:val="-5"/>
                <w:sz w:val="18"/>
                <w:szCs w:val="18"/>
                <w:lang w:val="ru-RU"/>
              </w:rPr>
              <w:t>этажность</w:t>
            </w:r>
            <w:r w:rsidRPr="00C36D1D">
              <w:rPr>
                <w:rFonts w:eastAsia="Times New Roman" w:cs="Times New Roman"/>
                <w:caps w:val="0"/>
                <w:spacing w:val="-7"/>
                <w:sz w:val="18"/>
                <w:szCs w:val="18"/>
                <w:lang w:val="ru-RU"/>
              </w:rPr>
              <w:t xml:space="preserve"> </w:t>
            </w:r>
            <w:r w:rsidRPr="00C36D1D">
              <w:rPr>
                <w:rFonts w:eastAsia="Times New Roman" w:cs="Times New Roman"/>
                <w:caps w:val="0"/>
                <w:spacing w:val="-4"/>
                <w:sz w:val="18"/>
                <w:szCs w:val="18"/>
                <w:lang w:val="ru-RU"/>
              </w:rPr>
              <w:t>–</w:t>
            </w:r>
            <w:r w:rsidRPr="00C36D1D">
              <w:rPr>
                <w:rFonts w:eastAsia="Times New Roman" w:cs="Times New Roman"/>
                <w:caps w:val="0"/>
                <w:spacing w:val="-8"/>
                <w:sz w:val="18"/>
                <w:szCs w:val="18"/>
                <w:lang w:val="ru-RU"/>
              </w:rPr>
              <w:t xml:space="preserve"> </w:t>
            </w:r>
            <w:r w:rsidRPr="00C36D1D">
              <w:rPr>
                <w:rFonts w:eastAsia="Times New Roman" w:cs="Times New Roman"/>
                <w:caps w:val="0"/>
                <w:spacing w:val="-4"/>
                <w:sz w:val="18"/>
                <w:szCs w:val="18"/>
                <w:lang w:val="ru-RU"/>
              </w:rPr>
              <w:t>5</w:t>
            </w:r>
          </w:p>
        </w:tc>
        <w:tc>
          <w:tcPr>
            <w:tcW w:w="1418" w:type="dxa"/>
          </w:tcPr>
          <w:p w:rsidR="009C4269" w:rsidRPr="00C36D1D" w:rsidRDefault="009C4269" w:rsidP="008B6BC6">
            <w:pPr>
              <w:ind w:right="84"/>
              <w:jc w:val="both"/>
              <w:rPr>
                <w:rFonts w:eastAsia="Times New Roman" w:cs="Times New Roman"/>
                <w:caps w:val="0"/>
                <w:sz w:val="18"/>
                <w:szCs w:val="18"/>
              </w:rPr>
            </w:pPr>
            <w:r w:rsidRPr="00C36D1D">
              <w:rPr>
                <w:rFonts w:eastAsia="Times New Roman" w:cs="Times New Roman"/>
                <w:caps w:val="0"/>
                <w:sz w:val="18"/>
                <w:szCs w:val="18"/>
              </w:rPr>
              <w:t>не подлежат</w:t>
            </w:r>
            <w:r w:rsidRPr="00C36D1D">
              <w:rPr>
                <w:rFonts w:eastAsia="Times New Roman" w:cs="Times New Roman"/>
                <w:caps w:val="0"/>
                <w:spacing w:val="1"/>
                <w:sz w:val="18"/>
                <w:szCs w:val="18"/>
              </w:rPr>
              <w:t xml:space="preserve"> </w:t>
            </w:r>
            <w:r w:rsidRPr="00C36D1D">
              <w:rPr>
                <w:rFonts w:eastAsia="Times New Roman" w:cs="Times New Roman"/>
                <w:caps w:val="0"/>
                <w:spacing w:val="-1"/>
                <w:sz w:val="18"/>
                <w:szCs w:val="18"/>
              </w:rPr>
              <w:t>установлению</w:t>
            </w:r>
          </w:p>
        </w:tc>
        <w:tc>
          <w:tcPr>
            <w:tcW w:w="1417" w:type="dxa"/>
          </w:tcPr>
          <w:p w:rsidR="009C4269" w:rsidRPr="00C36D1D" w:rsidRDefault="009C4269" w:rsidP="008B6BC6">
            <w:pPr>
              <w:ind w:right="103"/>
              <w:jc w:val="both"/>
              <w:rPr>
                <w:rFonts w:eastAsia="Times New Roman" w:cs="Times New Roman"/>
                <w:caps w:val="0"/>
                <w:sz w:val="18"/>
                <w:szCs w:val="18"/>
                <w:lang w:val="ru-RU"/>
              </w:rPr>
            </w:pPr>
            <w:r w:rsidRPr="00C36D1D">
              <w:rPr>
                <w:rFonts w:eastAsia="Times New Roman" w:cs="Times New Roman"/>
                <w:caps w:val="0"/>
                <w:sz w:val="18"/>
                <w:szCs w:val="18"/>
                <w:lang w:val="ru-RU"/>
              </w:rPr>
              <w:t>на</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уровне</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поверхности</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земли – 60,</w:t>
            </w:r>
            <w:r w:rsidRPr="00C36D1D">
              <w:rPr>
                <w:rFonts w:eastAsia="Times New Roman" w:cs="Times New Roman"/>
                <w:caps w:val="0"/>
                <w:spacing w:val="1"/>
                <w:sz w:val="18"/>
                <w:szCs w:val="18"/>
                <w:lang w:val="ru-RU"/>
              </w:rPr>
              <w:t xml:space="preserve"> </w:t>
            </w:r>
            <w:r w:rsidRPr="00C36D1D">
              <w:rPr>
                <w:rFonts w:eastAsia="Times New Roman" w:cs="Times New Roman"/>
                <w:caps w:val="0"/>
                <w:spacing w:val="-1"/>
                <w:sz w:val="18"/>
                <w:szCs w:val="18"/>
                <w:lang w:val="ru-RU"/>
              </w:rPr>
              <w:t xml:space="preserve">ниже </w:t>
            </w:r>
            <w:r w:rsidRPr="00C36D1D">
              <w:rPr>
                <w:rFonts w:eastAsia="Times New Roman" w:cs="Times New Roman"/>
                <w:caps w:val="0"/>
                <w:sz w:val="18"/>
                <w:szCs w:val="18"/>
                <w:lang w:val="ru-RU"/>
              </w:rPr>
              <w:t>отметки</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земли</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90</w:t>
            </w:r>
          </w:p>
        </w:tc>
        <w:tc>
          <w:tcPr>
            <w:tcW w:w="3119" w:type="dxa"/>
          </w:tcPr>
          <w:p w:rsidR="009C4269" w:rsidRPr="00C36D1D" w:rsidRDefault="009C4269" w:rsidP="008B6BC6">
            <w:pPr>
              <w:ind w:right="73"/>
              <w:jc w:val="both"/>
              <w:rPr>
                <w:rFonts w:eastAsia="Times New Roman" w:cs="Times New Roman"/>
                <w:caps w:val="0"/>
                <w:sz w:val="18"/>
                <w:szCs w:val="18"/>
                <w:lang w:val="ru-RU"/>
              </w:rPr>
            </w:pPr>
            <w:r w:rsidRPr="00C36D1D">
              <w:rPr>
                <w:rFonts w:eastAsia="Times New Roman" w:cs="Times New Roman"/>
                <w:caps w:val="0"/>
                <w:sz w:val="18"/>
                <w:szCs w:val="18"/>
                <w:lang w:val="ru-RU"/>
              </w:rPr>
              <w:t>расстояние до места допустимого</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размещения</w:t>
            </w:r>
            <w:r w:rsidRPr="00C36D1D">
              <w:rPr>
                <w:rFonts w:eastAsia="Times New Roman" w:cs="Times New Roman"/>
                <w:caps w:val="0"/>
                <w:spacing w:val="-8"/>
                <w:sz w:val="18"/>
                <w:szCs w:val="18"/>
                <w:lang w:val="ru-RU"/>
              </w:rPr>
              <w:t xml:space="preserve"> </w:t>
            </w:r>
            <w:r w:rsidRPr="00C36D1D">
              <w:rPr>
                <w:rFonts w:eastAsia="Times New Roman" w:cs="Times New Roman"/>
                <w:caps w:val="0"/>
                <w:sz w:val="18"/>
                <w:szCs w:val="18"/>
                <w:lang w:val="ru-RU"/>
              </w:rPr>
              <w:t>объекта</w:t>
            </w:r>
            <w:r w:rsidRPr="00C36D1D">
              <w:rPr>
                <w:rFonts w:eastAsia="Times New Roman" w:cs="Times New Roman"/>
                <w:caps w:val="0"/>
                <w:spacing w:val="-7"/>
                <w:sz w:val="18"/>
                <w:szCs w:val="18"/>
                <w:lang w:val="ru-RU"/>
              </w:rPr>
              <w:t xml:space="preserve"> </w:t>
            </w:r>
            <w:r w:rsidRPr="00C36D1D">
              <w:rPr>
                <w:rFonts w:eastAsia="Times New Roman" w:cs="Times New Roman"/>
                <w:caps w:val="0"/>
                <w:sz w:val="18"/>
                <w:szCs w:val="18"/>
                <w:lang w:val="ru-RU"/>
              </w:rPr>
              <w:t>капитального</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строительства</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от</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границы земельного участка, смежной с</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линией</w:t>
            </w:r>
            <w:r w:rsidRPr="00C36D1D">
              <w:rPr>
                <w:rFonts w:eastAsia="Times New Roman" w:cs="Times New Roman"/>
                <w:caps w:val="0"/>
                <w:spacing w:val="-8"/>
                <w:sz w:val="18"/>
                <w:szCs w:val="18"/>
                <w:lang w:val="ru-RU"/>
              </w:rPr>
              <w:t xml:space="preserve"> </w:t>
            </w:r>
            <w:r w:rsidRPr="00C36D1D">
              <w:rPr>
                <w:rFonts w:eastAsia="Times New Roman" w:cs="Times New Roman"/>
                <w:caps w:val="0"/>
                <w:sz w:val="18"/>
                <w:szCs w:val="18"/>
                <w:lang w:val="ru-RU"/>
              </w:rPr>
              <w:t>объекта</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улично-дорожной</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сети (улица, проспект, бульвар,</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шоссе)</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5</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м; смежной с линией объекта</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улично-дорожной сети (проезд,</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переулок,</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тупик) –</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3</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м,</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смежной</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с земельным</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участком,</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землями</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или</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земельными участками, находящимися в государственной</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и</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муниципальной</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собственности</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3 м</w:t>
            </w:r>
          </w:p>
        </w:tc>
        <w:tc>
          <w:tcPr>
            <w:tcW w:w="2976" w:type="dxa"/>
          </w:tcPr>
          <w:p w:rsidR="009C4269" w:rsidRPr="00C36D1D" w:rsidRDefault="009C4269" w:rsidP="008B6BC6">
            <w:pPr>
              <w:ind w:right="127"/>
              <w:jc w:val="both"/>
              <w:rPr>
                <w:rFonts w:eastAsia="Times New Roman" w:cs="Times New Roman"/>
                <w:caps w:val="0"/>
                <w:sz w:val="18"/>
                <w:szCs w:val="18"/>
                <w:lang w:val="ru-RU"/>
              </w:rPr>
            </w:pPr>
            <w:r w:rsidRPr="00C36D1D">
              <w:rPr>
                <w:rFonts w:eastAsia="Times New Roman" w:cs="Times New Roman"/>
                <w:caps w:val="0"/>
                <w:sz w:val="18"/>
                <w:szCs w:val="18"/>
                <w:lang w:val="ru-RU"/>
              </w:rPr>
              <w:t>при наличии утвержденной</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документации</w:t>
            </w:r>
            <w:r w:rsidRPr="00C36D1D">
              <w:rPr>
                <w:rFonts w:eastAsia="Times New Roman" w:cs="Times New Roman"/>
                <w:caps w:val="0"/>
                <w:spacing w:val="-7"/>
                <w:sz w:val="18"/>
                <w:szCs w:val="18"/>
                <w:lang w:val="ru-RU"/>
              </w:rPr>
              <w:t xml:space="preserve"> </w:t>
            </w:r>
            <w:r w:rsidRPr="00C36D1D">
              <w:rPr>
                <w:rFonts w:eastAsia="Times New Roman" w:cs="Times New Roman"/>
                <w:caps w:val="0"/>
                <w:sz w:val="18"/>
                <w:szCs w:val="18"/>
                <w:lang w:val="ru-RU"/>
              </w:rPr>
              <w:t>по</w:t>
            </w:r>
            <w:r w:rsidRPr="00C36D1D">
              <w:rPr>
                <w:rFonts w:eastAsia="Times New Roman" w:cs="Times New Roman"/>
                <w:caps w:val="0"/>
                <w:spacing w:val="-6"/>
                <w:sz w:val="18"/>
                <w:szCs w:val="18"/>
                <w:lang w:val="ru-RU"/>
              </w:rPr>
              <w:t xml:space="preserve"> </w:t>
            </w:r>
            <w:r w:rsidRPr="00C36D1D">
              <w:rPr>
                <w:rFonts w:eastAsia="Times New Roman" w:cs="Times New Roman"/>
                <w:caps w:val="0"/>
                <w:sz w:val="18"/>
                <w:szCs w:val="18"/>
                <w:lang w:val="ru-RU"/>
              </w:rPr>
              <w:t>планировке территории: расстояние</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до</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места допустимого</w:t>
            </w:r>
            <w:r w:rsidRPr="00C36D1D">
              <w:rPr>
                <w:rFonts w:eastAsia="Times New Roman" w:cs="Times New Roman"/>
                <w:caps w:val="0"/>
                <w:spacing w:val="-11"/>
                <w:sz w:val="18"/>
                <w:szCs w:val="18"/>
                <w:lang w:val="ru-RU"/>
              </w:rPr>
              <w:t xml:space="preserve"> </w:t>
            </w:r>
            <w:r w:rsidRPr="00C36D1D">
              <w:rPr>
                <w:rFonts w:eastAsia="Times New Roman" w:cs="Times New Roman"/>
                <w:caps w:val="0"/>
                <w:sz w:val="18"/>
                <w:szCs w:val="18"/>
                <w:lang w:val="ru-RU"/>
              </w:rPr>
              <w:t>размещения</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объекта</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капитального строительства</w:t>
            </w:r>
            <w:r w:rsidRPr="00C36D1D">
              <w:rPr>
                <w:rFonts w:eastAsia="Times New Roman" w:cs="Times New Roman"/>
                <w:caps w:val="0"/>
                <w:spacing w:val="-6"/>
                <w:sz w:val="18"/>
                <w:szCs w:val="18"/>
                <w:lang w:val="ru-RU"/>
              </w:rPr>
              <w:t xml:space="preserve"> </w:t>
            </w:r>
            <w:r w:rsidRPr="00C36D1D">
              <w:rPr>
                <w:rFonts w:eastAsia="Times New Roman" w:cs="Times New Roman"/>
                <w:caps w:val="0"/>
                <w:sz w:val="18"/>
                <w:szCs w:val="18"/>
                <w:lang w:val="ru-RU"/>
              </w:rPr>
              <w:t>определяется</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от</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красной</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линии улицы, проспекта,</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бульвара,</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шоссе</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5</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м;</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проезда, переулка, тупика</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3</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м;</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при</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наличии установленной</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линии</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отступа</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от</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красных</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линий</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в</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целях определения</w:t>
            </w:r>
            <w:r w:rsidRPr="00C36D1D">
              <w:rPr>
                <w:rFonts w:eastAsia="Times New Roman" w:cs="Times New Roman"/>
                <w:caps w:val="0"/>
                <w:spacing w:val="-7"/>
                <w:sz w:val="18"/>
                <w:szCs w:val="18"/>
                <w:lang w:val="ru-RU"/>
              </w:rPr>
              <w:t xml:space="preserve"> </w:t>
            </w:r>
            <w:r w:rsidRPr="00C36D1D">
              <w:rPr>
                <w:rFonts w:eastAsia="Times New Roman" w:cs="Times New Roman"/>
                <w:caps w:val="0"/>
                <w:sz w:val="18"/>
                <w:szCs w:val="18"/>
                <w:lang w:val="ru-RU"/>
              </w:rPr>
              <w:t>мест</w:t>
            </w:r>
            <w:r w:rsidRPr="00C36D1D">
              <w:rPr>
                <w:rFonts w:eastAsia="Times New Roman" w:cs="Times New Roman"/>
                <w:caps w:val="0"/>
                <w:spacing w:val="-5"/>
                <w:sz w:val="18"/>
                <w:szCs w:val="18"/>
                <w:lang w:val="ru-RU"/>
              </w:rPr>
              <w:t xml:space="preserve"> </w:t>
            </w:r>
            <w:r w:rsidRPr="00C36D1D">
              <w:rPr>
                <w:rFonts w:eastAsia="Times New Roman" w:cs="Times New Roman"/>
                <w:caps w:val="0"/>
                <w:sz w:val="18"/>
                <w:szCs w:val="18"/>
                <w:lang w:val="ru-RU"/>
              </w:rPr>
              <w:t>допустимого</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размещения зданий, строений,</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сооружений</w:t>
            </w:r>
            <w:r w:rsidRPr="00C36D1D">
              <w:rPr>
                <w:rFonts w:eastAsia="Times New Roman" w:cs="Times New Roman"/>
                <w:caps w:val="0"/>
                <w:spacing w:val="-2"/>
                <w:sz w:val="18"/>
                <w:szCs w:val="18"/>
                <w:lang w:val="ru-RU"/>
              </w:rPr>
              <w:t xml:space="preserve"> </w:t>
            </w:r>
            <w:r w:rsidRPr="00C36D1D">
              <w:rPr>
                <w:rFonts w:eastAsia="Times New Roman" w:cs="Times New Roman"/>
                <w:caps w:val="0"/>
                <w:sz w:val="18"/>
                <w:szCs w:val="18"/>
                <w:lang w:val="ru-RU"/>
              </w:rPr>
              <w:t>(линии регулирования</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застройки)</w:t>
            </w:r>
            <w:r w:rsidRPr="00C36D1D">
              <w:rPr>
                <w:rFonts w:eastAsia="Times New Roman" w:cs="Times New Roman"/>
                <w:caps w:val="0"/>
                <w:spacing w:val="-3"/>
                <w:sz w:val="18"/>
                <w:szCs w:val="18"/>
                <w:lang w:val="ru-RU"/>
              </w:rPr>
              <w:t xml:space="preserve"> </w:t>
            </w:r>
            <w:r w:rsidRPr="00C36D1D">
              <w:rPr>
                <w:rFonts w:eastAsia="Times New Roman" w:cs="Times New Roman"/>
                <w:caps w:val="0"/>
                <w:sz w:val="18"/>
                <w:szCs w:val="18"/>
                <w:lang w:val="ru-RU"/>
              </w:rPr>
              <w:t>–</w:t>
            </w:r>
            <w:r w:rsidRPr="00C36D1D">
              <w:rPr>
                <w:rFonts w:eastAsia="Times New Roman" w:cs="Times New Roman"/>
                <w:caps w:val="0"/>
                <w:spacing w:val="-4"/>
                <w:sz w:val="18"/>
                <w:szCs w:val="18"/>
                <w:lang w:val="ru-RU"/>
              </w:rPr>
              <w:t xml:space="preserve"> </w:t>
            </w:r>
            <w:r w:rsidRPr="00C36D1D">
              <w:rPr>
                <w:rFonts w:eastAsia="Times New Roman" w:cs="Times New Roman"/>
                <w:caps w:val="0"/>
                <w:sz w:val="18"/>
                <w:szCs w:val="18"/>
                <w:lang w:val="ru-RU"/>
              </w:rPr>
              <w:t>не</w:t>
            </w:r>
            <w:r w:rsidRPr="00C36D1D">
              <w:rPr>
                <w:rFonts w:eastAsia="Times New Roman" w:cs="Times New Roman"/>
                <w:caps w:val="0"/>
                <w:spacing w:val="-47"/>
                <w:sz w:val="18"/>
                <w:szCs w:val="18"/>
                <w:lang w:val="ru-RU"/>
              </w:rPr>
              <w:t xml:space="preserve"> </w:t>
            </w:r>
            <w:r w:rsidRPr="00C36D1D">
              <w:rPr>
                <w:rFonts w:eastAsia="Times New Roman" w:cs="Times New Roman"/>
                <w:caps w:val="0"/>
                <w:sz w:val="18"/>
                <w:szCs w:val="18"/>
                <w:lang w:val="ru-RU"/>
              </w:rPr>
              <w:t>подлежит</w:t>
            </w:r>
            <w:r w:rsidRPr="00C36D1D">
              <w:rPr>
                <w:rFonts w:eastAsia="Times New Roman" w:cs="Times New Roman"/>
                <w:caps w:val="0"/>
                <w:spacing w:val="-1"/>
                <w:sz w:val="18"/>
                <w:szCs w:val="18"/>
                <w:lang w:val="ru-RU"/>
              </w:rPr>
              <w:t xml:space="preserve"> </w:t>
            </w:r>
            <w:r w:rsidRPr="00C36D1D">
              <w:rPr>
                <w:rFonts w:eastAsia="Times New Roman" w:cs="Times New Roman"/>
                <w:caps w:val="0"/>
                <w:sz w:val="18"/>
                <w:szCs w:val="18"/>
                <w:lang w:val="ru-RU"/>
              </w:rPr>
              <w:t>установлению</w:t>
            </w:r>
          </w:p>
        </w:tc>
      </w:tr>
      <w:tr w:rsidR="009C4269" w:rsidRPr="00DB09EF" w:rsidTr="008B6BC6">
        <w:trPr>
          <w:trHeight w:val="1149"/>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19.</w:t>
            </w:r>
          </w:p>
        </w:tc>
        <w:tc>
          <w:tcPr>
            <w:tcW w:w="1701" w:type="dxa"/>
          </w:tcPr>
          <w:p w:rsidR="009C4269" w:rsidRPr="00792699" w:rsidRDefault="009C4269" w:rsidP="008B6BC6">
            <w:pPr>
              <w:ind w:right="285"/>
              <w:jc w:val="both"/>
              <w:rPr>
                <w:rFonts w:eastAsia="Times New Roman" w:cs="Times New Roman"/>
                <w:caps w:val="0"/>
                <w:sz w:val="18"/>
                <w:szCs w:val="18"/>
              </w:rPr>
            </w:pPr>
            <w:r w:rsidRPr="00792699">
              <w:rPr>
                <w:rFonts w:eastAsia="Times New Roman" w:cs="Times New Roman"/>
                <w:caps w:val="0"/>
                <w:sz w:val="18"/>
                <w:szCs w:val="18"/>
              </w:rPr>
              <w:t>Стоянка</w:t>
            </w:r>
            <w:r w:rsidRPr="00792699">
              <w:rPr>
                <w:rFonts w:eastAsia="Times New Roman" w:cs="Times New Roman"/>
                <w:caps w:val="0"/>
                <w:spacing w:val="1"/>
                <w:sz w:val="18"/>
                <w:szCs w:val="18"/>
              </w:rPr>
              <w:t xml:space="preserve"> </w:t>
            </w:r>
            <w:r w:rsidRPr="00792699">
              <w:rPr>
                <w:rFonts w:eastAsia="Times New Roman" w:cs="Times New Roman"/>
                <w:caps w:val="0"/>
                <w:sz w:val="18"/>
                <w:szCs w:val="18"/>
              </w:rPr>
              <w:t>транспортных</w:t>
            </w:r>
            <w:r w:rsidRPr="00792699">
              <w:rPr>
                <w:rFonts w:eastAsia="Times New Roman" w:cs="Times New Roman"/>
                <w:caps w:val="0"/>
                <w:spacing w:val="-47"/>
                <w:sz w:val="18"/>
                <w:szCs w:val="18"/>
              </w:rPr>
              <w:t xml:space="preserve"> </w:t>
            </w:r>
            <w:r w:rsidRPr="00792699">
              <w:rPr>
                <w:rFonts w:eastAsia="Times New Roman" w:cs="Times New Roman"/>
                <w:caps w:val="0"/>
                <w:sz w:val="18"/>
                <w:szCs w:val="18"/>
              </w:rPr>
              <w:t>средств</w:t>
            </w:r>
          </w:p>
          <w:p w:rsidR="009C4269" w:rsidRPr="00792699" w:rsidRDefault="009C4269" w:rsidP="008B6BC6">
            <w:pPr>
              <w:ind w:right="285"/>
              <w:jc w:val="both"/>
              <w:rPr>
                <w:rFonts w:eastAsia="Times New Roman" w:cs="Times New Roman"/>
                <w:b/>
                <w:caps w:val="0"/>
                <w:sz w:val="18"/>
                <w:szCs w:val="18"/>
              </w:rPr>
            </w:pPr>
            <w:r w:rsidRPr="00792699">
              <w:rPr>
                <w:rFonts w:eastAsia="Times New Roman" w:cs="Times New Roman"/>
                <w:b/>
                <w:caps w:val="0"/>
                <w:sz w:val="18"/>
                <w:szCs w:val="18"/>
              </w:rPr>
              <w:t>(</w:t>
            </w:r>
            <w:r w:rsidRPr="00792699">
              <w:rPr>
                <w:rFonts w:eastAsia="Times New Roman" w:cs="Times New Roman"/>
                <w:b/>
                <w:caps w:val="0"/>
                <w:sz w:val="18"/>
                <w:szCs w:val="18"/>
                <w:lang w:val="ru-RU"/>
              </w:rPr>
              <w:t xml:space="preserve">код </w:t>
            </w:r>
            <w:r w:rsidRPr="00792699">
              <w:rPr>
                <w:rFonts w:eastAsia="Times New Roman" w:cs="Times New Roman"/>
                <w:b/>
                <w:caps w:val="0"/>
                <w:sz w:val="18"/>
                <w:szCs w:val="18"/>
              </w:rPr>
              <w:t>4.9.2)</w:t>
            </w:r>
          </w:p>
        </w:tc>
        <w:tc>
          <w:tcPr>
            <w:tcW w:w="2694" w:type="dxa"/>
          </w:tcPr>
          <w:p w:rsidR="009C4269" w:rsidRPr="00792699" w:rsidRDefault="009C4269" w:rsidP="008B6BC6">
            <w:pPr>
              <w:ind w:right="123"/>
              <w:jc w:val="both"/>
              <w:rPr>
                <w:rFonts w:eastAsia="Times New Roman" w:cs="Times New Roman"/>
                <w:caps w:val="0"/>
                <w:sz w:val="18"/>
                <w:szCs w:val="18"/>
                <w:lang w:val="ru-RU"/>
              </w:rPr>
            </w:pPr>
            <w:r w:rsidRPr="00792699">
              <w:rPr>
                <w:rFonts w:eastAsia="Times New Roman" w:cs="Times New Roman"/>
                <w:caps w:val="0"/>
                <w:sz w:val="18"/>
                <w:szCs w:val="18"/>
                <w:lang w:val="ru-RU"/>
              </w:rPr>
              <w:t>Размещение стоянок</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(парковок) легковых</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автомобилей</w:t>
            </w:r>
            <w:r w:rsidRPr="00792699">
              <w:rPr>
                <w:rFonts w:eastAsia="Times New Roman" w:cs="Times New Roman"/>
                <w:caps w:val="0"/>
                <w:spacing w:val="-11"/>
                <w:sz w:val="18"/>
                <w:szCs w:val="18"/>
                <w:lang w:val="ru-RU"/>
              </w:rPr>
              <w:t xml:space="preserve"> </w:t>
            </w:r>
            <w:r w:rsidRPr="00792699">
              <w:rPr>
                <w:rFonts w:eastAsia="Times New Roman" w:cs="Times New Roman"/>
                <w:caps w:val="0"/>
                <w:sz w:val="18"/>
                <w:szCs w:val="18"/>
                <w:lang w:val="ru-RU"/>
              </w:rPr>
              <w:t>и</w:t>
            </w:r>
            <w:r w:rsidRPr="00792699">
              <w:rPr>
                <w:rFonts w:eastAsia="Times New Roman" w:cs="Times New Roman"/>
                <w:caps w:val="0"/>
                <w:spacing w:val="-10"/>
                <w:sz w:val="18"/>
                <w:szCs w:val="18"/>
                <w:lang w:val="ru-RU"/>
              </w:rPr>
              <w:t xml:space="preserve"> </w:t>
            </w:r>
            <w:r w:rsidRPr="00792699">
              <w:rPr>
                <w:rFonts w:eastAsia="Times New Roman" w:cs="Times New Roman"/>
                <w:caps w:val="0"/>
                <w:sz w:val="18"/>
                <w:szCs w:val="18"/>
                <w:lang w:val="ru-RU"/>
              </w:rPr>
              <w:t>других мототранспортных</w:t>
            </w:r>
            <w:r w:rsidRPr="00792699">
              <w:rPr>
                <w:rFonts w:eastAsia="Times New Roman" w:cs="Times New Roman"/>
                <w:caps w:val="0"/>
                <w:spacing w:val="-10"/>
                <w:sz w:val="18"/>
                <w:szCs w:val="18"/>
                <w:lang w:val="ru-RU"/>
              </w:rPr>
              <w:t xml:space="preserve"> </w:t>
            </w:r>
            <w:r w:rsidRPr="00792699">
              <w:rPr>
                <w:rFonts w:eastAsia="Times New Roman" w:cs="Times New Roman"/>
                <w:caps w:val="0"/>
                <w:sz w:val="18"/>
                <w:szCs w:val="18"/>
                <w:lang w:val="ru-RU"/>
              </w:rPr>
              <w:t>средств,</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в</w:t>
            </w:r>
            <w:r w:rsidRPr="00792699">
              <w:rPr>
                <w:rFonts w:eastAsia="Times New Roman" w:cs="Times New Roman"/>
                <w:caps w:val="0"/>
                <w:spacing w:val="-48"/>
                <w:sz w:val="18"/>
                <w:szCs w:val="18"/>
                <w:lang w:val="ru-RU"/>
              </w:rPr>
              <w:t xml:space="preserve"> </w:t>
            </w:r>
            <w:r w:rsidRPr="00792699">
              <w:rPr>
                <w:rFonts w:eastAsia="Times New Roman" w:cs="Times New Roman"/>
                <w:caps w:val="0"/>
                <w:sz w:val="18"/>
                <w:szCs w:val="18"/>
                <w:lang w:val="ru-RU"/>
              </w:rPr>
              <w:t>том</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числе</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мотоциклов,</w:t>
            </w:r>
            <w:r w:rsidRPr="00792699">
              <w:rPr>
                <w:rFonts w:eastAsia="Times New Roman" w:cs="Times New Roman"/>
                <w:caps w:val="0"/>
                <w:spacing w:val="-1"/>
                <w:sz w:val="18"/>
                <w:szCs w:val="18"/>
                <w:lang w:val="ru-RU"/>
              </w:rPr>
              <w:t xml:space="preserve"> мотороллеров, </w:t>
            </w:r>
            <w:r w:rsidRPr="00792699">
              <w:rPr>
                <w:rFonts w:eastAsia="Times New Roman" w:cs="Times New Roman"/>
                <w:caps w:val="0"/>
                <w:sz w:val="18"/>
                <w:szCs w:val="18"/>
                <w:lang w:val="ru-RU"/>
              </w:rPr>
              <w:t>мотоколясок,</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мопедов,</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скутеров,</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за исключением встроенных,</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пристроенных</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и</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встроенно- пристроенных</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стоянок</w:t>
            </w:r>
          </w:p>
        </w:tc>
        <w:tc>
          <w:tcPr>
            <w:tcW w:w="1417" w:type="dxa"/>
          </w:tcPr>
          <w:p w:rsidR="009C4269" w:rsidRPr="00792699" w:rsidRDefault="009C4269" w:rsidP="008B6BC6">
            <w:pPr>
              <w:ind w:right="81"/>
              <w:jc w:val="both"/>
              <w:rPr>
                <w:rFonts w:eastAsia="Times New Roman" w:cs="Times New Roman"/>
                <w:caps w:val="0"/>
                <w:sz w:val="18"/>
                <w:szCs w:val="18"/>
              </w:rPr>
            </w:pPr>
            <w:r w:rsidRPr="00792699">
              <w:rPr>
                <w:rFonts w:eastAsia="Times New Roman" w:cs="Times New Roman"/>
                <w:caps w:val="0"/>
                <w:sz w:val="18"/>
                <w:szCs w:val="18"/>
              </w:rPr>
              <w:t>не подлежит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1418" w:type="dxa"/>
          </w:tcPr>
          <w:p w:rsidR="009C4269" w:rsidRPr="00792699" w:rsidRDefault="009C4269" w:rsidP="008B6BC6">
            <w:pPr>
              <w:ind w:right="84"/>
              <w:jc w:val="both"/>
              <w:rPr>
                <w:rFonts w:eastAsia="Times New Roman" w:cs="Times New Roman"/>
                <w:caps w:val="0"/>
                <w:sz w:val="18"/>
                <w:szCs w:val="18"/>
              </w:rPr>
            </w:pPr>
            <w:r w:rsidRPr="00792699">
              <w:rPr>
                <w:rFonts w:eastAsia="Times New Roman" w:cs="Times New Roman"/>
                <w:caps w:val="0"/>
                <w:sz w:val="18"/>
                <w:szCs w:val="18"/>
              </w:rPr>
              <w:t>не подлежат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1417" w:type="dxa"/>
          </w:tcPr>
          <w:p w:rsidR="009C4269" w:rsidRPr="00792699" w:rsidRDefault="009C4269" w:rsidP="008B6BC6">
            <w:pPr>
              <w:ind w:right="81"/>
              <w:jc w:val="both"/>
              <w:rPr>
                <w:rFonts w:eastAsia="Times New Roman" w:cs="Times New Roman"/>
                <w:caps w:val="0"/>
                <w:sz w:val="18"/>
                <w:szCs w:val="18"/>
              </w:rPr>
            </w:pPr>
            <w:r w:rsidRPr="00792699">
              <w:rPr>
                <w:rFonts w:eastAsia="Times New Roman" w:cs="Times New Roman"/>
                <w:caps w:val="0"/>
                <w:sz w:val="18"/>
                <w:szCs w:val="18"/>
              </w:rPr>
              <w:t>не подлежит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3119" w:type="dxa"/>
          </w:tcPr>
          <w:p w:rsidR="009C4269" w:rsidRPr="00792699" w:rsidRDefault="009C4269" w:rsidP="008B6BC6">
            <w:pPr>
              <w:ind w:right="55"/>
              <w:jc w:val="both"/>
              <w:rPr>
                <w:rFonts w:eastAsia="Times New Roman" w:cs="Times New Roman"/>
                <w:caps w:val="0"/>
                <w:sz w:val="18"/>
                <w:szCs w:val="18"/>
              </w:rPr>
            </w:pPr>
            <w:r w:rsidRPr="00792699">
              <w:rPr>
                <w:rFonts w:eastAsia="Times New Roman" w:cs="Times New Roman"/>
                <w:caps w:val="0"/>
                <w:sz w:val="18"/>
                <w:szCs w:val="18"/>
              </w:rPr>
              <w:t>не</w:t>
            </w:r>
            <w:r w:rsidRPr="00792699">
              <w:rPr>
                <w:rFonts w:eastAsia="Times New Roman" w:cs="Times New Roman"/>
                <w:caps w:val="0"/>
                <w:spacing w:val="-5"/>
                <w:sz w:val="18"/>
                <w:szCs w:val="18"/>
              </w:rPr>
              <w:t xml:space="preserve"> </w:t>
            </w:r>
            <w:r w:rsidRPr="00792699">
              <w:rPr>
                <w:rFonts w:eastAsia="Times New Roman" w:cs="Times New Roman"/>
                <w:caps w:val="0"/>
                <w:sz w:val="18"/>
                <w:szCs w:val="18"/>
              </w:rPr>
              <w:t>подлежат</w:t>
            </w:r>
            <w:r w:rsidRPr="00792699">
              <w:rPr>
                <w:rFonts w:eastAsia="Times New Roman" w:cs="Times New Roman"/>
                <w:caps w:val="0"/>
                <w:spacing w:val="-3"/>
                <w:sz w:val="18"/>
                <w:szCs w:val="18"/>
              </w:rPr>
              <w:t xml:space="preserve"> </w:t>
            </w:r>
            <w:r w:rsidRPr="00792699">
              <w:rPr>
                <w:rFonts w:eastAsia="Times New Roman" w:cs="Times New Roman"/>
                <w:caps w:val="0"/>
                <w:sz w:val="18"/>
                <w:szCs w:val="18"/>
              </w:rPr>
              <w:t>установлению</w:t>
            </w:r>
          </w:p>
        </w:tc>
        <w:tc>
          <w:tcPr>
            <w:tcW w:w="2976" w:type="dxa"/>
          </w:tcPr>
          <w:p w:rsidR="009C4269" w:rsidRPr="00792699" w:rsidRDefault="009C4269" w:rsidP="008B6BC6">
            <w:pPr>
              <w:ind w:right="93"/>
              <w:jc w:val="both"/>
              <w:rPr>
                <w:rFonts w:eastAsia="Times New Roman" w:cs="Times New Roman"/>
                <w:caps w:val="0"/>
                <w:sz w:val="18"/>
                <w:szCs w:val="18"/>
                <w:lang w:val="ru-RU"/>
              </w:rPr>
            </w:pPr>
          </w:p>
        </w:tc>
      </w:tr>
      <w:tr w:rsidR="009C4269" w:rsidRPr="00DB09EF" w:rsidTr="008B6BC6">
        <w:trPr>
          <w:trHeight w:val="3118"/>
        </w:trPr>
        <w:tc>
          <w:tcPr>
            <w:tcW w:w="425" w:type="dxa"/>
          </w:tcPr>
          <w:p w:rsidR="009C4269" w:rsidRPr="00DB09EF" w:rsidRDefault="009C4269" w:rsidP="008B6BC6">
            <w:pPr>
              <w:spacing w:line="223" w:lineRule="exact"/>
              <w:ind w:right="57"/>
              <w:rPr>
                <w:rFonts w:eastAsia="Times New Roman" w:cs="Times New Roman"/>
                <w:caps w:val="0"/>
                <w:sz w:val="20"/>
              </w:rPr>
            </w:pPr>
            <w:r>
              <w:rPr>
                <w:rFonts w:eastAsia="Times New Roman" w:cs="Times New Roman"/>
                <w:caps w:val="0"/>
                <w:sz w:val="20"/>
                <w:lang w:val="ru-RU"/>
              </w:rPr>
              <w:lastRenderedPageBreak/>
              <w:t>2</w:t>
            </w:r>
            <w:r w:rsidRPr="00DB09EF">
              <w:rPr>
                <w:rFonts w:eastAsia="Times New Roman" w:cs="Times New Roman"/>
                <w:caps w:val="0"/>
                <w:sz w:val="20"/>
              </w:rPr>
              <w:t>0.</w:t>
            </w:r>
          </w:p>
        </w:tc>
        <w:tc>
          <w:tcPr>
            <w:tcW w:w="1701" w:type="dxa"/>
          </w:tcPr>
          <w:p w:rsidR="009C4269" w:rsidRPr="00792699" w:rsidRDefault="009C4269" w:rsidP="008B6BC6">
            <w:pPr>
              <w:ind w:right="114"/>
              <w:jc w:val="both"/>
              <w:rPr>
                <w:rFonts w:eastAsia="Times New Roman" w:cs="Times New Roman"/>
                <w:caps w:val="0"/>
                <w:spacing w:val="-5"/>
                <w:sz w:val="18"/>
                <w:szCs w:val="18"/>
              </w:rPr>
            </w:pPr>
            <w:r w:rsidRPr="00792699">
              <w:rPr>
                <w:rFonts w:eastAsia="Times New Roman" w:cs="Times New Roman"/>
                <w:caps w:val="0"/>
                <w:spacing w:val="-1"/>
                <w:sz w:val="18"/>
                <w:szCs w:val="18"/>
              </w:rPr>
              <w:t>Производственная</w:t>
            </w:r>
            <w:r w:rsidRPr="00792699">
              <w:rPr>
                <w:rFonts w:eastAsia="Times New Roman" w:cs="Times New Roman"/>
                <w:caps w:val="0"/>
                <w:spacing w:val="-47"/>
                <w:sz w:val="18"/>
                <w:szCs w:val="18"/>
              </w:rPr>
              <w:t xml:space="preserve"> </w:t>
            </w:r>
            <w:r w:rsidRPr="00792699">
              <w:rPr>
                <w:rFonts w:eastAsia="Times New Roman" w:cs="Times New Roman"/>
                <w:caps w:val="0"/>
                <w:sz w:val="18"/>
                <w:szCs w:val="18"/>
              </w:rPr>
              <w:t>деятельность</w:t>
            </w:r>
            <w:r w:rsidRPr="00792699">
              <w:rPr>
                <w:rFonts w:eastAsia="Times New Roman" w:cs="Times New Roman"/>
                <w:caps w:val="0"/>
                <w:spacing w:val="-5"/>
                <w:sz w:val="18"/>
                <w:szCs w:val="18"/>
              </w:rPr>
              <w:t xml:space="preserve"> </w:t>
            </w:r>
          </w:p>
          <w:p w:rsidR="009C4269" w:rsidRPr="00792699" w:rsidRDefault="009C4269" w:rsidP="008B6BC6">
            <w:pPr>
              <w:ind w:right="114"/>
              <w:jc w:val="both"/>
              <w:rPr>
                <w:rFonts w:eastAsia="Times New Roman" w:cs="Times New Roman"/>
                <w:b/>
                <w:caps w:val="0"/>
                <w:sz w:val="18"/>
                <w:szCs w:val="18"/>
              </w:rPr>
            </w:pPr>
            <w:r w:rsidRPr="00792699">
              <w:rPr>
                <w:rFonts w:eastAsia="Times New Roman" w:cs="Times New Roman"/>
                <w:b/>
                <w:caps w:val="0"/>
                <w:sz w:val="18"/>
                <w:szCs w:val="18"/>
              </w:rPr>
              <w:t>(</w:t>
            </w:r>
            <w:r w:rsidRPr="00792699">
              <w:rPr>
                <w:rFonts w:eastAsia="Times New Roman" w:cs="Times New Roman"/>
                <w:b/>
                <w:caps w:val="0"/>
                <w:sz w:val="18"/>
                <w:szCs w:val="18"/>
                <w:lang w:val="ru-RU"/>
              </w:rPr>
              <w:t xml:space="preserve">код </w:t>
            </w:r>
            <w:r w:rsidRPr="00792699">
              <w:rPr>
                <w:rFonts w:eastAsia="Times New Roman" w:cs="Times New Roman"/>
                <w:b/>
                <w:caps w:val="0"/>
                <w:sz w:val="18"/>
                <w:szCs w:val="18"/>
              </w:rPr>
              <w:t>6.0)</w:t>
            </w:r>
          </w:p>
        </w:tc>
        <w:tc>
          <w:tcPr>
            <w:tcW w:w="2694" w:type="dxa"/>
          </w:tcPr>
          <w:p w:rsidR="009C4269" w:rsidRPr="00792699" w:rsidRDefault="009C4269" w:rsidP="008B6BC6">
            <w:pPr>
              <w:spacing w:line="223" w:lineRule="exact"/>
              <w:ind w:right="54"/>
              <w:jc w:val="both"/>
              <w:rPr>
                <w:rFonts w:eastAsia="Times New Roman" w:cs="Times New Roman"/>
                <w:caps w:val="0"/>
                <w:sz w:val="18"/>
                <w:szCs w:val="18"/>
                <w:lang w:val="ru-RU"/>
              </w:rPr>
            </w:pPr>
            <w:r w:rsidRPr="00792699">
              <w:rPr>
                <w:rFonts w:eastAsia="Times New Roman" w:cs="Times New Roman"/>
                <w:caps w:val="0"/>
                <w:sz w:val="18"/>
                <w:szCs w:val="18"/>
                <w:lang w:val="ru-RU"/>
              </w:rPr>
              <w:t>размещение</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объектов капитального</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строительства</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в</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целях</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добычи</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недр, их переработки,</w:t>
            </w:r>
            <w:r w:rsidRPr="00792699">
              <w:rPr>
                <w:rFonts w:eastAsia="Times New Roman" w:cs="Times New Roman"/>
                <w:caps w:val="0"/>
                <w:spacing w:val="-11"/>
                <w:sz w:val="18"/>
                <w:szCs w:val="18"/>
                <w:lang w:val="ru-RU"/>
              </w:rPr>
              <w:t xml:space="preserve"> </w:t>
            </w:r>
            <w:r w:rsidRPr="00792699">
              <w:rPr>
                <w:rFonts w:eastAsia="Times New Roman" w:cs="Times New Roman"/>
                <w:caps w:val="0"/>
                <w:sz w:val="18"/>
                <w:szCs w:val="18"/>
                <w:lang w:val="ru-RU"/>
              </w:rPr>
              <w:t>изготовления</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вещей промышленным способом</w:t>
            </w:r>
          </w:p>
        </w:tc>
        <w:tc>
          <w:tcPr>
            <w:tcW w:w="1417" w:type="dxa"/>
          </w:tcPr>
          <w:p w:rsidR="009C4269" w:rsidRPr="00792699" w:rsidRDefault="009C4269" w:rsidP="008B6BC6">
            <w:pPr>
              <w:ind w:right="81"/>
              <w:jc w:val="both"/>
              <w:rPr>
                <w:rFonts w:eastAsia="Times New Roman" w:cs="Times New Roman"/>
                <w:caps w:val="0"/>
                <w:sz w:val="18"/>
                <w:szCs w:val="18"/>
              </w:rPr>
            </w:pPr>
            <w:r w:rsidRPr="00792699">
              <w:rPr>
                <w:rFonts w:eastAsia="Times New Roman" w:cs="Times New Roman"/>
                <w:caps w:val="0"/>
                <w:sz w:val="18"/>
                <w:szCs w:val="18"/>
              </w:rPr>
              <w:t>не подлежит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1418" w:type="dxa"/>
          </w:tcPr>
          <w:p w:rsidR="009C4269" w:rsidRPr="00792699" w:rsidRDefault="009C4269" w:rsidP="008B6BC6">
            <w:pPr>
              <w:ind w:right="84"/>
              <w:jc w:val="both"/>
              <w:rPr>
                <w:rFonts w:eastAsia="Times New Roman" w:cs="Times New Roman"/>
                <w:caps w:val="0"/>
                <w:sz w:val="18"/>
                <w:szCs w:val="18"/>
              </w:rPr>
            </w:pPr>
            <w:r w:rsidRPr="00792699">
              <w:rPr>
                <w:rFonts w:eastAsia="Times New Roman" w:cs="Times New Roman"/>
                <w:caps w:val="0"/>
                <w:sz w:val="18"/>
                <w:szCs w:val="18"/>
              </w:rPr>
              <w:t>не подлежат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1417" w:type="dxa"/>
          </w:tcPr>
          <w:p w:rsidR="009C4269" w:rsidRPr="00792699" w:rsidRDefault="009C4269" w:rsidP="008B6BC6">
            <w:pPr>
              <w:ind w:right="81"/>
              <w:jc w:val="both"/>
              <w:rPr>
                <w:rFonts w:eastAsia="Times New Roman" w:cs="Times New Roman"/>
                <w:caps w:val="0"/>
                <w:sz w:val="18"/>
                <w:szCs w:val="18"/>
              </w:rPr>
            </w:pPr>
            <w:r w:rsidRPr="00792699">
              <w:rPr>
                <w:rFonts w:eastAsia="Times New Roman" w:cs="Times New Roman"/>
                <w:caps w:val="0"/>
                <w:sz w:val="18"/>
                <w:szCs w:val="18"/>
              </w:rPr>
              <w:t>не подлежит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3119" w:type="dxa"/>
          </w:tcPr>
          <w:p w:rsidR="009C4269" w:rsidRPr="00792699" w:rsidRDefault="009C4269" w:rsidP="008B6BC6">
            <w:pPr>
              <w:ind w:right="73"/>
              <w:jc w:val="both"/>
              <w:rPr>
                <w:rFonts w:eastAsia="Times New Roman" w:cs="Times New Roman"/>
                <w:caps w:val="0"/>
                <w:sz w:val="18"/>
                <w:szCs w:val="18"/>
                <w:lang w:val="ru-RU"/>
              </w:rPr>
            </w:pPr>
            <w:r w:rsidRPr="00792699">
              <w:rPr>
                <w:rFonts w:eastAsia="Times New Roman" w:cs="Times New Roman"/>
                <w:caps w:val="0"/>
                <w:sz w:val="18"/>
                <w:szCs w:val="18"/>
                <w:lang w:val="ru-RU"/>
              </w:rPr>
              <w:t>расстояние до места допустимого</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размещения</w:t>
            </w:r>
            <w:r w:rsidRPr="00792699">
              <w:rPr>
                <w:rFonts w:eastAsia="Times New Roman" w:cs="Times New Roman"/>
                <w:caps w:val="0"/>
                <w:spacing w:val="-8"/>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капитального</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строительства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границы земельного участка, смежной с</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линией</w:t>
            </w:r>
            <w:r w:rsidRPr="00792699">
              <w:rPr>
                <w:rFonts w:eastAsia="Times New Roman" w:cs="Times New Roman"/>
                <w:caps w:val="0"/>
                <w:spacing w:val="-8"/>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улично-дорожной</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сети (улица, проспект, бульвар,</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шоссе)</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5</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м; смежной с линией объекта</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улично-дорожной сети (проезд,</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переулок,</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тупик) –</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3</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м,</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смежной</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с земельным</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участком,</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землями</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или</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земельными участками, находящимися в государственной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и</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муниципальной</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собственности</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3 м</w:t>
            </w:r>
          </w:p>
        </w:tc>
        <w:tc>
          <w:tcPr>
            <w:tcW w:w="2976" w:type="dxa"/>
          </w:tcPr>
          <w:p w:rsidR="009C4269" w:rsidRPr="00792699" w:rsidRDefault="009C4269" w:rsidP="008B6BC6">
            <w:pPr>
              <w:ind w:right="127"/>
              <w:jc w:val="both"/>
              <w:rPr>
                <w:rFonts w:eastAsia="Times New Roman" w:cs="Times New Roman"/>
                <w:caps w:val="0"/>
                <w:sz w:val="18"/>
                <w:szCs w:val="18"/>
                <w:lang w:val="ru-RU"/>
              </w:rPr>
            </w:pPr>
            <w:r w:rsidRPr="00792699">
              <w:rPr>
                <w:rFonts w:eastAsia="Times New Roman" w:cs="Times New Roman"/>
                <w:caps w:val="0"/>
                <w:sz w:val="18"/>
                <w:szCs w:val="18"/>
                <w:lang w:val="ru-RU"/>
              </w:rPr>
              <w:t>при наличии утвержденной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документации</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по</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планировке территории: расстояние</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до</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места допустимого</w:t>
            </w:r>
            <w:r w:rsidRPr="00792699">
              <w:rPr>
                <w:rFonts w:eastAsia="Times New Roman" w:cs="Times New Roman"/>
                <w:caps w:val="0"/>
                <w:spacing w:val="-11"/>
                <w:sz w:val="18"/>
                <w:szCs w:val="18"/>
                <w:lang w:val="ru-RU"/>
              </w:rPr>
              <w:t xml:space="preserve"> </w:t>
            </w:r>
            <w:r w:rsidRPr="00792699">
              <w:rPr>
                <w:rFonts w:eastAsia="Times New Roman" w:cs="Times New Roman"/>
                <w:caps w:val="0"/>
                <w:sz w:val="18"/>
                <w:szCs w:val="18"/>
                <w:lang w:val="ru-RU"/>
              </w:rPr>
              <w:t>размещения</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капитального строительства</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определяется</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красной</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линии улицы, проспекта,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бульвара,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шоссе</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5</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м;</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проезда, переулка, тупика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3</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м;</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при</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наличии установленной</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линии</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отступа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красных</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линий</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в</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целях определения</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мест</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допустимого</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размещения зданий, строений,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сооружений</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(линии регулирования</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застройки)</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не</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подлежит</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 xml:space="preserve">установлению </w:t>
            </w:r>
          </w:p>
        </w:tc>
      </w:tr>
      <w:tr w:rsidR="009C4269" w:rsidRPr="00DB09EF" w:rsidTr="008B6BC6">
        <w:trPr>
          <w:trHeight w:val="3118"/>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21.</w:t>
            </w:r>
          </w:p>
        </w:tc>
        <w:tc>
          <w:tcPr>
            <w:tcW w:w="1701" w:type="dxa"/>
          </w:tcPr>
          <w:p w:rsidR="009C4269" w:rsidRPr="00792699" w:rsidRDefault="009C4269" w:rsidP="008B6BC6">
            <w:pPr>
              <w:ind w:right="340"/>
              <w:jc w:val="both"/>
              <w:rPr>
                <w:rFonts w:eastAsia="Times New Roman" w:cs="Times New Roman"/>
                <w:caps w:val="0"/>
                <w:sz w:val="18"/>
                <w:szCs w:val="18"/>
              </w:rPr>
            </w:pPr>
            <w:r w:rsidRPr="00792699">
              <w:rPr>
                <w:rFonts w:eastAsia="Times New Roman" w:cs="Times New Roman"/>
                <w:caps w:val="0"/>
                <w:sz w:val="18"/>
                <w:szCs w:val="18"/>
              </w:rPr>
              <w:t>Автомобиле</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строительная</w:t>
            </w:r>
            <w:r w:rsidRPr="00792699">
              <w:rPr>
                <w:rFonts w:eastAsia="Times New Roman" w:cs="Times New Roman"/>
                <w:caps w:val="0"/>
                <w:spacing w:val="-1"/>
                <w:sz w:val="18"/>
                <w:szCs w:val="18"/>
                <w:lang w:val="ru-RU"/>
              </w:rPr>
              <w:t xml:space="preserve"> </w:t>
            </w:r>
            <w:r w:rsidRPr="00792699">
              <w:rPr>
                <w:rFonts w:eastAsia="Times New Roman" w:cs="Times New Roman"/>
                <w:caps w:val="0"/>
                <w:w w:val="95"/>
                <w:sz w:val="18"/>
                <w:szCs w:val="18"/>
              </w:rPr>
              <w:t>промышленность</w:t>
            </w:r>
            <w:r w:rsidRPr="00792699">
              <w:rPr>
                <w:rFonts w:eastAsia="Times New Roman" w:cs="Times New Roman"/>
                <w:caps w:val="0"/>
                <w:spacing w:val="1"/>
                <w:w w:val="95"/>
                <w:sz w:val="18"/>
                <w:szCs w:val="18"/>
              </w:rPr>
              <w:t xml:space="preserve"> </w:t>
            </w:r>
            <w:r w:rsidRPr="00792699">
              <w:rPr>
                <w:rFonts w:eastAsia="Times New Roman" w:cs="Times New Roman"/>
                <w:b/>
                <w:caps w:val="0"/>
                <w:sz w:val="18"/>
                <w:szCs w:val="18"/>
              </w:rPr>
              <w:t>(</w:t>
            </w:r>
            <w:r w:rsidRPr="00792699">
              <w:rPr>
                <w:rFonts w:eastAsia="Times New Roman" w:cs="Times New Roman"/>
                <w:b/>
                <w:caps w:val="0"/>
                <w:sz w:val="18"/>
                <w:szCs w:val="18"/>
                <w:lang w:val="ru-RU"/>
              </w:rPr>
              <w:t xml:space="preserve">код </w:t>
            </w:r>
            <w:r w:rsidRPr="00792699">
              <w:rPr>
                <w:rFonts w:eastAsia="Times New Roman" w:cs="Times New Roman"/>
                <w:b/>
                <w:caps w:val="0"/>
                <w:sz w:val="18"/>
                <w:szCs w:val="18"/>
              </w:rPr>
              <w:t>6.2.1)</w:t>
            </w:r>
          </w:p>
        </w:tc>
        <w:tc>
          <w:tcPr>
            <w:tcW w:w="2694" w:type="dxa"/>
          </w:tcPr>
          <w:p w:rsidR="009C4269" w:rsidRPr="00792699" w:rsidRDefault="009C4269" w:rsidP="008B6BC6">
            <w:pPr>
              <w:ind w:right="54"/>
              <w:jc w:val="both"/>
              <w:rPr>
                <w:rFonts w:eastAsia="Times New Roman" w:cs="Times New Roman"/>
                <w:caps w:val="0"/>
                <w:sz w:val="18"/>
                <w:szCs w:val="18"/>
                <w:lang w:val="ru-RU"/>
              </w:rPr>
            </w:pPr>
            <w:r w:rsidRPr="00792699">
              <w:rPr>
                <w:rFonts w:eastAsia="Times New Roman" w:cs="Times New Roman"/>
                <w:caps w:val="0"/>
                <w:sz w:val="18"/>
                <w:szCs w:val="18"/>
                <w:lang w:val="ru-RU"/>
              </w:rPr>
              <w:t>размещение</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объектов капитального строительства,</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предназначенных для</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производства транспортных</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средств и оборудования,</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производства автомобилей,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производства</w:t>
            </w:r>
            <w:r w:rsidRPr="00792699">
              <w:rPr>
                <w:rFonts w:eastAsia="Times New Roman" w:cs="Times New Roman"/>
                <w:caps w:val="0"/>
                <w:spacing w:val="-9"/>
                <w:sz w:val="18"/>
                <w:szCs w:val="18"/>
                <w:lang w:val="ru-RU"/>
              </w:rPr>
              <w:t xml:space="preserve"> </w:t>
            </w:r>
            <w:r w:rsidRPr="00792699">
              <w:rPr>
                <w:rFonts w:eastAsia="Times New Roman" w:cs="Times New Roman"/>
                <w:caps w:val="0"/>
                <w:sz w:val="18"/>
                <w:szCs w:val="18"/>
                <w:lang w:val="ru-RU"/>
              </w:rPr>
              <w:t>автомобильных</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кузовов, производства</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прицепов, полуприцепов и</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 xml:space="preserve">контейнеров, </w:t>
            </w:r>
            <w:r w:rsidRPr="00792699">
              <w:rPr>
                <w:rFonts w:eastAsia="Times New Roman" w:cs="Times New Roman"/>
                <w:caps w:val="0"/>
                <w:spacing w:val="-1"/>
                <w:sz w:val="18"/>
                <w:szCs w:val="18"/>
                <w:lang w:val="ru-RU"/>
              </w:rPr>
              <w:t xml:space="preserve">предназначенных </w:t>
            </w:r>
            <w:r w:rsidRPr="00792699">
              <w:rPr>
                <w:rFonts w:eastAsia="Times New Roman" w:cs="Times New Roman"/>
                <w:caps w:val="0"/>
                <w:sz w:val="18"/>
                <w:szCs w:val="18"/>
                <w:lang w:val="ru-RU"/>
              </w:rPr>
              <w:t>для</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перевозки одним или</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несколькими</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видами транспорта, производства</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частей</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и</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принадлежностей автомобилей</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и</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их</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двигателей</w:t>
            </w:r>
          </w:p>
        </w:tc>
        <w:tc>
          <w:tcPr>
            <w:tcW w:w="1417" w:type="dxa"/>
          </w:tcPr>
          <w:p w:rsidR="009C4269" w:rsidRPr="00792699" w:rsidRDefault="009C4269" w:rsidP="008B6BC6">
            <w:pPr>
              <w:ind w:right="81"/>
              <w:jc w:val="both"/>
              <w:rPr>
                <w:rFonts w:eastAsia="Times New Roman" w:cs="Times New Roman"/>
                <w:caps w:val="0"/>
                <w:sz w:val="18"/>
                <w:szCs w:val="18"/>
              </w:rPr>
            </w:pPr>
            <w:r w:rsidRPr="00792699">
              <w:rPr>
                <w:rFonts w:eastAsia="Times New Roman" w:cs="Times New Roman"/>
                <w:caps w:val="0"/>
                <w:sz w:val="18"/>
                <w:szCs w:val="18"/>
              </w:rPr>
              <w:t>не подлежит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1418" w:type="dxa"/>
          </w:tcPr>
          <w:p w:rsidR="009C4269" w:rsidRPr="00792699" w:rsidRDefault="009C4269" w:rsidP="008B6BC6">
            <w:pPr>
              <w:ind w:right="84"/>
              <w:jc w:val="both"/>
              <w:rPr>
                <w:rFonts w:eastAsia="Times New Roman" w:cs="Times New Roman"/>
                <w:caps w:val="0"/>
                <w:sz w:val="18"/>
                <w:szCs w:val="18"/>
              </w:rPr>
            </w:pPr>
            <w:r w:rsidRPr="00792699">
              <w:rPr>
                <w:rFonts w:eastAsia="Times New Roman" w:cs="Times New Roman"/>
                <w:caps w:val="0"/>
                <w:sz w:val="18"/>
                <w:szCs w:val="18"/>
              </w:rPr>
              <w:t>не подлежат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1417" w:type="dxa"/>
          </w:tcPr>
          <w:p w:rsidR="009C4269" w:rsidRPr="00792699" w:rsidRDefault="009C4269" w:rsidP="008B6BC6">
            <w:pPr>
              <w:ind w:right="81"/>
              <w:jc w:val="both"/>
              <w:rPr>
                <w:rFonts w:eastAsia="Times New Roman" w:cs="Times New Roman"/>
                <w:caps w:val="0"/>
                <w:sz w:val="18"/>
                <w:szCs w:val="18"/>
              </w:rPr>
            </w:pPr>
            <w:r w:rsidRPr="00792699">
              <w:rPr>
                <w:rFonts w:eastAsia="Times New Roman" w:cs="Times New Roman"/>
                <w:caps w:val="0"/>
                <w:sz w:val="18"/>
                <w:szCs w:val="18"/>
              </w:rPr>
              <w:t>не подлежит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3119" w:type="dxa"/>
          </w:tcPr>
          <w:p w:rsidR="009C4269" w:rsidRPr="00792699" w:rsidRDefault="009C4269" w:rsidP="008B6BC6">
            <w:pPr>
              <w:ind w:right="73"/>
              <w:jc w:val="both"/>
              <w:rPr>
                <w:rFonts w:eastAsia="Times New Roman" w:cs="Times New Roman"/>
                <w:caps w:val="0"/>
                <w:sz w:val="18"/>
                <w:szCs w:val="18"/>
                <w:lang w:val="ru-RU"/>
              </w:rPr>
            </w:pPr>
            <w:r w:rsidRPr="00792699">
              <w:rPr>
                <w:rFonts w:eastAsia="Times New Roman" w:cs="Times New Roman"/>
                <w:caps w:val="0"/>
                <w:sz w:val="18"/>
                <w:szCs w:val="18"/>
                <w:lang w:val="ru-RU"/>
              </w:rPr>
              <w:t>расстояние до места допустимого</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размещения</w:t>
            </w:r>
            <w:r w:rsidRPr="00792699">
              <w:rPr>
                <w:rFonts w:eastAsia="Times New Roman" w:cs="Times New Roman"/>
                <w:caps w:val="0"/>
                <w:spacing w:val="-8"/>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капитального</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строительства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границы земельного участка, смежной с</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линией</w:t>
            </w:r>
            <w:r w:rsidRPr="00792699">
              <w:rPr>
                <w:rFonts w:eastAsia="Times New Roman" w:cs="Times New Roman"/>
                <w:caps w:val="0"/>
                <w:spacing w:val="-8"/>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улично-дорожной</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сети (улица, проспект, бульвар,</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шоссе)</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5</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м; смежной с линией объекта</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улично-дорожной сети (проезд,</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переулок,</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тупик) –</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3</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м,</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смежной</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с земельным</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участком,</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землями</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или</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земельными участками, находящимися в государственной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и</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муниципальной</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собственности</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3 м</w:t>
            </w:r>
          </w:p>
        </w:tc>
        <w:tc>
          <w:tcPr>
            <w:tcW w:w="2976" w:type="dxa"/>
          </w:tcPr>
          <w:p w:rsidR="009C4269" w:rsidRPr="00792699" w:rsidRDefault="009C4269" w:rsidP="008B6BC6">
            <w:pPr>
              <w:ind w:right="127"/>
              <w:jc w:val="both"/>
              <w:rPr>
                <w:rFonts w:eastAsia="Times New Roman" w:cs="Times New Roman"/>
                <w:caps w:val="0"/>
                <w:sz w:val="18"/>
                <w:szCs w:val="18"/>
                <w:lang w:val="ru-RU"/>
              </w:rPr>
            </w:pPr>
            <w:r w:rsidRPr="00792699">
              <w:rPr>
                <w:rFonts w:eastAsia="Times New Roman" w:cs="Times New Roman"/>
                <w:caps w:val="0"/>
                <w:sz w:val="18"/>
                <w:szCs w:val="18"/>
                <w:lang w:val="ru-RU"/>
              </w:rPr>
              <w:t>при наличии утвержденной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документации</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по</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планировке территории: расстояние</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до</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места допустимого</w:t>
            </w:r>
            <w:r w:rsidRPr="00792699">
              <w:rPr>
                <w:rFonts w:eastAsia="Times New Roman" w:cs="Times New Roman"/>
                <w:caps w:val="0"/>
                <w:spacing w:val="-11"/>
                <w:sz w:val="18"/>
                <w:szCs w:val="18"/>
                <w:lang w:val="ru-RU"/>
              </w:rPr>
              <w:t xml:space="preserve"> </w:t>
            </w:r>
            <w:r w:rsidRPr="00792699">
              <w:rPr>
                <w:rFonts w:eastAsia="Times New Roman" w:cs="Times New Roman"/>
                <w:caps w:val="0"/>
                <w:sz w:val="18"/>
                <w:szCs w:val="18"/>
                <w:lang w:val="ru-RU"/>
              </w:rPr>
              <w:t>размещения</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капитального строительства</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определяется</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красной</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линии улицы, проспекта,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бульвара,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шоссе</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5</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м;</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проезда, переулка, тупика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 3 м; при наличии установленной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линии</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отступа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красных</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линий</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в</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целях</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определения</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мест допустимого размещения</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зданий,</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строений,</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сооружений</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(линии</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регулирования застройки) – не подлежит</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установлению</w:t>
            </w:r>
          </w:p>
        </w:tc>
      </w:tr>
      <w:tr w:rsidR="009C4269" w:rsidRPr="00DB09EF" w:rsidTr="008B6BC6">
        <w:trPr>
          <w:trHeight w:val="2976"/>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lastRenderedPageBreak/>
              <w:t>22.</w:t>
            </w:r>
          </w:p>
        </w:tc>
        <w:tc>
          <w:tcPr>
            <w:tcW w:w="1701" w:type="dxa"/>
          </w:tcPr>
          <w:p w:rsidR="009C4269" w:rsidRPr="00792699" w:rsidRDefault="009C4269" w:rsidP="008B6BC6">
            <w:pPr>
              <w:ind w:right="112"/>
              <w:jc w:val="both"/>
              <w:rPr>
                <w:rFonts w:eastAsia="Times New Roman" w:cs="Times New Roman"/>
                <w:caps w:val="0"/>
                <w:w w:val="95"/>
                <w:sz w:val="18"/>
                <w:szCs w:val="18"/>
                <w:lang w:val="ru-RU"/>
              </w:rPr>
            </w:pPr>
            <w:r w:rsidRPr="00792699">
              <w:rPr>
                <w:rFonts w:eastAsia="Times New Roman" w:cs="Times New Roman"/>
                <w:caps w:val="0"/>
                <w:sz w:val="18"/>
                <w:szCs w:val="18"/>
              </w:rPr>
              <w:t>Легкая</w:t>
            </w:r>
            <w:r w:rsidRPr="00792699">
              <w:rPr>
                <w:rFonts w:eastAsia="Times New Roman" w:cs="Times New Roman"/>
                <w:caps w:val="0"/>
                <w:spacing w:val="1"/>
                <w:sz w:val="18"/>
                <w:szCs w:val="18"/>
              </w:rPr>
              <w:t xml:space="preserve"> </w:t>
            </w:r>
            <w:r w:rsidRPr="00792699">
              <w:rPr>
                <w:rFonts w:eastAsia="Times New Roman" w:cs="Times New Roman"/>
                <w:caps w:val="0"/>
                <w:w w:val="95"/>
                <w:sz w:val="18"/>
                <w:szCs w:val="18"/>
              </w:rPr>
              <w:t>промышленность</w:t>
            </w:r>
            <w:r w:rsidRPr="00792699">
              <w:rPr>
                <w:rFonts w:eastAsia="Times New Roman" w:cs="Times New Roman"/>
                <w:caps w:val="0"/>
                <w:w w:val="95"/>
                <w:sz w:val="18"/>
                <w:szCs w:val="18"/>
                <w:lang w:val="ru-RU"/>
              </w:rPr>
              <w:t xml:space="preserve"> </w:t>
            </w:r>
          </w:p>
          <w:p w:rsidR="009C4269" w:rsidRPr="00792699" w:rsidRDefault="009C4269" w:rsidP="008B6BC6">
            <w:pPr>
              <w:ind w:right="112"/>
              <w:jc w:val="both"/>
              <w:rPr>
                <w:rFonts w:eastAsia="Times New Roman" w:cs="Times New Roman"/>
                <w:b/>
                <w:caps w:val="0"/>
                <w:sz w:val="18"/>
                <w:szCs w:val="18"/>
              </w:rPr>
            </w:pPr>
            <w:r w:rsidRPr="00792699">
              <w:rPr>
                <w:rFonts w:eastAsia="Times New Roman" w:cs="Times New Roman"/>
                <w:b/>
                <w:caps w:val="0"/>
                <w:sz w:val="18"/>
                <w:szCs w:val="18"/>
              </w:rPr>
              <w:t>(</w:t>
            </w:r>
            <w:r w:rsidRPr="00792699">
              <w:rPr>
                <w:rFonts w:eastAsia="Times New Roman" w:cs="Times New Roman"/>
                <w:b/>
                <w:caps w:val="0"/>
                <w:sz w:val="18"/>
                <w:szCs w:val="18"/>
                <w:lang w:val="ru-RU"/>
              </w:rPr>
              <w:t xml:space="preserve">код </w:t>
            </w:r>
            <w:r w:rsidRPr="00792699">
              <w:rPr>
                <w:rFonts w:eastAsia="Times New Roman" w:cs="Times New Roman"/>
                <w:b/>
                <w:caps w:val="0"/>
                <w:sz w:val="18"/>
                <w:szCs w:val="18"/>
              </w:rPr>
              <w:t>6.3)</w:t>
            </w:r>
          </w:p>
        </w:tc>
        <w:tc>
          <w:tcPr>
            <w:tcW w:w="2694" w:type="dxa"/>
          </w:tcPr>
          <w:p w:rsidR="009C4269" w:rsidRPr="00792699" w:rsidRDefault="009C4269" w:rsidP="008B6BC6">
            <w:pPr>
              <w:ind w:right="54"/>
              <w:jc w:val="both"/>
              <w:rPr>
                <w:rFonts w:eastAsia="Times New Roman" w:cs="Times New Roman"/>
                <w:caps w:val="0"/>
                <w:sz w:val="18"/>
                <w:szCs w:val="18"/>
                <w:lang w:val="ru-RU"/>
              </w:rPr>
            </w:pPr>
            <w:r w:rsidRPr="00792699">
              <w:rPr>
                <w:rFonts w:eastAsia="Times New Roman" w:cs="Times New Roman"/>
                <w:caps w:val="0"/>
                <w:sz w:val="18"/>
                <w:szCs w:val="18"/>
                <w:lang w:val="ru-RU"/>
              </w:rPr>
              <w:t>размещение</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объектов капитального</w:t>
            </w:r>
            <w:r w:rsidRPr="00792699">
              <w:rPr>
                <w:rFonts w:eastAsia="Times New Roman" w:cs="Times New Roman"/>
                <w:caps w:val="0"/>
                <w:spacing w:val="-10"/>
                <w:sz w:val="18"/>
                <w:szCs w:val="18"/>
                <w:lang w:val="ru-RU"/>
              </w:rPr>
              <w:t xml:space="preserve"> </w:t>
            </w:r>
            <w:r w:rsidRPr="00792699">
              <w:rPr>
                <w:rFonts w:eastAsia="Times New Roman" w:cs="Times New Roman"/>
                <w:caps w:val="0"/>
                <w:sz w:val="18"/>
                <w:szCs w:val="18"/>
                <w:lang w:val="ru-RU"/>
              </w:rPr>
              <w:t>строительства,</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предназначенных для</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производства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продукции легкой промышленности</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(производство</w:t>
            </w:r>
            <w:r w:rsidRPr="00792699">
              <w:rPr>
                <w:rFonts w:eastAsia="Times New Roman" w:cs="Times New Roman"/>
                <w:caps w:val="0"/>
                <w:spacing w:val="-9"/>
                <w:sz w:val="18"/>
                <w:szCs w:val="18"/>
                <w:lang w:val="ru-RU"/>
              </w:rPr>
              <w:t xml:space="preserve"> </w:t>
            </w:r>
            <w:r w:rsidRPr="00792699">
              <w:rPr>
                <w:rFonts w:eastAsia="Times New Roman" w:cs="Times New Roman"/>
                <w:caps w:val="0"/>
                <w:sz w:val="18"/>
                <w:szCs w:val="18"/>
                <w:lang w:val="ru-RU"/>
              </w:rPr>
              <w:t>текстильных</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изделий,</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производство одежды,</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производство</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кожи</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и изделий из кожи и иной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продукции легкой промышленности)</w:t>
            </w:r>
          </w:p>
        </w:tc>
        <w:tc>
          <w:tcPr>
            <w:tcW w:w="1417" w:type="dxa"/>
          </w:tcPr>
          <w:p w:rsidR="009C4269" w:rsidRPr="00792699" w:rsidRDefault="009C4269" w:rsidP="008B6BC6">
            <w:pPr>
              <w:ind w:right="81"/>
              <w:jc w:val="both"/>
              <w:rPr>
                <w:rFonts w:eastAsia="Times New Roman" w:cs="Times New Roman"/>
                <w:caps w:val="0"/>
                <w:sz w:val="18"/>
                <w:szCs w:val="18"/>
              </w:rPr>
            </w:pPr>
            <w:r w:rsidRPr="00792699">
              <w:rPr>
                <w:rFonts w:eastAsia="Times New Roman" w:cs="Times New Roman"/>
                <w:caps w:val="0"/>
                <w:sz w:val="18"/>
                <w:szCs w:val="18"/>
              </w:rPr>
              <w:t>не подлежит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1418" w:type="dxa"/>
          </w:tcPr>
          <w:p w:rsidR="009C4269" w:rsidRPr="00792699" w:rsidRDefault="009C4269" w:rsidP="008B6BC6">
            <w:pPr>
              <w:ind w:right="84"/>
              <w:jc w:val="both"/>
              <w:rPr>
                <w:rFonts w:eastAsia="Times New Roman" w:cs="Times New Roman"/>
                <w:caps w:val="0"/>
                <w:sz w:val="18"/>
                <w:szCs w:val="18"/>
              </w:rPr>
            </w:pPr>
            <w:r w:rsidRPr="00792699">
              <w:rPr>
                <w:rFonts w:eastAsia="Times New Roman" w:cs="Times New Roman"/>
                <w:caps w:val="0"/>
                <w:sz w:val="18"/>
                <w:szCs w:val="18"/>
              </w:rPr>
              <w:t>не подлежат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1417" w:type="dxa"/>
          </w:tcPr>
          <w:p w:rsidR="009C4269" w:rsidRPr="00792699" w:rsidRDefault="009C4269" w:rsidP="008B6BC6">
            <w:pPr>
              <w:ind w:right="81"/>
              <w:jc w:val="both"/>
              <w:rPr>
                <w:rFonts w:eastAsia="Times New Roman" w:cs="Times New Roman"/>
                <w:caps w:val="0"/>
                <w:sz w:val="18"/>
                <w:szCs w:val="18"/>
              </w:rPr>
            </w:pPr>
            <w:r w:rsidRPr="00792699">
              <w:rPr>
                <w:rFonts w:eastAsia="Times New Roman" w:cs="Times New Roman"/>
                <w:caps w:val="0"/>
                <w:sz w:val="18"/>
                <w:szCs w:val="18"/>
              </w:rPr>
              <w:t>не подлежит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3119" w:type="dxa"/>
          </w:tcPr>
          <w:p w:rsidR="009C4269" w:rsidRPr="00792699" w:rsidRDefault="009C4269" w:rsidP="008B6BC6">
            <w:pPr>
              <w:ind w:right="73"/>
              <w:jc w:val="both"/>
              <w:rPr>
                <w:rFonts w:eastAsia="Times New Roman" w:cs="Times New Roman"/>
                <w:caps w:val="0"/>
                <w:sz w:val="18"/>
                <w:szCs w:val="18"/>
                <w:lang w:val="ru-RU"/>
              </w:rPr>
            </w:pPr>
            <w:r w:rsidRPr="00792699">
              <w:rPr>
                <w:rFonts w:eastAsia="Times New Roman" w:cs="Times New Roman"/>
                <w:caps w:val="0"/>
                <w:sz w:val="18"/>
                <w:szCs w:val="18"/>
                <w:lang w:val="ru-RU"/>
              </w:rPr>
              <w:t>расстояние до места допустимого</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размещения</w:t>
            </w:r>
            <w:r w:rsidRPr="00792699">
              <w:rPr>
                <w:rFonts w:eastAsia="Times New Roman" w:cs="Times New Roman"/>
                <w:caps w:val="0"/>
                <w:spacing w:val="-8"/>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капитального</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строительства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границы земельного участка, смежной с</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линией</w:t>
            </w:r>
            <w:r w:rsidRPr="00792699">
              <w:rPr>
                <w:rFonts w:eastAsia="Times New Roman" w:cs="Times New Roman"/>
                <w:caps w:val="0"/>
                <w:spacing w:val="-8"/>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улично-дорожной</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сети (улица, проспект, бульвар,</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шоссе)</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5</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м; смежной с линией объекта</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улично-дорожной</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сети</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(проезд,</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переулок,</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тупик)</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3 м, смежной</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с</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земельным участком,</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землями</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или</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земельными участками,</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находящимися</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в</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государственной</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и муниципальной</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собственности</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3</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м</w:t>
            </w:r>
          </w:p>
        </w:tc>
        <w:tc>
          <w:tcPr>
            <w:tcW w:w="2976" w:type="dxa"/>
          </w:tcPr>
          <w:p w:rsidR="009C4269" w:rsidRPr="00D101CD" w:rsidRDefault="009C4269" w:rsidP="008B6BC6">
            <w:pPr>
              <w:ind w:right="127"/>
              <w:jc w:val="both"/>
              <w:rPr>
                <w:rFonts w:eastAsia="Times New Roman" w:cs="Times New Roman"/>
                <w:caps w:val="0"/>
                <w:sz w:val="18"/>
                <w:szCs w:val="18"/>
                <w:lang w:val="ru-RU"/>
              </w:rPr>
            </w:pPr>
            <w:r w:rsidRPr="00792699">
              <w:rPr>
                <w:rFonts w:eastAsia="Times New Roman" w:cs="Times New Roman"/>
                <w:caps w:val="0"/>
                <w:sz w:val="18"/>
                <w:szCs w:val="18"/>
                <w:lang w:val="ru-RU"/>
              </w:rPr>
              <w:t>при наличии утвержденной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документации</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по</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планировке территории: расстояние</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до</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места допустимого</w:t>
            </w:r>
            <w:r w:rsidRPr="00792699">
              <w:rPr>
                <w:rFonts w:eastAsia="Times New Roman" w:cs="Times New Roman"/>
                <w:caps w:val="0"/>
                <w:spacing w:val="-11"/>
                <w:sz w:val="18"/>
                <w:szCs w:val="18"/>
                <w:lang w:val="ru-RU"/>
              </w:rPr>
              <w:t xml:space="preserve"> </w:t>
            </w:r>
            <w:r w:rsidRPr="00792699">
              <w:rPr>
                <w:rFonts w:eastAsia="Times New Roman" w:cs="Times New Roman"/>
                <w:caps w:val="0"/>
                <w:sz w:val="18"/>
                <w:szCs w:val="18"/>
                <w:lang w:val="ru-RU"/>
              </w:rPr>
              <w:t>размещения</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капитального строительства</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определяется</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красной</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линии улицы, проспекта,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бульвара,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шоссе</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5</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м;</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проезда, переулка, тупика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 3 м; при наличии установленной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линии</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отступа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красных</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линий</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в</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целях</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определения</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мест допустимого размещения</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зданий,</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строений,</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сооружений</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(линии</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регулирования застройки) – не подлежит</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установлению</w:t>
            </w:r>
            <w:r w:rsidRPr="00792699">
              <w:rPr>
                <w:rFonts w:eastAsia="Times New Roman" w:cs="Times New Roman"/>
                <w:caps w:val="0"/>
                <w:spacing w:val="-6"/>
                <w:sz w:val="18"/>
                <w:szCs w:val="18"/>
                <w:lang w:val="ru-RU"/>
              </w:rPr>
              <w:t xml:space="preserve"> </w:t>
            </w:r>
          </w:p>
        </w:tc>
      </w:tr>
      <w:tr w:rsidR="009C4269" w:rsidRPr="00DB09EF" w:rsidTr="008B6BC6">
        <w:trPr>
          <w:trHeight w:val="2976"/>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23.</w:t>
            </w:r>
          </w:p>
        </w:tc>
        <w:tc>
          <w:tcPr>
            <w:tcW w:w="1701" w:type="dxa"/>
          </w:tcPr>
          <w:p w:rsidR="009C4269" w:rsidRDefault="009C4269" w:rsidP="008B6BC6">
            <w:pPr>
              <w:ind w:right="12"/>
              <w:jc w:val="both"/>
              <w:rPr>
                <w:rFonts w:eastAsia="Times New Roman" w:cs="Times New Roman"/>
                <w:caps w:val="0"/>
                <w:spacing w:val="1"/>
                <w:sz w:val="18"/>
                <w:szCs w:val="18"/>
              </w:rPr>
            </w:pPr>
            <w:r w:rsidRPr="00792699">
              <w:rPr>
                <w:rFonts w:eastAsia="Times New Roman" w:cs="Times New Roman"/>
                <w:caps w:val="0"/>
                <w:w w:val="95"/>
                <w:sz w:val="18"/>
                <w:szCs w:val="18"/>
              </w:rPr>
              <w:t>Фармацевтическая</w:t>
            </w:r>
            <w:r w:rsidRPr="00792699">
              <w:rPr>
                <w:rFonts w:eastAsia="Times New Roman" w:cs="Times New Roman"/>
                <w:caps w:val="0"/>
                <w:spacing w:val="1"/>
                <w:w w:val="95"/>
                <w:sz w:val="18"/>
                <w:szCs w:val="18"/>
              </w:rPr>
              <w:t xml:space="preserve"> </w:t>
            </w:r>
            <w:r w:rsidRPr="00792699">
              <w:rPr>
                <w:rFonts w:eastAsia="Times New Roman" w:cs="Times New Roman"/>
                <w:caps w:val="0"/>
                <w:sz w:val="18"/>
                <w:szCs w:val="18"/>
              </w:rPr>
              <w:t>промышленность</w:t>
            </w:r>
            <w:r w:rsidRPr="00792699">
              <w:rPr>
                <w:rFonts w:eastAsia="Times New Roman" w:cs="Times New Roman"/>
                <w:caps w:val="0"/>
                <w:spacing w:val="1"/>
                <w:sz w:val="18"/>
                <w:szCs w:val="18"/>
              </w:rPr>
              <w:t xml:space="preserve"> </w:t>
            </w:r>
          </w:p>
          <w:p w:rsidR="009C4269" w:rsidRPr="00792699" w:rsidRDefault="009C4269" w:rsidP="008B6BC6">
            <w:pPr>
              <w:ind w:right="12"/>
              <w:jc w:val="both"/>
              <w:rPr>
                <w:rFonts w:eastAsia="Times New Roman" w:cs="Times New Roman"/>
                <w:caps w:val="0"/>
                <w:sz w:val="18"/>
                <w:szCs w:val="18"/>
              </w:rPr>
            </w:pPr>
            <w:r w:rsidRPr="00792699">
              <w:rPr>
                <w:rFonts w:eastAsia="Times New Roman" w:cs="Times New Roman"/>
                <w:b/>
                <w:caps w:val="0"/>
                <w:sz w:val="18"/>
                <w:szCs w:val="18"/>
              </w:rPr>
              <w:t>(</w:t>
            </w:r>
            <w:r w:rsidRPr="00792699">
              <w:rPr>
                <w:rFonts w:eastAsia="Times New Roman" w:cs="Times New Roman"/>
                <w:b/>
                <w:caps w:val="0"/>
                <w:sz w:val="18"/>
                <w:szCs w:val="18"/>
                <w:lang w:val="ru-RU"/>
              </w:rPr>
              <w:t xml:space="preserve">код </w:t>
            </w:r>
            <w:r w:rsidRPr="00792699">
              <w:rPr>
                <w:rFonts w:eastAsia="Times New Roman" w:cs="Times New Roman"/>
                <w:b/>
                <w:caps w:val="0"/>
                <w:sz w:val="18"/>
                <w:szCs w:val="18"/>
              </w:rPr>
              <w:t>6.3.1)</w:t>
            </w:r>
          </w:p>
        </w:tc>
        <w:tc>
          <w:tcPr>
            <w:tcW w:w="2694" w:type="dxa"/>
          </w:tcPr>
          <w:p w:rsidR="009C4269" w:rsidRPr="00792699" w:rsidRDefault="009C4269" w:rsidP="008B6BC6">
            <w:pPr>
              <w:spacing w:line="223" w:lineRule="exact"/>
              <w:ind w:right="54"/>
              <w:jc w:val="both"/>
              <w:rPr>
                <w:rFonts w:eastAsia="Times New Roman" w:cs="Times New Roman"/>
                <w:caps w:val="0"/>
                <w:sz w:val="18"/>
                <w:szCs w:val="18"/>
                <w:lang w:val="ru-RU"/>
              </w:rPr>
            </w:pPr>
            <w:r w:rsidRPr="00792699">
              <w:rPr>
                <w:rFonts w:eastAsia="Times New Roman" w:cs="Times New Roman"/>
                <w:caps w:val="0"/>
                <w:sz w:val="18"/>
                <w:szCs w:val="18"/>
                <w:lang w:val="ru-RU"/>
              </w:rPr>
              <w:t>размещение</w:t>
            </w:r>
            <w:r w:rsidRPr="00792699">
              <w:rPr>
                <w:rFonts w:eastAsia="Times New Roman" w:cs="Times New Roman"/>
                <w:caps w:val="0"/>
                <w:spacing w:val="-8"/>
                <w:sz w:val="18"/>
                <w:szCs w:val="18"/>
                <w:lang w:val="ru-RU"/>
              </w:rPr>
              <w:t xml:space="preserve"> </w:t>
            </w:r>
            <w:r w:rsidRPr="00792699">
              <w:rPr>
                <w:rFonts w:eastAsia="Times New Roman" w:cs="Times New Roman"/>
                <w:caps w:val="0"/>
                <w:sz w:val="18"/>
                <w:szCs w:val="18"/>
                <w:lang w:val="ru-RU"/>
              </w:rPr>
              <w:t>объектов капитального</w:t>
            </w:r>
            <w:r w:rsidRPr="00792699">
              <w:rPr>
                <w:rFonts w:eastAsia="Times New Roman" w:cs="Times New Roman"/>
                <w:caps w:val="0"/>
                <w:spacing w:val="-10"/>
                <w:sz w:val="18"/>
                <w:szCs w:val="18"/>
                <w:lang w:val="ru-RU"/>
              </w:rPr>
              <w:t xml:space="preserve"> </w:t>
            </w:r>
            <w:r w:rsidRPr="00792699">
              <w:rPr>
                <w:rFonts w:eastAsia="Times New Roman" w:cs="Times New Roman"/>
                <w:caps w:val="0"/>
                <w:sz w:val="18"/>
                <w:szCs w:val="18"/>
                <w:lang w:val="ru-RU"/>
              </w:rPr>
              <w:t>строительства,</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предназначенных</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для фармацевтического</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производства, в том числе</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объектов, в отношении</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которых предусматривается</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установление</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охранных</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или</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санитарно-защитных</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зон</w:t>
            </w:r>
          </w:p>
        </w:tc>
        <w:tc>
          <w:tcPr>
            <w:tcW w:w="1417" w:type="dxa"/>
          </w:tcPr>
          <w:p w:rsidR="009C4269" w:rsidRPr="00792699" w:rsidRDefault="009C4269" w:rsidP="008B6BC6">
            <w:pPr>
              <w:ind w:right="81"/>
              <w:jc w:val="both"/>
              <w:rPr>
                <w:rFonts w:eastAsia="Times New Roman" w:cs="Times New Roman"/>
                <w:caps w:val="0"/>
                <w:sz w:val="18"/>
                <w:szCs w:val="18"/>
              </w:rPr>
            </w:pPr>
            <w:r w:rsidRPr="00792699">
              <w:rPr>
                <w:rFonts w:eastAsia="Times New Roman" w:cs="Times New Roman"/>
                <w:caps w:val="0"/>
                <w:sz w:val="18"/>
                <w:szCs w:val="18"/>
              </w:rPr>
              <w:t>не подлежит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1418" w:type="dxa"/>
          </w:tcPr>
          <w:p w:rsidR="009C4269" w:rsidRPr="00792699" w:rsidRDefault="009C4269" w:rsidP="008B6BC6">
            <w:pPr>
              <w:ind w:right="84"/>
              <w:jc w:val="both"/>
              <w:rPr>
                <w:rFonts w:eastAsia="Times New Roman" w:cs="Times New Roman"/>
                <w:caps w:val="0"/>
                <w:sz w:val="18"/>
                <w:szCs w:val="18"/>
              </w:rPr>
            </w:pPr>
            <w:r w:rsidRPr="00792699">
              <w:rPr>
                <w:rFonts w:eastAsia="Times New Roman" w:cs="Times New Roman"/>
                <w:caps w:val="0"/>
                <w:sz w:val="18"/>
                <w:szCs w:val="18"/>
              </w:rPr>
              <w:t>не подлежат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1417" w:type="dxa"/>
          </w:tcPr>
          <w:p w:rsidR="009C4269" w:rsidRPr="00792699" w:rsidRDefault="009C4269" w:rsidP="008B6BC6">
            <w:pPr>
              <w:ind w:right="81"/>
              <w:jc w:val="both"/>
              <w:rPr>
                <w:rFonts w:eastAsia="Times New Roman" w:cs="Times New Roman"/>
                <w:caps w:val="0"/>
                <w:sz w:val="18"/>
                <w:szCs w:val="18"/>
              </w:rPr>
            </w:pPr>
            <w:r w:rsidRPr="00792699">
              <w:rPr>
                <w:rFonts w:eastAsia="Times New Roman" w:cs="Times New Roman"/>
                <w:caps w:val="0"/>
                <w:sz w:val="18"/>
                <w:szCs w:val="18"/>
              </w:rPr>
              <w:t>не подлежит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3119" w:type="dxa"/>
          </w:tcPr>
          <w:p w:rsidR="009C4269" w:rsidRPr="00792699" w:rsidRDefault="009C4269" w:rsidP="008B6BC6">
            <w:pPr>
              <w:ind w:right="73"/>
              <w:jc w:val="both"/>
              <w:rPr>
                <w:rFonts w:eastAsia="Times New Roman" w:cs="Times New Roman"/>
                <w:caps w:val="0"/>
                <w:sz w:val="18"/>
                <w:szCs w:val="18"/>
                <w:lang w:val="ru-RU"/>
              </w:rPr>
            </w:pPr>
            <w:r w:rsidRPr="00792699">
              <w:rPr>
                <w:rFonts w:eastAsia="Times New Roman" w:cs="Times New Roman"/>
                <w:caps w:val="0"/>
                <w:sz w:val="18"/>
                <w:szCs w:val="18"/>
                <w:lang w:val="ru-RU"/>
              </w:rPr>
              <w:t>расстояние до места допустимого</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размещения</w:t>
            </w:r>
            <w:r w:rsidRPr="00792699">
              <w:rPr>
                <w:rFonts w:eastAsia="Times New Roman" w:cs="Times New Roman"/>
                <w:caps w:val="0"/>
                <w:spacing w:val="-8"/>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капитального</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строительства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границы земельного участка, смежной с</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линией</w:t>
            </w:r>
            <w:r w:rsidRPr="00792699">
              <w:rPr>
                <w:rFonts w:eastAsia="Times New Roman" w:cs="Times New Roman"/>
                <w:caps w:val="0"/>
                <w:spacing w:val="-8"/>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улично-дорожной</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сети (улица, проспект, бульвар,</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шоссе)</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5</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м; смежной с линией объекта</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улично-дорожной</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сети</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(проезд,</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переулок, тупик)</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3</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м,</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смежной</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с земельным</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участком,</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землями</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или</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земельными участками, находящимися в государственной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и</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муниципальной</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собственности</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3 м</w:t>
            </w:r>
          </w:p>
        </w:tc>
        <w:tc>
          <w:tcPr>
            <w:tcW w:w="2976" w:type="dxa"/>
          </w:tcPr>
          <w:p w:rsidR="009C4269" w:rsidRPr="00792699" w:rsidRDefault="009C4269" w:rsidP="008B6BC6">
            <w:pPr>
              <w:ind w:right="127"/>
              <w:jc w:val="both"/>
              <w:rPr>
                <w:rFonts w:eastAsia="Times New Roman" w:cs="Times New Roman"/>
                <w:caps w:val="0"/>
                <w:sz w:val="18"/>
                <w:szCs w:val="18"/>
                <w:lang w:val="ru-RU"/>
              </w:rPr>
            </w:pPr>
            <w:r w:rsidRPr="00792699">
              <w:rPr>
                <w:rFonts w:eastAsia="Times New Roman" w:cs="Times New Roman"/>
                <w:caps w:val="0"/>
                <w:sz w:val="18"/>
                <w:szCs w:val="18"/>
                <w:lang w:val="ru-RU"/>
              </w:rPr>
              <w:t>при наличии утвержденной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документации</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по</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планировке территории: расстояние</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до</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места допустимого</w:t>
            </w:r>
            <w:r w:rsidRPr="00792699">
              <w:rPr>
                <w:rFonts w:eastAsia="Times New Roman" w:cs="Times New Roman"/>
                <w:caps w:val="0"/>
                <w:spacing w:val="-11"/>
                <w:sz w:val="18"/>
                <w:szCs w:val="18"/>
                <w:lang w:val="ru-RU"/>
              </w:rPr>
              <w:t xml:space="preserve"> </w:t>
            </w:r>
            <w:r w:rsidRPr="00792699">
              <w:rPr>
                <w:rFonts w:eastAsia="Times New Roman" w:cs="Times New Roman"/>
                <w:caps w:val="0"/>
                <w:sz w:val="18"/>
                <w:szCs w:val="18"/>
                <w:lang w:val="ru-RU"/>
              </w:rPr>
              <w:t>размещения</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капитального строительства</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определяется</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красной</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линии улицы, проспекта,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бульвара,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шоссе</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5</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м;</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проезда, переулка, тупика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 3 м; при наличии установленной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линии</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отступа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красных</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линий</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в</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целях</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определения</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мест допустимого размещения</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зданий,</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строений,</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сооружений</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(линии</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регулирования застройки) – не подлежит</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установлению</w:t>
            </w:r>
            <w:r w:rsidRPr="00792699">
              <w:rPr>
                <w:rFonts w:eastAsia="Times New Roman" w:cs="Times New Roman"/>
                <w:caps w:val="0"/>
                <w:spacing w:val="-6"/>
                <w:sz w:val="18"/>
                <w:szCs w:val="18"/>
                <w:lang w:val="ru-RU"/>
              </w:rPr>
              <w:t xml:space="preserve"> </w:t>
            </w:r>
          </w:p>
        </w:tc>
      </w:tr>
      <w:tr w:rsidR="009C4269" w:rsidRPr="00DB09EF" w:rsidTr="008B6BC6">
        <w:trPr>
          <w:trHeight w:val="2977"/>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lastRenderedPageBreak/>
              <w:t>25.</w:t>
            </w:r>
          </w:p>
        </w:tc>
        <w:tc>
          <w:tcPr>
            <w:tcW w:w="1701" w:type="dxa"/>
          </w:tcPr>
          <w:p w:rsidR="009C4269" w:rsidRPr="00792699" w:rsidRDefault="009C4269" w:rsidP="008B6BC6">
            <w:pPr>
              <w:ind w:right="12"/>
              <w:jc w:val="both"/>
              <w:rPr>
                <w:rFonts w:eastAsia="Times New Roman" w:cs="Times New Roman"/>
                <w:caps w:val="0"/>
                <w:spacing w:val="1"/>
                <w:w w:val="95"/>
                <w:sz w:val="18"/>
                <w:szCs w:val="18"/>
              </w:rPr>
            </w:pPr>
            <w:r w:rsidRPr="00792699">
              <w:rPr>
                <w:rFonts w:eastAsia="Times New Roman" w:cs="Times New Roman"/>
                <w:caps w:val="0"/>
                <w:sz w:val="18"/>
                <w:szCs w:val="18"/>
              </w:rPr>
              <w:t>Электронная</w:t>
            </w:r>
            <w:r w:rsidRPr="00792699">
              <w:rPr>
                <w:rFonts w:eastAsia="Times New Roman" w:cs="Times New Roman"/>
                <w:caps w:val="0"/>
                <w:spacing w:val="1"/>
                <w:sz w:val="18"/>
                <w:szCs w:val="18"/>
              </w:rPr>
              <w:t xml:space="preserve"> </w:t>
            </w:r>
            <w:r w:rsidRPr="00792699">
              <w:rPr>
                <w:rFonts w:eastAsia="Times New Roman" w:cs="Times New Roman"/>
                <w:caps w:val="0"/>
                <w:w w:val="95"/>
                <w:sz w:val="18"/>
                <w:szCs w:val="18"/>
              </w:rPr>
              <w:t>промышленность</w:t>
            </w:r>
            <w:r w:rsidRPr="00792699">
              <w:rPr>
                <w:rFonts w:eastAsia="Times New Roman" w:cs="Times New Roman"/>
                <w:caps w:val="0"/>
                <w:spacing w:val="1"/>
                <w:w w:val="95"/>
                <w:sz w:val="18"/>
                <w:szCs w:val="18"/>
              </w:rPr>
              <w:t xml:space="preserve"> </w:t>
            </w:r>
          </w:p>
          <w:p w:rsidR="009C4269" w:rsidRPr="00792699" w:rsidRDefault="009C4269" w:rsidP="008B6BC6">
            <w:pPr>
              <w:ind w:right="12"/>
              <w:jc w:val="both"/>
              <w:rPr>
                <w:rFonts w:eastAsia="Times New Roman" w:cs="Times New Roman"/>
                <w:caps w:val="0"/>
                <w:sz w:val="18"/>
                <w:szCs w:val="18"/>
              </w:rPr>
            </w:pPr>
            <w:r w:rsidRPr="00792699">
              <w:rPr>
                <w:rFonts w:eastAsia="Times New Roman" w:cs="Times New Roman"/>
                <w:b/>
                <w:caps w:val="0"/>
                <w:sz w:val="18"/>
                <w:szCs w:val="18"/>
              </w:rPr>
              <w:t>(</w:t>
            </w:r>
            <w:r w:rsidRPr="00792699">
              <w:rPr>
                <w:rFonts w:eastAsia="Times New Roman" w:cs="Times New Roman"/>
                <w:b/>
                <w:caps w:val="0"/>
                <w:sz w:val="18"/>
                <w:szCs w:val="18"/>
                <w:lang w:val="ru-RU"/>
              </w:rPr>
              <w:t xml:space="preserve">код </w:t>
            </w:r>
            <w:r w:rsidRPr="00792699">
              <w:rPr>
                <w:rFonts w:eastAsia="Times New Roman" w:cs="Times New Roman"/>
                <w:b/>
                <w:caps w:val="0"/>
                <w:sz w:val="18"/>
                <w:szCs w:val="18"/>
              </w:rPr>
              <w:t>6.3.3)</w:t>
            </w:r>
          </w:p>
        </w:tc>
        <w:tc>
          <w:tcPr>
            <w:tcW w:w="2694" w:type="dxa"/>
          </w:tcPr>
          <w:p w:rsidR="009C4269" w:rsidRPr="00792699" w:rsidRDefault="009C4269" w:rsidP="008B6BC6">
            <w:pPr>
              <w:ind w:right="54"/>
              <w:jc w:val="both"/>
              <w:rPr>
                <w:rFonts w:eastAsia="Times New Roman" w:cs="Times New Roman"/>
                <w:caps w:val="0"/>
                <w:sz w:val="18"/>
                <w:szCs w:val="18"/>
                <w:lang w:val="ru-RU"/>
              </w:rPr>
            </w:pPr>
            <w:r w:rsidRPr="00792699">
              <w:rPr>
                <w:rFonts w:eastAsia="Times New Roman" w:cs="Times New Roman"/>
                <w:caps w:val="0"/>
                <w:sz w:val="18"/>
                <w:szCs w:val="18"/>
                <w:lang w:val="ru-RU"/>
              </w:rPr>
              <w:t>размещение</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объектов капитального</w:t>
            </w:r>
            <w:r w:rsidRPr="00792699">
              <w:rPr>
                <w:rFonts w:eastAsia="Times New Roman" w:cs="Times New Roman"/>
                <w:caps w:val="0"/>
                <w:spacing w:val="-10"/>
                <w:sz w:val="18"/>
                <w:szCs w:val="18"/>
                <w:lang w:val="ru-RU"/>
              </w:rPr>
              <w:t xml:space="preserve"> </w:t>
            </w:r>
            <w:r w:rsidRPr="00792699">
              <w:rPr>
                <w:rFonts w:eastAsia="Times New Roman" w:cs="Times New Roman"/>
                <w:caps w:val="0"/>
                <w:sz w:val="18"/>
                <w:szCs w:val="18"/>
                <w:lang w:val="ru-RU"/>
              </w:rPr>
              <w:t>строительства,</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предназначенных для</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производства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продукции электронной</w:t>
            </w:r>
            <w:r w:rsidRPr="00792699">
              <w:rPr>
                <w:rFonts w:eastAsia="Times New Roman" w:cs="Times New Roman"/>
                <w:caps w:val="0"/>
                <w:spacing w:val="1"/>
                <w:sz w:val="18"/>
                <w:szCs w:val="18"/>
                <w:lang w:val="ru-RU"/>
              </w:rPr>
              <w:t xml:space="preserve"> </w:t>
            </w:r>
            <w:r w:rsidRPr="00792699">
              <w:rPr>
                <w:rFonts w:eastAsia="Times New Roman" w:cs="Times New Roman"/>
                <w:caps w:val="0"/>
                <w:w w:val="95"/>
                <w:sz w:val="18"/>
                <w:szCs w:val="18"/>
                <w:lang w:val="ru-RU"/>
              </w:rPr>
              <w:t>промышленности</w:t>
            </w:r>
          </w:p>
        </w:tc>
        <w:tc>
          <w:tcPr>
            <w:tcW w:w="1417" w:type="dxa"/>
          </w:tcPr>
          <w:p w:rsidR="009C4269" w:rsidRPr="00792699" w:rsidRDefault="009C4269" w:rsidP="008B6BC6">
            <w:pPr>
              <w:ind w:right="81"/>
              <w:jc w:val="both"/>
              <w:rPr>
                <w:rFonts w:eastAsia="Times New Roman" w:cs="Times New Roman"/>
                <w:caps w:val="0"/>
                <w:sz w:val="18"/>
                <w:szCs w:val="18"/>
              </w:rPr>
            </w:pPr>
            <w:r w:rsidRPr="00792699">
              <w:rPr>
                <w:rFonts w:eastAsia="Times New Roman" w:cs="Times New Roman"/>
                <w:caps w:val="0"/>
                <w:sz w:val="18"/>
                <w:szCs w:val="18"/>
              </w:rPr>
              <w:t>не подлежит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1418" w:type="dxa"/>
          </w:tcPr>
          <w:p w:rsidR="009C4269" w:rsidRPr="00792699" w:rsidRDefault="009C4269" w:rsidP="008B6BC6">
            <w:pPr>
              <w:ind w:right="84"/>
              <w:jc w:val="both"/>
              <w:rPr>
                <w:rFonts w:eastAsia="Times New Roman" w:cs="Times New Roman"/>
                <w:caps w:val="0"/>
                <w:sz w:val="18"/>
                <w:szCs w:val="18"/>
              </w:rPr>
            </w:pPr>
            <w:r w:rsidRPr="00792699">
              <w:rPr>
                <w:rFonts w:eastAsia="Times New Roman" w:cs="Times New Roman"/>
                <w:caps w:val="0"/>
                <w:sz w:val="18"/>
                <w:szCs w:val="18"/>
              </w:rPr>
              <w:t>не подлежат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1417" w:type="dxa"/>
          </w:tcPr>
          <w:p w:rsidR="009C4269" w:rsidRPr="00792699" w:rsidRDefault="009C4269" w:rsidP="008B6BC6">
            <w:pPr>
              <w:ind w:right="81"/>
              <w:jc w:val="both"/>
              <w:rPr>
                <w:rFonts w:eastAsia="Times New Roman" w:cs="Times New Roman"/>
                <w:caps w:val="0"/>
                <w:sz w:val="18"/>
                <w:szCs w:val="18"/>
              </w:rPr>
            </w:pPr>
            <w:r w:rsidRPr="00792699">
              <w:rPr>
                <w:rFonts w:eastAsia="Times New Roman" w:cs="Times New Roman"/>
                <w:caps w:val="0"/>
                <w:sz w:val="18"/>
                <w:szCs w:val="18"/>
              </w:rPr>
              <w:t>не подлежит</w:t>
            </w:r>
            <w:r w:rsidRPr="00792699">
              <w:rPr>
                <w:rFonts w:eastAsia="Times New Roman" w:cs="Times New Roman"/>
                <w:caps w:val="0"/>
                <w:spacing w:val="1"/>
                <w:sz w:val="18"/>
                <w:szCs w:val="18"/>
              </w:rPr>
              <w:t xml:space="preserve"> </w:t>
            </w:r>
            <w:r w:rsidRPr="00792699">
              <w:rPr>
                <w:rFonts w:eastAsia="Times New Roman" w:cs="Times New Roman"/>
                <w:caps w:val="0"/>
                <w:spacing w:val="-1"/>
                <w:sz w:val="18"/>
                <w:szCs w:val="18"/>
              </w:rPr>
              <w:t>установлению</w:t>
            </w:r>
          </w:p>
        </w:tc>
        <w:tc>
          <w:tcPr>
            <w:tcW w:w="3119" w:type="dxa"/>
          </w:tcPr>
          <w:p w:rsidR="009C4269" w:rsidRPr="00792699" w:rsidRDefault="009C4269" w:rsidP="008B6BC6">
            <w:pPr>
              <w:ind w:right="71"/>
              <w:jc w:val="both"/>
              <w:rPr>
                <w:rFonts w:eastAsia="Times New Roman" w:cs="Times New Roman"/>
                <w:caps w:val="0"/>
                <w:sz w:val="18"/>
                <w:szCs w:val="18"/>
                <w:lang w:val="ru-RU"/>
              </w:rPr>
            </w:pPr>
            <w:r w:rsidRPr="00792699">
              <w:rPr>
                <w:rFonts w:eastAsia="Times New Roman" w:cs="Times New Roman"/>
                <w:caps w:val="0"/>
                <w:sz w:val="18"/>
                <w:szCs w:val="18"/>
                <w:lang w:val="ru-RU"/>
              </w:rPr>
              <w:t>расстояние до места допустимого</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размещения</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капитального</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строительства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границы земельного участка, смежной с</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линией</w:t>
            </w:r>
            <w:r w:rsidRPr="00792699">
              <w:rPr>
                <w:rFonts w:eastAsia="Times New Roman" w:cs="Times New Roman"/>
                <w:caps w:val="0"/>
                <w:spacing w:val="-8"/>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улично-дорожной</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сети (улица, проспект, бульвар,</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шоссе)</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5</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м; смежной с линией объекта</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улично-дорожной сети (проезд,</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переулок,</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тупик) –</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3</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м,</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смежной</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с земельным участком, землями или</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земельными участками, находящимися в государственной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и</w:t>
            </w:r>
            <w:r w:rsidRPr="00792699">
              <w:rPr>
                <w:rFonts w:eastAsia="Times New Roman" w:cs="Times New Roman"/>
                <w:caps w:val="0"/>
                <w:spacing w:val="-5"/>
                <w:sz w:val="18"/>
                <w:szCs w:val="18"/>
                <w:lang w:val="ru-RU"/>
              </w:rPr>
              <w:t xml:space="preserve"> </w:t>
            </w:r>
            <w:r w:rsidRPr="00792699">
              <w:rPr>
                <w:rFonts w:eastAsia="Times New Roman" w:cs="Times New Roman"/>
                <w:caps w:val="0"/>
                <w:sz w:val="18"/>
                <w:szCs w:val="18"/>
                <w:lang w:val="ru-RU"/>
              </w:rPr>
              <w:t>муниципальной</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собственности</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3 м</w:t>
            </w:r>
          </w:p>
        </w:tc>
        <w:tc>
          <w:tcPr>
            <w:tcW w:w="2976" w:type="dxa"/>
          </w:tcPr>
          <w:p w:rsidR="009C4269" w:rsidRPr="00792699" w:rsidRDefault="009C4269" w:rsidP="008B6BC6">
            <w:pPr>
              <w:ind w:right="127"/>
              <w:jc w:val="both"/>
              <w:rPr>
                <w:rFonts w:eastAsia="Times New Roman" w:cs="Times New Roman"/>
                <w:caps w:val="0"/>
                <w:sz w:val="18"/>
                <w:szCs w:val="18"/>
                <w:lang w:val="ru-RU"/>
              </w:rPr>
            </w:pPr>
            <w:r w:rsidRPr="00792699">
              <w:rPr>
                <w:rFonts w:eastAsia="Times New Roman" w:cs="Times New Roman"/>
                <w:caps w:val="0"/>
                <w:sz w:val="18"/>
                <w:szCs w:val="18"/>
                <w:lang w:val="ru-RU"/>
              </w:rPr>
              <w:t>при наличии утвержденной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документации</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по</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планировке территории: расстояние</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до</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места допустимого</w:t>
            </w:r>
            <w:r w:rsidRPr="00792699">
              <w:rPr>
                <w:rFonts w:eastAsia="Times New Roman" w:cs="Times New Roman"/>
                <w:caps w:val="0"/>
                <w:spacing w:val="-11"/>
                <w:sz w:val="18"/>
                <w:szCs w:val="18"/>
                <w:lang w:val="ru-RU"/>
              </w:rPr>
              <w:t xml:space="preserve"> </w:t>
            </w:r>
            <w:r w:rsidRPr="00792699">
              <w:rPr>
                <w:rFonts w:eastAsia="Times New Roman" w:cs="Times New Roman"/>
                <w:caps w:val="0"/>
                <w:sz w:val="18"/>
                <w:szCs w:val="18"/>
                <w:lang w:val="ru-RU"/>
              </w:rPr>
              <w:t>размещения</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объекта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капитального строительства</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определяется</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красной</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линии улицы, проспекта,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бульвара,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шоссе</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5</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м;</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проезда, переулка, тупика</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 3 м; при наличии установленной</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линии</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отступа</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от</w:t>
            </w:r>
            <w:r w:rsidRPr="00792699">
              <w:rPr>
                <w:rFonts w:eastAsia="Times New Roman" w:cs="Times New Roman"/>
                <w:caps w:val="0"/>
                <w:spacing w:val="-4"/>
                <w:sz w:val="18"/>
                <w:szCs w:val="18"/>
                <w:lang w:val="ru-RU"/>
              </w:rPr>
              <w:t xml:space="preserve"> </w:t>
            </w:r>
            <w:r w:rsidRPr="00792699">
              <w:rPr>
                <w:rFonts w:eastAsia="Times New Roman" w:cs="Times New Roman"/>
                <w:caps w:val="0"/>
                <w:sz w:val="18"/>
                <w:szCs w:val="18"/>
                <w:lang w:val="ru-RU"/>
              </w:rPr>
              <w:t>красных</w:t>
            </w:r>
            <w:r w:rsidRPr="00792699">
              <w:rPr>
                <w:rFonts w:eastAsia="Times New Roman" w:cs="Times New Roman"/>
                <w:caps w:val="0"/>
                <w:spacing w:val="-3"/>
                <w:sz w:val="18"/>
                <w:szCs w:val="18"/>
                <w:lang w:val="ru-RU"/>
              </w:rPr>
              <w:t xml:space="preserve"> </w:t>
            </w:r>
            <w:r w:rsidRPr="00792699">
              <w:rPr>
                <w:rFonts w:eastAsia="Times New Roman" w:cs="Times New Roman"/>
                <w:caps w:val="0"/>
                <w:sz w:val="18"/>
                <w:szCs w:val="18"/>
                <w:lang w:val="ru-RU"/>
              </w:rPr>
              <w:t>линий</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в</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целях</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определения</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мест допустимого размещения</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зданий,</w:t>
            </w:r>
            <w:r w:rsidRPr="00792699">
              <w:rPr>
                <w:rFonts w:eastAsia="Times New Roman" w:cs="Times New Roman"/>
                <w:caps w:val="0"/>
                <w:spacing w:val="-7"/>
                <w:sz w:val="18"/>
                <w:szCs w:val="18"/>
                <w:lang w:val="ru-RU"/>
              </w:rPr>
              <w:t xml:space="preserve"> </w:t>
            </w:r>
            <w:r w:rsidRPr="00792699">
              <w:rPr>
                <w:rFonts w:eastAsia="Times New Roman" w:cs="Times New Roman"/>
                <w:caps w:val="0"/>
                <w:sz w:val="18"/>
                <w:szCs w:val="18"/>
                <w:lang w:val="ru-RU"/>
              </w:rPr>
              <w:t>строений,</w:t>
            </w:r>
            <w:r w:rsidRPr="00792699">
              <w:rPr>
                <w:rFonts w:eastAsia="Times New Roman" w:cs="Times New Roman"/>
                <w:caps w:val="0"/>
                <w:spacing w:val="-6"/>
                <w:sz w:val="18"/>
                <w:szCs w:val="18"/>
                <w:lang w:val="ru-RU"/>
              </w:rPr>
              <w:t xml:space="preserve"> </w:t>
            </w:r>
            <w:r w:rsidRPr="00792699">
              <w:rPr>
                <w:rFonts w:eastAsia="Times New Roman" w:cs="Times New Roman"/>
                <w:caps w:val="0"/>
                <w:sz w:val="18"/>
                <w:szCs w:val="18"/>
                <w:lang w:val="ru-RU"/>
              </w:rPr>
              <w:t>сооружений</w:t>
            </w:r>
            <w:r w:rsidRPr="00792699">
              <w:rPr>
                <w:rFonts w:eastAsia="Times New Roman" w:cs="Times New Roman"/>
                <w:caps w:val="0"/>
                <w:spacing w:val="-47"/>
                <w:sz w:val="18"/>
                <w:szCs w:val="18"/>
                <w:lang w:val="ru-RU"/>
              </w:rPr>
              <w:t xml:space="preserve"> </w:t>
            </w:r>
            <w:r w:rsidRPr="00792699">
              <w:rPr>
                <w:rFonts w:eastAsia="Times New Roman" w:cs="Times New Roman"/>
                <w:caps w:val="0"/>
                <w:sz w:val="18"/>
                <w:szCs w:val="18"/>
                <w:lang w:val="ru-RU"/>
              </w:rPr>
              <w:t>(линии</w:t>
            </w:r>
            <w:r w:rsidRPr="00792699">
              <w:rPr>
                <w:rFonts w:eastAsia="Times New Roman" w:cs="Times New Roman"/>
                <w:caps w:val="0"/>
                <w:spacing w:val="-2"/>
                <w:sz w:val="18"/>
                <w:szCs w:val="18"/>
                <w:lang w:val="ru-RU"/>
              </w:rPr>
              <w:t xml:space="preserve"> </w:t>
            </w:r>
            <w:r w:rsidRPr="00792699">
              <w:rPr>
                <w:rFonts w:eastAsia="Times New Roman" w:cs="Times New Roman"/>
                <w:caps w:val="0"/>
                <w:sz w:val="18"/>
                <w:szCs w:val="18"/>
                <w:lang w:val="ru-RU"/>
              </w:rPr>
              <w:t>регулирования застройки) – не подлежит</w:t>
            </w:r>
            <w:r w:rsidRPr="00792699">
              <w:rPr>
                <w:rFonts w:eastAsia="Times New Roman" w:cs="Times New Roman"/>
                <w:caps w:val="0"/>
                <w:spacing w:val="1"/>
                <w:sz w:val="18"/>
                <w:szCs w:val="18"/>
                <w:lang w:val="ru-RU"/>
              </w:rPr>
              <w:t xml:space="preserve"> </w:t>
            </w:r>
            <w:r w:rsidRPr="00792699">
              <w:rPr>
                <w:rFonts w:eastAsia="Times New Roman" w:cs="Times New Roman"/>
                <w:caps w:val="0"/>
                <w:sz w:val="18"/>
                <w:szCs w:val="18"/>
                <w:lang w:val="ru-RU"/>
              </w:rPr>
              <w:t>установлению</w:t>
            </w:r>
          </w:p>
        </w:tc>
      </w:tr>
      <w:tr w:rsidR="009C4269" w:rsidRPr="00DB09EF" w:rsidTr="008B6BC6">
        <w:trPr>
          <w:trHeight w:val="2693"/>
        </w:trPr>
        <w:tc>
          <w:tcPr>
            <w:tcW w:w="425" w:type="dxa"/>
          </w:tcPr>
          <w:p w:rsidR="009C4269" w:rsidRPr="00DB09EF" w:rsidRDefault="009C4269" w:rsidP="008B6BC6">
            <w:pPr>
              <w:spacing w:line="225" w:lineRule="exact"/>
              <w:ind w:right="57"/>
              <w:rPr>
                <w:rFonts w:eastAsia="Times New Roman" w:cs="Times New Roman"/>
                <w:caps w:val="0"/>
                <w:sz w:val="20"/>
              </w:rPr>
            </w:pPr>
            <w:r w:rsidRPr="00DB09EF">
              <w:rPr>
                <w:rFonts w:eastAsia="Times New Roman" w:cs="Times New Roman"/>
                <w:caps w:val="0"/>
                <w:sz w:val="20"/>
              </w:rPr>
              <w:t>26.</w:t>
            </w:r>
          </w:p>
        </w:tc>
        <w:tc>
          <w:tcPr>
            <w:tcW w:w="1701" w:type="dxa"/>
          </w:tcPr>
          <w:p w:rsidR="009C4269" w:rsidRDefault="009C4269" w:rsidP="008B6BC6">
            <w:pPr>
              <w:ind w:right="12"/>
              <w:jc w:val="both"/>
              <w:rPr>
                <w:rFonts w:eastAsia="Times New Roman" w:cs="Times New Roman"/>
                <w:caps w:val="0"/>
                <w:spacing w:val="1"/>
                <w:w w:val="95"/>
                <w:sz w:val="18"/>
                <w:szCs w:val="18"/>
              </w:rPr>
            </w:pPr>
            <w:r w:rsidRPr="002728F1">
              <w:rPr>
                <w:rFonts w:eastAsia="Times New Roman" w:cs="Times New Roman"/>
                <w:caps w:val="0"/>
                <w:sz w:val="18"/>
                <w:szCs w:val="18"/>
              </w:rPr>
              <w:t>Ювелирная</w:t>
            </w:r>
            <w:r w:rsidRPr="002728F1">
              <w:rPr>
                <w:rFonts w:eastAsia="Times New Roman" w:cs="Times New Roman"/>
                <w:caps w:val="0"/>
                <w:spacing w:val="1"/>
                <w:sz w:val="18"/>
                <w:szCs w:val="18"/>
              </w:rPr>
              <w:t xml:space="preserve"> </w:t>
            </w:r>
            <w:r w:rsidRPr="002728F1">
              <w:rPr>
                <w:rFonts w:eastAsia="Times New Roman" w:cs="Times New Roman"/>
                <w:caps w:val="0"/>
                <w:w w:val="95"/>
                <w:sz w:val="18"/>
                <w:szCs w:val="18"/>
              </w:rPr>
              <w:t>промышленность</w:t>
            </w:r>
            <w:r w:rsidRPr="002728F1">
              <w:rPr>
                <w:rFonts w:eastAsia="Times New Roman" w:cs="Times New Roman"/>
                <w:caps w:val="0"/>
                <w:spacing w:val="1"/>
                <w:w w:val="95"/>
                <w:sz w:val="18"/>
                <w:szCs w:val="18"/>
              </w:rPr>
              <w:t xml:space="preserve"> </w:t>
            </w:r>
          </w:p>
          <w:p w:rsidR="009C4269" w:rsidRPr="002728F1" w:rsidRDefault="009C4269" w:rsidP="008B6BC6">
            <w:pPr>
              <w:ind w:right="12"/>
              <w:jc w:val="both"/>
              <w:rPr>
                <w:rFonts w:eastAsia="Times New Roman" w:cs="Times New Roman"/>
                <w:caps w:val="0"/>
                <w:sz w:val="18"/>
                <w:szCs w:val="18"/>
              </w:rPr>
            </w:pPr>
            <w:r w:rsidRPr="002728F1">
              <w:rPr>
                <w:rFonts w:eastAsia="Times New Roman" w:cs="Times New Roman"/>
                <w:b/>
                <w:caps w:val="0"/>
                <w:sz w:val="18"/>
                <w:szCs w:val="18"/>
              </w:rPr>
              <w:t>(</w:t>
            </w:r>
            <w:r w:rsidRPr="002728F1">
              <w:rPr>
                <w:rFonts w:eastAsia="Times New Roman" w:cs="Times New Roman"/>
                <w:b/>
                <w:caps w:val="0"/>
                <w:sz w:val="18"/>
                <w:szCs w:val="18"/>
                <w:lang w:val="ru-RU"/>
              </w:rPr>
              <w:t xml:space="preserve">код </w:t>
            </w:r>
            <w:r w:rsidRPr="002728F1">
              <w:rPr>
                <w:rFonts w:eastAsia="Times New Roman" w:cs="Times New Roman"/>
                <w:b/>
                <w:caps w:val="0"/>
                <w:sz w:val="18"/>
                <w:szCs w:val="18"/>
              </w:rPr>
              <w:t>6.3.4)</w:t>
            </w:r>
          </w:p>
        </w:tc>
        <w:tc>
          <w:tcPr>
            <w:tcW w:w="2694" w:type="dxa"/>
          </w:tcPr>
          <w:p w:rsidR="009C4269" w:rsidRPr="002728F1" w:rsidRDefault="009C4269" w:rsidP="008B6BC6">
            <w:pPr>
              <w:ind w:right="54"/>
              <w:jc w:val="both"/>
              <w:rPr>
                <w:rFonts w:eastAsia="Times New Roman" w:cs="Times New Roman"/>
                <w:caps w:val="0"/>
                <w:sz w:val="18"/>
                <w:szCs w:val="18"/>
                <w:lang w:val="ru-RU"/>
              </w:rPr>
            </w:pPr>
            <w:r w:rsidRPr="002728F1">
              <w:rPr>
                <w:rFonts w:eastAsia="Times New Roman" w:cs="Times New Roman"/>
                <w:caps w:val="0"/>
                <w:sz w:val="18"/>
                <w:szCs w:val="18"/>
                <w:lang w:val="ru-RU"/>
              </w:rPr>
              <w:t>размещение</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объектов капитального строительства,</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предназначенных для</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производства продукции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ювелирной</w:t>
            </w:r>
            <w:r w:rsidRPr="002728F1">
              <w:rPr>
                <w:rFonts w:eastAsia="Times New Roman" w:cs="Times New Roman"/>
                <w:caps w:val="0"/>
                <w:spacing w:val="-9"/>
                <w:sz w:val="18"/>
                <w:szCs w:val="18"/>
                <w:lang w:val="ru-RU"/>
              </w:rPr>
              <w:t xml:space="preserve"> </w:t>
            </w:r>
            <w:r w:rsidRPr="002728F1">
              <w:rPr>
                <w:rFonts w:eastAsia="Times New Roman" w:cs="Times New Roman"/>
                <w:caps w:val="0"/>
                <w:sz w:val="18"/>
                <w:szCs w:val="18"/>
                <w:lang w:val="ru-RU"/>
              </w:rPr>
              <w:t>промышленности</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8" w:type="dxa"/>
          </w:tcPr>
          <w:p w:rsidR="009C4269" w:rsidRPr="002728F1" w:rsidRDefault="009C4269" w:rsidP="008B6BC6">
            <w:pPr>
              <w:ind w:right="84"/>
              <w:jc w:val="both"/>
              <w:rPr>
                <w:rFonts w:eastAsia="Times New Roman" w:cs="Times New Roman"/>
                <w:caps w:val="0"/>
                <w:sz w:val="18"/>
                <w:szCs w:val="18"/>
              </w:rPr>
            </w:pPr>
            <w:r w:rsidRPr="002728F1">
              <w:rPr>
                <w:rFonts w:eastAsia="Times New Roman" w:cs="Times New Roman"/>
                <w:caps w:val="0"/>
                <w:sz w:val="18"/>
                <w:szCs w:val="18"/>
              </w:rPr>
              <w:t>не подлежат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3119" w:type="dxa"/>
          </w:tcPr>
          <w:p w:rsidR="009C4269" w:rsidRPr="002728F1" w:rsidRDefault="009C4269" w:rsidP="008B6BC6">
            <w:pPr>
              <w:ind w:right="53"/>
              <w:jc w:val="both"/>
              <w:rPr>
                <w:rFonts w:eastAsia="Times New Roman" w:cs="Times New Roman"/>
                <w:caps w:val="0"/>
                <w:sz w:val="18"/>
                <w:szCs w:val="18"/>
                <w:lang w:val="ru-RU"/>
              </w:rPr>
            </w:pPr>
            <w:r w:rsidRPr="002728F1">
              <w:rPr>
                <w:rFonts w:eastAsia="Times New Roman" w:cs="Times New Roman"/>
                <w:caps w:val="0"/>
                <w:sz w:val="18"/>
                <w:szCs w:val="18"/>
                <w:lang w:val="ru-RU"/>
              </w:rPr>
              <w:t>расстояние до места допустимого</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капитального</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строительства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границы земельного участка, смежной с</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линией</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улично-дорожной</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сети (улица, проспект, бульвар,</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шоссе)</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5</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м; смежной с линией объекта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улично-дорожной сети (проезд,</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переулок,</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тупик) –</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3</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м,</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смежной</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с земельным</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участком,</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землями</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или</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земельными участками, находящимися в государственной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и</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муниципальной</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собственности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3 м</w:t>
            </w:r>
          </w:p>
        </w:tc>
        <w:tc>
          <w:tcPr>
            <w:tcW w:w="2976" w:type="dxa"/>
          </w:tcPr>
          <w:p w:rsidR="009C4269" w:rsidRPr="002728F1" w:rsidRDefault="009C4269" w:rsidP="008B6BC6">
            <w:pPr>
              <w:ind w:right="127"/>
              <w:jc w:val="both"/>
              <w:rPr>
                <w:rFonts w:eastAsia="Times New Roman" w:cs="Times New Roman"/>
                <w:caps w:val="0"/>
                <w:sz w:val="18"/>
                <w:szCs w:val="18"/>
                <w:lang w:val="ru-RU"/>
              </w:rPr>
            </w:pPr>
            <w:r w:rsidRPr="002728F1">
              <w:rPr>
                <w:rFonts w:eastAsia="Times New Roman" w:cs="Times New Roman"/>
                <w:caps w:val="0"/>
                <w:sz w:val="18"/>
                <w:szCs w:val="18"/>
                <w:lang w:val="ru-RU"/>
              </w:rPr>
              <w:t>при наличии утвержденной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документации</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по</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планировке территории: расстояние</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до</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места допустимого</w:t>
            </w:r>
            <w:r w:rsidRPr="002728F1">
              <w:rPr>
                <w:rFonts w:eastAsia="Times New Roman" w:cs="Times New Roman"/>
                <w:caps w:val="0"/>
                <w:spacing w:val="-11"/>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капитального строительства</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определяется</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красной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линии улицы, проспекта,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бульвара,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шоссе</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5</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м;</w:t>
            </w:r>
            <w:r w:rsidRPr="002728F1">
              <w:rPr>
                <w:rFonts w:eastAsia="Times New Roman" w:cs="Times New Roman"/>
                <w:caps w:val="0"/>
                <w:spacing w:val="-1"/>
                <w:sz w:val="18"/>
                <w:szCs w:val="18"/>
                <w:lang w:val="ru-RU"/>
              </w:rPr>
              <w:t xml:space="preserve"> проезда, </w:t>
            </w:r>
            <w:r w:rsidRPr="002728F1">
              <w:rPr>
                <w:rFonts w:eastAsia="Times New Roman" w:cs="Times New Roman"/>
                <w:caps w:val="0"/>
                <w:sz w:val="18"/>
                <w:szCs w:val="18"/>
                <w:lang w:val="ru-RU"/>
              </w:rPr>
              <w:t>переулка,</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тупика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3 м; при наличии установленной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линии</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отступа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красных</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линий</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в</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целях</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определения</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мест допустимого размещения</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зданий,</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строений,</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сооружений</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(линии</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регулирования застройки) – не подлежит</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установлению</w:t>
            </w:r>
            <w:r w:rsidRPr="002728F1">
              <w:rPr>
                <w:rFonts w:eastAsia="Times New Roman" w:cs="Times New Roman"/>
                <w:caps w:val="0"/>
                <w:spacing w:val="-6"/>
                <w:sz w:val="18"/>
                <w:szCs w:val="18"/>
                <w:lang w:val="ru-RU"/>
              </w:rPr>
              <w:t xml:space="preserve"> </w:t>
            </w:r>
          </w:p>
        </w:tc>
      </w:tr>
      <w:tr w:rsidR="009C4269" w:rsidRPr="00DB09EF" w:rsidTr="008B6BC6">
        <w:trPr>
          <w:trHeight w:val="70"/>
        </w:trPr>
        <w:tc>
          <w:tcPr>
            <w:tcW w:w="425" w:type="dxa"/>
          </w:tcPr>
          <w:p w:rsidR="009C4269" w:rsidRPr="00DB09EF" w:rsidRDefault="009C4269" w:rsidP="008B6BC6">
            <w:pPr>
              <w:spacing w:line="224" w:lineRule="exact"/>
              <w:ind w:right="57"/>
              <w:rPr>
                <w:rFonts w:eastAsia="Times New Roman" w:cs="Times New Roman"/>
                <w:caps w:val="0"/>
                <w:sz w:val="20"/>
              </w:rPr>
            </w:pPr>
            <w:r w:rsidRPr="00DB09EF">
              <w:rPr>
                <w:rFonts w:eastAsia="Times New Roman" w:cs="Times New Roman"/>
                <w:caps w:val="0"/>
                <w:sz w:val="20"/>
              </w:rPr>
              <w:t>27.</w:t>
            </w:r>
          </w:p>
        </w:tc>
        <w:tc>
          <w:tcPr>
            <w:tcW w:w="1701" w:type="dxa"/>
          </w:tcPr>
          <w:p w:rsidR="009C4269" w:rsidRDefault="009C4269" w:rsidP="008B6BC6">
            <w:pPr>
              <w:ind w:right="112"/>
              <w:jc w:val="both"/>
              <w:rPr>
                <w:rFonts w:eastAsia="Times New Roman" w:cs="Times New Roman"/>
                <w:caps w:val="0"/>
                <w:w w:val="95"/>
                <w:sz w:val="18"/>
                <w:szCs w:val="18"/>
                <w:lang w:val="ru-RU"/>
              </w:rPr>
            </w:pPr>
            <w:r w:rsidRPr="002728F1">
              <w:rPr>
                <w:rFonts w:eastAsia="Times New Roman" w:cs="Times New Roman"/>
                <w:caps w:val="0"/>
                <w:sz w:val="18"/>
                <w:szCs w:val="18"/>
              </w:rPr>
              <w:t>Пищевая</w:t>
            </w:r>
            <w:r w:rsidRPr="002728F1">
              <w:rPr>
                <w:rFonts w:eastAsia="Times New Roman" w:cs="Times New Roman"/>
                <w:caps w:val="0"/>
                <w:spacing w:val="1"/>
                <w:sz w:val="18"/>
                <w:szCs w:val="18"/>
              </w:rPr>
              <w:t xml:space="preserve"> </w:t>
            </w:r>
            <w:r w:rsidRPr="002728F1">
              <w:rPr>
                <w:rFonts w:eastAsia="Times New Roman" w:cs="Times New Roman"/>
                <w:caps w:val="0"/>
                <w:w w:val="95"/>
                <w:sz w:val="18"/>
                <w:szCs w:val="18"/>
              </w:rPr>
              <w:t>промышленность</w:t>
            </w:r>
            <w:r w:rsidRPr="002728F1">
              <w:rPr>
                <w:rFonts w:eastAsia="Times New Roman" w:cs="Times New Roman"/>
                <w:caps w:val="0"/>
                <w:w w:val="95"/>
                <w:sz w:val="18"/>
                <w:szCs w:val="18"/>
                <w:lang w:val="ru-RU"/>
              </w:rPr>
              <w:t xml:space="preserve"> </w:t>
            </w:r>
          </w:p>
          <w:p w:rsidR="009C4269" w:rsidRPr="002728F1" w:rsidRDefault="009C4269" w:rsidP="008B6BC6">
            <w:pPr>
              <w:ind w:right="112"/>
              <w:jc w:val="both"/>
              <w:rPr>
                <w:rFonts w:eastAsia="Times New Roman" w:cs="Times New Roman"/>
                <w:caps w:val="0"/>
                <w:sz w:val="18"/>
                <w:szCs w:val="18"/>
              </w:rPr>
            </w:pPr>
            <w:r w:rsidRPr="002728F1">
              <w:rPr>
                <w:rFonts w:eastAsia="Times New Roman" w:cs="Times New Roman"/>
                <w:b/>
                <w:caps w:val="0"/>
                <w:sz w:val="18"/>
                <w:szCs w:val="18"/>
              </w:rPr>
              <w:t>(</w:t>
            </w:r>
            <w:r w:rsidRPr="002728F1">
              <w:rPr>
                <w:rFonts w:eastAsia="Times New Roman" w:cs="Times New Roman"/>
                <w:b/>
                <w:caps w:val="0"/>
                <w:sz w:val="18"/>
                <w:szCs w:val="18"/>
                <w:lang w:val="ru-RU"/>
              </w:rPr>
              <w:t xml:space="preserve">код </w:t>
            </w:r>
            <w:r w:rsidRPr="002728F1">
              <w:rPr>
                <w:rFonts w:eastAsia="Times New Roman" w:cs="Times New Roman"/>
                <w:b/>
                <w:caps w:val="0"/>
                <w:sz w:val="18"/>
                <w:szCs w:val="18"/>
              </w:rPr>
              <w:t>6.4)</w:t>
            </w:r>
          </w:p>
        </w:tc>
        <w:tc>
          <w:tcPr>
            <w:tcW w:w="2694" w:type="dxa"/>
          </w:tcPr>
          <w:p w:rsidR="009C4269" w:rsidRPr="002728F1" w:rsidRDefault="009C4269" w:rsidP="008B6BC6">
            <w:pPr>
              <w:ind w:right="156"/>
              <w:jc w:val="both"/>
              <w:rPr>
                <w:rFonts w:eastAsia="Times New Roman" w:cs="Times New Roman"/>
                <w:caps w:val="0"/>
                <w:sz w:val="18"/>
                <w:szCs w:val="18"/>
                <w:lang w:val="ru-RU"/>
              </w:rPr>
            </w:pPr>
            <w:r w:rsidRPr="002728F1">
              <w:rPr>
                <w:rFonts w:eastAsia="Times New Roman" w:cs="Times New Roman"/>
                <w:caps w:val="0"/>
                <w:sz w:val="18"/>
                <w:szCs w:val="18"/>
                <w:lang w:val="ru-RU"/>
              </w:rPr>
              <w:t>размещение объектов</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пищевой</w:t>
            </w:r>
            <w:r w:rsidRPr="002728F1">
              <w:rPr>
                <w:rFonts w:eastAsia="Times New Roman" w:cs="Times New Roman"/>
                <w:caps w:val="0"/>
                <w:spacing w:val="-13"/>
                <w:sz w:val="18"/>
                <w:szCs w:val="18"/>
                <w:lang w:val="ru-RU"/>
              </w:rPr>
              <w:t xml:space="preserve"> </w:t>
            </w:r>
            <w:r w:rsidRPr="002728F1">
              <w:rPr>
                <w:rFonts w:eastAsia="Times New Roman" w:cs="Times New Roman"/>
                <w:caps w:val="0"/>
                <w:sz w:val="18"/>
                <w:szCs w:val="18"/>
                <w:lang w:val="ru-RU"/>
              </w:rPr>
              <w:t>промышленности,</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 xml:space="preserve">по переработке </w:t>
            </w:r>
            <w:r w:rsidRPr="002728F1">
              <w:rPr>
                <w:rFonts w:eastAsia="Times New Roman" w:cs="Times New Roman"/>
                <w:caps w:val="0"/>
                <w:spacing w:val="-1"/>
                <w:sz w:val="18"/>
                <w:szCs w:val="18"/>
                <w:lang w:val="ru-RU"/>
              </w:rPr>
              <w:t>сельскохозяйственной</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продукции способом,</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приводящим к их переработке</w:t>
            </w:r>
            <w:r w:rsidRPr="002728F1">
              <w:rPr>
                <w:rFonts w:eastAsia="Times New Roman" w:cs="Times New Roman"/>
                <w:caps w:val="0"/>
                <w:spacing w:val="-10"/>
                <w:sz w:val="18"/>
                <w:szCs w:val="18"/>
                <w:lang w:val="ru-RU"/>
              </w:rPr>
              <w:t xml:space="preserve"> </w:t>
            </w:r>
            <w:r w:rsidRPr="002728F1">
              <w:rPr>
                <w:rFonts w:eastAsia="Times New Roman" w:cs="Times New Roman"/>
                <w:caps w:val="0"/>
                <w:sz w:val="18"/>
                <w:szCs w:val="18"/>
                <w:lang w:val="ru-RU"/>
              </w:rPr>
              <w:t>в</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иную</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продукцию (консервирование,</w:t>
            </w:r>
            <w:r w:rsidRPr="002728F1">
              <w:rPr>
                <w:rFonts w:eastAsia="Times New Roman" w:cs="Times New Roman"/>
                <w:caps w:val="0"/>
                <w:spacing w:val="-10"/>
                <w:sz w:val="18"/>
                <w:szCs w:val="18"/>
                <w:lang w:val="ru-RU"/>
              </w:rPr>
              <w:t xml:space="preserve"> </w:t>
            </w:r>
            <w:r w:rsidRPr="002728F1">
              <w:rPr>
                <w:rFonts w:eastAsia="Times New Roman" w:cs="Times New Roman"/>
                <w:caps w:val="0"/>
                <w:sz w:val="18"/>
                <w:szCs w:val="18"/>
                <w:lang w:val="ru-RU"/>
              </w:rPr>
              <w:t>копчение,</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хлебопечение), в том числе</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для производства напитков,</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алкогольных напитков</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и табачных</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изделий</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8" w:type="dxa"/>
          </w:tcPr>
          <w:p w:rsidR="009C4269" w:rsidRPr="002728F1" w:rsidRDefault="009C4269" w:rsidP="008B6BC6">
            <w:pPr>
              <w:ind w:right="84"/>
              <w:jc w:val="both"/>
              <w:rPr>
                <w:rFonts w:eastAsia="Times New Roman" w:cs="Times New Roman"/>
                <w:caps w:val="0"/>
                <w:sz w:val="18"/>
                <w:szCs w:val="18"/>
              </w:rPr>
            </w:pPr>
            <w:r w:rsidRPr="002728F1">
              <w:rPr>
                <w:rFonts w:eastAsia="Times New Roman" w:cs="Times New Roman"/>
                <w:caps w:val="0"/>
                <w:sz w:val="18"/>
                <w:szCs w:val="18"/>
              </w:rPr>
              <w:t>не подлежат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3119" w:type="dxa"/>
          </w:tcPr>
          <w:p w:rsidR="009C4269" w:rsidRPr="002728F1" w:rsidRDefault="009C4269" w:rsidP="008B6BC6">
            <w:pPr>
              <w:ind w:right="73"/>
              <w:jc w:val="both"/>
              <w:rPr>
                <w:rFonts w:eastAsia="Times New Roman" w:cs="Times New Roman"/>
                <w:caps w:val="0"/>
                <w:sz w:val="18"/>
                <w:szCs w:val="18"/>
                <w:lang w:val="ru-RU"/>
              </w:rPr>
            </w:pPr>
            <w:r w:rsidRPr="002728F1">
              <w:rPr>
                <w:rFonts w:eastAsia="Times New Roman" w:cs="Times New Roman"/>
                <w:caps w:val="0"/>
                <w:sz w:val="18"/>
                <w:szCs w:val="18"/>
                <w:lang w:val="ru-RU"/>
              </w:rPr>
              <w:t>расстояние до места допустимого</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капитального</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строительства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границы земельного участка, смежной с</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линией</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улично-дорожной</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сети (улица, проспект, бульвар,</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шоссе)</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5</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м; смежной с линией объекта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улично-дорожной сети (проезд,</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переулок,</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тупик) –</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3</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м,</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смежной</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с земельным</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участком,</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землями</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или</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земельными участками, находящимися в государственной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и</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муниципальной</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собственности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3 м</w:t>
            </w:r>
          </w:p>
        </w:tc>
        <w:tc>
          <w:tcPr>
            <w:tcW w:w="2976" w:type="dxa"/>
          </w:tcPr>
          <w:p w:rsidR="009C4269" w:rsidRPr="002728F1" w:rsidRDefault="009C4269" w:rsidP="008B6BC6">
            <w:pPr>
              <w:ind w:right="127"/>
              <w:jc w:val="both"/>
              <w:rPr>
                <w:rFonts w:eastAsia="Times New Roman" w:cs="Times New Roman"/>
                <w:caps w:val="0"/>
                <w:sz w:val="18"/>
                <w:szCs w:val="18"/>
                <w:lang w:val="ru-RU"/>
              </w:rPr>
            </w:pPr>
            <w:r w:rsidRPr="002728F1">
              <w:rPr>
                <w:rFonts w:eastAsia="Times New Roman" w:cs="Times New Roman"/>
                <w:caps w:val="0"/>
                <w:sz w:val="18"/>
                <w:szCs w:val="18"/>
                <w:lang w:val="ru-RU"/>
              </w:rPr>
              <w:t>при наличии утвержденной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документации</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по</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планировке территории: расстояние</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до</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места допустимого</w:t>
            </w:r>
            <w:r w:rsidRPr="002728F1">
              <w:rPr>
                <w:rFonts w:eastAsia="Times New Roman" w:cs="Times New Roman"/>
                <w:caps w:val="0"/>
                <w:spacing w:val="-11"/>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капитального строительства</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определяется</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красной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линии улицы, проспекта,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бульвара,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шоссе</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5</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м;</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проезда, переулка, тупика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3</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м;</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при</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наличии установленной</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линии</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отступа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красных</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линий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в</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целях определения</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мест</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допустимого</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размещения зданий, строений,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сооружений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(линии регулирования</w:t>
            </w:r>
            <w:r w:rsidRPr="002728F1">
              <w:rPr>
                <w:rFonts w:eastAsia="Times New Roman" w:cs="Times New Roman"/>
                <w:caps w:val="0"/>
                <w:spacing w:val="-4"/>
                <w:sz w:val="18"/>
                <w:szCs w:val="18"/>
                <w:lang w:val="ru-RU"/>
              </w:rPr>
              <w:t xml:space="preserve"> </w:t>
            </w:r>
            <w:r>
              <w:rPr>
                <w:rFonts w:eastAsia="Times New Roman" w:cs="Times New Roman"/>
                <w:caps w:val="0"/>
                <w:spacing w:val="-4"/>
                <w:sz w:val="18"/>
                <w:szCs w:val="18"/>
                <w:lang w:val="ru-RU"/>
              </w:rPr>
              <w:lastRenderedPageBreak/>
              <w:t>з</w:t>
            </w:r>
            <w:r w:rsidRPr="002728F1">
              <w:rPr>
                <w:rFonts w:eastAsia="Times New Roman" w:cs="Times New Roman"/>
                <w:caps w:val="0"/>
                <w:sz w:val="18"/>
                <w:szCs w:val="18"/>
                <w:lang w:val="ru-RU"/>
              </w:rPr>
              <w:t>астройки)</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не</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подлежит</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 xml:space="preserve">установлению </w:t>
            </w:r>
          </w:p>
        </w:tc>
      </w:tr>
      <w:tr w:rsidR="009C4269" w:rsidRPr="00DB09EF" w:rsidTr="008B6BC6">
        <w:trPr>
          <w:trHeight w:val="3220"/>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lastRenderedPageBreak/>
              <w:t>28.</w:t>
            </w:r>
          </w:p>
        </w:tc>
        <w:tc>
          <w:tcPr>
            <w:tcW w:w="1701" w:type="dxa"/>
          </w:tcPr>
          <w:p w:rsidR="009C4269" w:rsidRDefault="009C4269" w:rsidP="008B6BC6">
            <w:pPr>
              <w:ind w:right="163"/>
              <w:jc w:val="both"/>
              <w:rPr>
                <w:rFonts w:eastAsia="Times New Roman" w:cs="Times New Roman"/>
                <w:caps w:val="0"/>
                <w:spacing w:val="1"/>
                <w:w w:val="95"/>
                <w:sz w:val="18"/>
                <w:szCs w:val="18"/>
              </w:rPr>
            </w:pPr>
            <w:r w:rsidRPr="002728F1">
              <w:rPr>
                <w:rFonts w:eastAsia="Times New Roman" w:cs="Times New Roman"/>
                <w:caps w:val="0"/>
                <w:sz w:val="18"/>
                <w:szCs w:val="18"/>
              </w:rPr>
              <w:t>Строительная</w:t>
            </w:r>
            <w:r w:rsidRPr="002728F1">
              <w:rPr>
                <w:rFonts w:eastAsia="Times New Roman" w:cs="Times New Roman"/>
                <w:caps w:val="0"/>
                <w:spacing w:val="1"/>
                <w:sz w:val="18"/>
                <w:szCs w:val="18"/>
              </w:rPr>
              <w:t xml:space="preserve"> </w:t>
            </w:r>
            <w:r w:rsidRPr="002728F1">
              <w:rPr>
                <w:rFonts w:eastAsia="Times New Roman" w:cs="Times New Roman"/>
                <w:caps w:val="0"/>
                <w:w w:val="95"/>
                <w:sz w:val="18"/>
                <w:szCs w:val="18"/>
              </w:rPr>
              <w:t>промышленность</w:t>
            </w:r>
            <w:r w:rsidRPr="002728F1">
              <w:rPr>
                <w:rFonts w:eastAsia="Times New Roman" w:cs="Times New Roman"/>
                <w:caps w:val="0"/>
                <w:spacing w:val="1"/>
                <w:w w:val="95"/>
                <w:sz w:val="18"/>
                <w:szCs w:val="18"/>
              </w:rPr>
              <w:t xml:space="preserve"> </w:t>
            </w:r>
          </w:p>
          <w:p w:rsidR="009C4269" w:rsidRPr="002728F1" w:rsidRDefault="009C4269" w:rsidP="008B6BC6">
            <w:pPr>
              <w:ind w:right="163"/>
              <w:jc w:val="both"/>
              <w:rPr>
                <w:rFonts w:eastAsia="Times New Roman" w:cs="Times New Roman"/>
                <w:caps w:val="0"/>
                <w:sz w:val="18"/>
                <w:szCs w:val="18"/>
              </w:rPr>
            </w:pPr>
            <w:r w:rsidRPr="002728F1">
              <w:rPr>
                <w:rFonts w:eastAsia="Times New Roman" w:cs="Times New Roman"/>
                <w:b/>
                <w:caps w:val="0"/>
                <w:sz w:val="18"/>
                <w:szCs w:val="18"/>
              </w:rPr>
              <w:t>(</w:t>
            </w:r>
            <w:r w:rsidRPr="002728F1">
              <w:rPr>
                <w:rFonts w:eastAsia="Times New Roman" w:cs="Times New Roman"/>
                <w:b/>
                <w:caps w:val="0"/>
                <w:sz w:val="18"/>
                <w:szCs w:val="18"/>
                <w:lang w:val="ru-RU"/>
              </w:rPr>
              <w:t xml:space="preserve">код </w:t>
            </w:r>
            <w:r w:rsidRPr="002728F1">
              <w:rPr>
                <w:rFonts w:eastAsia="Times New Roman" w:cs="Times New Roman"/>
                <w:b/>
                <w:caps w:val="0"/>
                <w:sz w:val="18"/>
                <w:szCs w:val="18"/>
              </w:rPr>
              <w:t>6.6)</w:t>
            </w:r>
          </w:p>
        </w:tc>
        <w:tc>
          <w:tcPr>
            <w:tcW w:w="2694" w:type="dxa"/>
          </w:tcPr>
          <w:p w:rsidR="009C4269" w:rsidRPr="002728F1" w:rsidRDefault="009C4269" w:rsidP="008B6BC6">
            <w:pPr>
              <w:spacing w:line="223" w:lineRule="exact"/>
              <w:ind w:right="54"/>
              <w:jc w:val="both"/>
              <w:rPr>
                <w:rFonts w:eastAsia="Times New Roman" w:cs="Times New Roman"/>
                <w:caps w:val="0"/>
                <w:sz w:val="18"/>
                <w:szCs w:val="18"/>
                <w:lang w:val="ru-RU"/>
              </w:rPr>
            </w:pPr>
            <w:r w:rsidRPr="002728F1">
              <w:rPr>
                <w:rFonts w:eastAsia="Times New Roman" w:cs="Times New Roman"/>
                <w:caps w:val="0"/>
                <w:sz w:val="18"/>
                <w:szCs w:val="18"/>
                <w:lang w:val="ru-RU"/>
              </w:rPr>
              <w:t>размещение</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объектов капитального</w:t>
            </w:r>
            <w:r w:rsidRPr="002728F1">
              <w:rPr>
                <w:rFonts w:eastAsia="Times New Roman" w:cs="Times New Roman"/>
                <w:caps w:val="0"/>
                <w:spacing w:val="-10"/>
                <w:sz w:val="18"/>
                <w:szCs w:val="18"/>
                <w:lang w:val="ru-RU"/>
              </w:rPr>
              <w:t xml:space="preserve"> </w:t>
            </w:r>
            <w:r w:rsidRPr="002728F1">
              <w:rPr>
                <w:rFonts w:eastAsia="Times New Roman" w:cs="Times New Roman"/>
                <w:caps w:val="0"/>
                <w:sz w:val="18"/>
                <w:szCs w:val="18"/>
                <w:lang w:val="ru-RU"/>
              </w:rPr>
              <w:t>строительства,</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предназначенных для</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производства: строительных</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материалов (кирпичей,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пиломатериалов, цемента,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крепежных</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материалов), бытового и строительного</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газового</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и</w:t>
            </w:r>
            <w:r w:rsidRPr="002728F1">
              <w:rPr>
                <w:rFonts w:eastAsia="Times New Roman" w:cs="Times New Roman"/>
                <w:caps w:val="0"/>
                <w:spacing w:val="-9"/>
                <w:sz w:val="18"/>
                <w:szCs w:val="18"/>
                <w:lang w:val="ru-RU"/>
              </w:rPr>
              <w:t xml:space="preserve"> </w:t>
            </w:r>
            <w:r w:rsidRPr="002728F1">
              <w:rPr>
                <w:rFonts w:eastAsia="Times New Roman" w:cs="Times New Roman"/>
                <w:caps w:val="0"/>
                <w:sz w:val="18"/>
                <w:szCs w:val="18"/>
                <w:lang w:val="ru-RU"/>
              </w:rPr>
              <w:t>сантехнического</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оборудования, лифтов 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подъемников, столярной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продукции, сборных домов</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или</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их</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частей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тому подобной</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продукции</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8" w:type="dxa"/>
          </w:tcPr>
          <w:p w:rsidR="009C4269" w:rsidRPr="002728F1" w:rsidRDefault="009C4269" w:rsidP="008B6BC6">
            <w:pPr>
              <w:ind w:right="84"/>
              <w:jc w:val="both"/>
              <w:rPr>
                <w:rFonts w:eastAsia="Times New Roman" w:cs="Times New Roman"/>
                <w:caps w:val="0"/>
                <w:sz w:val="18"/>
                <w:szCs w:val="18"/>
              </w:rPr>
            </w:pPr>
            <w:r w:rsidRPr="002728F1">
              <w:rPr>
                <w:rFonts w:eastAsia="Times New Roman" w:cs="Times New Roman"/>
                <w:caps w:val="0"/>
                <w:sz w:val="18"/>
                <w:szCs w:val="18"/>
              </w:rPr>
              <w:t>не подлежат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3119" w:type="dxa"/>
          </w:tcPr>
          <w:p w:rsidR="009C4269" w:rsidRPr="002728F1" w:rsidRDefault="009C4269" w:rsidP="008B6BC6">
            <w:pPr>
              <w:ind w:right="73"/>
              <w:jc w:val="both"/>
              <w:rPr>
                <w:rFonts w:eastAsia="Times New Roman" w:cs="Times New Roman"/>
                <w:caps w:val="0"/>
                <w:sz w:val="18"/>
                <w:szCs w:val="18"/>
                <w:lang w:val="ru-RU"/>
              </w:rPr>
            </w:pPr>
            <w:r w:rsidRPr="002728F1">
              <w:rPr>
                <w:rFonts w:eastAsia="Times New Roman" w:cs="Times New Roman"/>
                <w:caps w:val="0"/>
                <w:sz w:val="18"/>
                <w:szCs w:val="18"/>
                <w:lang w:val="ru-RU"/>
              </w:rPr>
              <w:t>расстояние до места допустимого</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капитального</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строительства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границы земельного участка, смежной с</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линией</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улично-дорожной</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сети (улица, проспект, бульвар,</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шоссе)</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5</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м; смежной с линией объекта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улично-дорожной сети (проезд,</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переулок,</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тупик) –</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3</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м,</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смежной</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с земельным</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участком,</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землями</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или</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земельными участками, находящимися в государственной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и</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муниципальной</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собственности</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–3 м</w:t>
            </w:r>
          </w:p>
        </w:tc>
        <w:tc>
          <w:tcPr>
            <w:tcW w:w="2976" w:type="dxa"/>
          </w:tcPr>
          <w:p w:rsidR="009C4269" w:rsidRPr="002728F1" w:rsidRDefault="009C4269" w:rsidP="008B6BC6">
            <w:pPr>
              <w:ind w:right="127"/>
              <w:jc w:val="both"/>
              <w:rPr>
                <w:rFonts w:eastAsia="Times New Roman" w:cs="Times New Roman"/>
                <w:caps w:val="0"/>
                <w:sz w:val="18"/>
                <w:szCs w:val="18"/>
                <w:lang w:val="ru-RU"/>
              </w:rPr>
            </w:pPr>
            <w:r w:rsidRPr="002728F1">
              <w:rPr>
                <w:rFonts w:eastAsia="Times New Roman" w:cs="Times New Roman"/>
                <w:caps w:val="0"/>
                <w:sz w:val="18"/>
                <w:szCs w:val="18"/>
                <w:lang w:val="ru-RU"/>
              </w:rPr>
              <w:t>при наличии утвержденной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документации</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по</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планировке территории: расстояние</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до</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места допустимого</w:t>
            </w:r>
            <w:r w:rsidRPr="002728F1">
              <w:rPr>
                <w:rFonts w:eastAsia="Times New Roman" w:cs="Times New Roman"/>
                <w:caps w:val="0"/>
                <w:spacing w:val="-11"/>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капитального строительства</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определяется</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красной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линии улицы, проспекта,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бульвара,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шоссе</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5</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м; проезда, переулка,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тупика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3</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м;</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при</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наличии установленной линии отступа от</w:t>
            </w:r>
            <w:r w:rsidRPr="002728F1">
              <w:rPr>
                <w:rFonts w:eastAsia="Times New Roman" w:cs="Times New Roman"/>
                <w:caps w:val="0"/>
                <w:spacing w:val="-48"/>
                <w:sz w:val="18"/>
                <w:szCs w:val="18"/>
                <w:lang w:val="ru-RU"/>
              </w:rPr>
              <w:t xml:space="preserve"> </w:t>
            </w:r>
            <w:r w:rsidRPr="002728F1">
              <w:rPr>
                <w:rFonts w:eastAsia="Times New Roman" w:cs="Times New Roman"/>
                <w:caps w:val="0"/>
                <w:sz w:val="18"/>
                <w:szCs w:val="18"/>
                <w:lang w:val="ru-RU"/>
              </w:rPr>
              <w:t>красных линий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в целях определения</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мест</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допустимого</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размещения зданий, строений,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сооружений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(линии регулирования застройки)</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не</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подлежит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установлению</w:t>
            </w:r>
          </w:p>
        </w:tc>
      </w:tr>
      <w:tr w:rsidR="009C4269" w:rsidRPr="002728F1" w:rsidTr="008B6BC6">
        <w:trPr>
          <w:trHeight w:val="2551"/>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29.</w:t>
            </w:r>
          </w:p>
        </w:tc>
        <w:tc>
          <w:tcPr>
            <w:tcW w:w="1701" w:type="dxa"/>
          </w:tcPr>
          <w:p w:rsidR="009C4269" w:rsidRPr="002728F1" w:rsidRDefault="009C4269" w:rsidP="008B6BC6">
            <w:pPr>
              <w:spacing w:line="223" w:lineRule="exact"/>
              <w:ind w:right="12"/>
              <w:jc w:val="both"/>
              <w:rPr>
                <w:rFonts w:eastAsia="Times New Roman" w:cs="Times New Roman"/>
                <w:caps w:val="0"/>
                <w:spacing w:val="-2"/>
                <w:sz w:val="18"/>
                <w:szCs w:val="18"/>
              </w:rPr>
            </w:pPr>
            <w:r w:rsidRPr="002728F1">
              <w:rPr>
                <w:rFonts w:eastAsia="Times New Roman" w:cs="Times New Roman"/>
                <w:caps w:val="0"/>
                <w:sz w:val="18"/>
                <w:szCs w:val="18"/>
              </w:rPr>
              <w:t>Связь</w:t>
            </w:r>
            <w:r w:rsidRPr="002728F1">
              <w:rPr>
                <w:rFonts w:eastAsia="Times New Roman" w:cs="Times New Roman"/>
                <w:caps w:val="0"/>
                <w:spacing w:val="-2"/>
                <w:sz w:val="18"/>
                <w:szCs w:val="18"/>
              </w:rPr>
              <w:t xml:space="preserve"> </w:t>
            </w:r>
          </w:p>
          <w:p w:rsidR="009C4269" w:rsidRPr="002728F1" w:rsidRDefault="009C4269" w:rsidP="008B6BC6">
            <w:pPr>
              <w:spacing w:line="223" w:lineRule="exact"/>
              <w:ind w:right="12"/>
              <w:jc w:val="both"/>
              <w:rPr>
                <w:rFonts w:eastAsia="Times New Roman" w:cs="Times New Roman"/>
                <w:b/>
                <w:caps w:val="0"/>
                <w:sz w:val="18"/>
                <w:szCs w:val="18"/>
              </w:rPr>
            </w:pPr>
            <w:r w:rsidRPr="002728F1">
              <w:rPr>
                <w:rFonts w:eastAsia="Times New Roman" w:cs="Times New Roman"/>
                <w:b/>
                <w:caps w:val="0"/>
                <w:sz w:val="18"/>
                <w:szCs w:val="18"/>
              </w:rPr>
              <w:t>(</w:t>
            </w:r>
            <w:r w:rsidRPr="002728F1">
              <w:rPr>
                <w:rFonts w:eastAsia="Times New Roman" w:cs="Times New Roman"/>
                <w:b/>
                <w:caps w:val="0"/>
                <w:sz w:val="18"/>
                <w:szCs w:val="18"/>
                <w:lang w:val="ru-RU"/>
              </w:rPr>
              <w:t xml:space="preserve">код </w:t>
            </w:r>
            <w:r w:rsidRPr="002728F1">
              <w:rPr>
                <w:rFonts w:eastAsia="Times New Roman" w:cs="Times New Roman"/>
                <w:b/>
                <w:caps w:val="0"/>
                <w:sz w:val="18"/>
                <w:szCs w:val="18"/>
              </w:rPr>
              <w:t>6.8)</w:t>
            </w:r>
          </w:p>
        </w:tc>
        <w:tc>
          <w:tcPr>
            <w:tcW w:w="2694" w:type="dxa"/>
          </w:tcPr>
          <w:p w:rsidR="009C4269" w:rsidRPr="002728F1" w:rsidRDefault="009C4269" w:rsidP="008B6BC6">
            <w:pPr>
              <w:ind w:left="25" w:right="119"/>
              <w:jc w:val="both"/>
              <w:rPr>
                <w:rFonts w:eastAsia="Times New Roman" w:cs="Times New Roman"/>
                <w:caps w:val="0"/>
                <w:sz w:val="18"/>
                <w:szCs w:val="18"/>
                <w:lang w:val="ru-RU"/>
              </w:rPr>
            </w:pPr>
            <w:r w:rsidRPr="002728F1">
              <w:rPr>
                <w:rFonts w:eastAsia="Times New Roman" w:cs="Times New Roman"/>
                <w:caps w:val="0"/>
                <w:sz w:val="18"/>
                <w:szCs w:val="18"/>
                <w:lang w:val="ru-RU"/>
              </w:rPr>
              <w:t>размещение объектов связи,</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радиовещания,</w:t>
            </w:r>
            <w:r w:rsidRPr="002728F1">
              <w:rPr>
                <w:rFonts w:eastAsia="Times New Roman" w:cs="Times New Roman"/>
                <w:caps w:val="0"/>
                <w:spacing w:val="-11"/>
                <w:sz w:val="18"/>
                <w:szCs w:val="18"/>
                <w:lang w:val="ru-RU"/>
              </w:rPr>
              <w:t xml:space="preserve"> </w:t>
            </w:r>
            <w:r w:rsidRPr="002728F1">
              <w:rPr>
                <w:rFonts w:eastAsia="Times New Roman" w:cs="Times New Roman"/>
                <w:caps w:val="0"/>
                <w:sz w:val="18"/>
                <w:szCs w:val="18"/>
                <w:lang w:val="ru-RU"/>
              </w:rPr>
              <w:t>телевидения,</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включая</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воздушные радиорелейные, надземные 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подземные кабельные линии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связи, линии радиофикации,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антенные</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поля,</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усилительные</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пункты на кабельных линиях</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связи,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инфраструктуру спутниковой связи 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телерадиовещания,</w:t>
            </w:r>
            <w:r w:rsidRPr="002728F1">
              <w:rPr>
                <w:rFonts w:eastAsia="Times New Roman" w:cs="Times New Roman"/>
                <w:caps w:val="0"/>
                <w:spacing w:val="-13"/>
                <w:sz w:val="18"/>
                <w:szCs w:val="18"/>
                <w:lang w:val="ru-RU"/>
              </w:rPr>
              <w:t xml:space="preserve"> </w:t>
            </w:r>
            <w:r w:rsidRPr="002728F1">
              <w:rPr>
                <w:rFonts w:eastAsia="Times New Roman" w:cs="Times New Roman"/>
                <w:caps w:val="0"/>
                <w:sz w:val="18"/>
                <w:szCs w:val="18"/>
                <w:lang w:val="ru-RU"/>
              </w:rPr>
              <w:t>за исключением</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объектов</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связи,</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размещение</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которых предусмотрено</w:t>
            </w:r>
            <w:r w:rsidRPr="002728F1">
              <w:rPr>
                <w:rFonts w:eastAsia="Times New Roman" w:cs="Times New Roman"/>
                <w:caps w:val="0"/>
                <w:spacing w:val="-9"/>
                <w:sz w:val="18"/>
                <w:szCs w:val="18"/>
                <w:lang w:val="ru-RU"/>
              </w:rPr>
              <w:t xml:space="preserve"> </w:t>
            </w:r>
            <w:r w:rsidRPr="002728F1">
              <w:rPr>
                <w:rFonts w:eastAsia="Times New Roman" w:cs="Times New Roman"/>
                <w:caps w:val="0"/>
                <w:sz w:val="18"/>
                <w:szCs w:val="18"/>
                <w:lang w:val="ru-RU"/>
              </w:rPr>
              <w:t>содержанием</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видов</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разрешенного использования с</w:t>
            </w:r>
            <w:r w:rsidRPr="002728F1">
              <w:rPr>
                <w:rFonts w:eastAsia="Times New Roman" w:cs="Times New Roman"/>
                <w:caps w:val="0"/>
                <w:spacing w:val="-1"/>
                <w:sz w:val="18"/>
                <w:szCs w:val="18"/>
                <w:lang w:val="ru-RU"/>
              </w:rPr>
              <w:t xml:space="preserve"> </w:t>
            </w:r>
            <w:hyperlink r:id="rId15" w:anchor="block_1311">
              <w:r w:rsidRPr="002728F1">
                <w:rPr>
                  <w:rFonts w:eastAsia="Times New Roman" w:cs="Times New Roman"/>
                  <w:caps w:val="0"/>
                  <w:sz w:val="18"/>
                  <w:szCs w:val="18"/>
                  <w:u w:val="single" w:color="0000FF"/>
                  <w:lang w:val="ru-RU"/>
                </w:rPr>
                <w:t>кодами</w:t>
              </w:r>
              <w:r w:rsidRPr="002728F1">
                <w:rPr>
                  <w:rFonts w:eastAsia="Times New Roman" w:cs="Times New Roman"/>
                  <w:caps w:val="0"/>
                  <w:spacing w:val="-2"/>
                  <w:sz w:val="18"/>
                  <w:szCs w:val="18"/>
                  <w:u w:val="single" w:color="0000FF"/>
                  <w:lang w:val="ru-RU"/>
                </w:rPr>
                <w:t xml:space="preserve"> </w:t>
              </w:r>
              <w:r w:rsidRPr="002728F1">
                <w:rPr>
                  <w:rFonts w:eastAsia="Times New Roman" w:cs="Times New Roman"/>
                  <w:caps w:val="0"/>
                  <w:sz w:val="18"/>
                  <w:szCs w:val="18"/>
                  <w:u w:val="single" w:color="0000FF"/>
                  <w:lang w:val="ru-RU"/>
                </w:rPr>
                <w:t>3.1.1</w:t>
              </w:r>
              <w:r w:rsidRPr="002728F1">
                <w:rPr>
                  <w:rFonts w:eastAsia="Times New Roman" w:cs="Times New Roman"/>
                  <w:caps w:val="0"/>
                  <w:sz w:val="18"/>
                  <w:szCs w:val="18"/>
                  <w:lang w:val="ru-RU"/>
                </w:rPr>
                <w:t>,</w:t>
              </w:r>
              <w:r w:rsidRPr="002728F1">
                <w:rPr>
                  <w:rFonts w:eastAsia="Times New Roman" w:cs="Times New Roman"/>
                  <w:caps w:val="0"/>
                  <w:spacing w:val="1"/>
                  <w:sz w:val="18"/>
                  <w:szCs w:val="18"/>
                  <w:lang w:val="ru-RU"/>
                </w:rPr>
                <w:t xml:space="preserve"> </w:t>
              </w:r>
            </w:hyperlink>
            <w:hyperlink r:id="rId16" w:anchor="block_1323">
              <w:r w:rsidRPr="002728F1">
                <w:rPr>
                  <w:rFonts w:eastAsia="Times New Roman" w:cs="Times New Roman"/>
                  <w:caps w:val="0"/>
                  <w:sz w:val="18"/>
                  <w:szCs w:val="18"/>
                  <w:u w:val="single" w:color="0000FF"/>
                  <w:lang w:val="ru-RU"/>
                </w:rPr>
                <w:t>3.2.3</w:t>
              </w:r>
            </w:hyperlink>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8" w:type="dxa"/>
          </w:tcPr>
          <w:p w:rsidR="009C4269" w:rsidRPr="002728F1" w:rsidRDefault="009C4269" w:rsidP="008B6BC6">
            <w:pPr>
              <w:ind w:right="84"/>
              <w:jc w:val="both"/>
              <w:rPr>
                <w:rFonts w:eastAsia="Times New Roman" w:cs="Times New Roman"/>
                <w:caps w:val="0"/>
                <w:sz w:val="18"/>
                <w:szCs w:val="18"/>
              </w:rPr>
            </w:pPr>
            <w:r w:rsidRPr="002728F1">
              <w:rPr>
                <w:rFonts w:eastAsia="Times New Roman" w:cs="Times New Roman"/>
                <w:caps w:val="0"/>
                <w:sz w:val="18"/>
                <w:szCs w:val="18"/>
              </w:rPr>
              <w:t>не подлежат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3119" w:type="dxa"/>
          </w:tcPr>
          <w:p w:rsidR="009C4269" w:rsidRPr="002728F1" w:rsidRDefault="009C4269" w:rsidP="008B6BC6">
            <w:pPr>
              <w:spacing w:line="223" w:lineRule="exact"/>
              <w:ind w:left="12" w:right="53"/>
              <w:jc w:val="both"/>
              <w:rPr>
                <w:rFonts w:eastAsia="Times New Roman" w:cs="Times New Roman"/>
                <w:caps w:val="0"/>
                <w:sz w:val="18"/>
                <w:szCs w:val="18"/>
                <w:lang w:val="ru-RU"/>
              </w:rPr>
            </w:pPr>
            <w:r w:rsidRPr="002728F1">
              <w:rPr>
                <w:rFonts w:eastAsia="Times New Roman" w:cs="Times New Roman"/>
                <w:caps w:val="0"/>
                <w:sz w:val="18"/>
                <w:szCs w:val="18"/>
                <w:lang w:val="ru-RU"/>
              </w:rPr>
              <w:t>за</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исключением</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линейных объектов и входящих в их состав</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сооружений, расстояние до места</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допустимого</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капитального строительства от</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границы</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земельного</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участка, смежной с линией объекта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улично-дорожной сети (улица,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проспект, бульвар, шоссе) – 5 м;</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смежной с линией объекта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улично-дорожной</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сети</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(проезд, переулок, тупик) – 3 м, смежной с</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земельным</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участком,</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землями</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или</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земельными участками, находящимися в государственной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и</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муниципальной</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собственности</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3 м</w:t>
            </w:r>
          </w:p>
        </w:tc>
        <w:tc>
          <w:tcPr>
            <w:tcW w:w="2976" w:type="dxa"/>
          </w:tcPr>
          <w:p w:rsidR="009C4269" w:rsidRPr="002728F1" w:rsidRDefault="009C4269" w:rsidP="008B6BC6">
            <w:pPr>
              <w:ind w:left="10" w:right="127"/>
              <w:jc w:val="both"/>
              <w:rPr>
                <w:rFonts w:eastAsia="Times New Roman" w:cs="Times New Roman"/>
                <w:caps w:val="0"/>
                <w:sz w:val="18"/>
                <w:szCs w:val="18"/>
                <w:lang w:val="ru-RU"/>
              </w:rPr>
            </w:pPr>
            <w:r w:rsidRPr="002728F1">
              <w:rPr>
                <w:rFonts w:eastAsia="Times New Roman" w:cs="Times New Roman"/>
                <w:caps w:val="0"/>
                <w:sz w:val="18"/>
                <w:szCs w:val="18"/>
                <w:lang w:val="ru-RU"/>
              </w:rPr>
              <w:t>при наличии утвержденной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документации</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по</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планировке территории: расстояние</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до</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места допустимого</w:t>
            </w:r>
            <w:r w:rsidRPr="002728F1">
              <w:rPr>
                <w:rFonts w:eastAsia="Times New Roman" w:cs="Times New Roman"/>
                <w:caps w:val="0"/>
                <w:spacing w:val="-11"/>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капитального строительства</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определяется</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красной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линии улицы, проспекта,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бульвара,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шоссе</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5</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м; проезда, переулка,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тупика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3</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м;</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при</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наличии установленной</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линии</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отступа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красных</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линий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в</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целях определения</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мест</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допустимого</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размещения зданий, строений,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сооружений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(линии регулирования застройки)</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не</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подлежит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установлению</w:t>
            </w:r>
          </w:p>
        </w:tc>
      </w:tr>
      <w:tr w:rsidR="009C4269" w:rsidRPr="00DB09EF" w:rsidTr="008B6BC6">
        <w:trPr>
          <w:trHeight w:val="3451"/>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lastRenderedPageBreak/>
              <w:t>30.</w:t>
            </w:r>
          </w:p>
        </w:tc>
        <w:tc>
          <w:tcPr>
            <w:tcW w:w="1701" w:type="dxa"/>
          </w:tcPr>
          <w:p w:rsidR="009C4269" w:rsidRPr="002728F1" w:rsidRDefault="009C4269" w:rsidP="008B6BC6">
            <w:pPr>
              <w:spacing w:line="223" w:lineRule="exact"/>
              <w:ind w:right="12"/>
              <w:jc w:val="both"/>
              <w:rPr>
                <w:rFonts w:eastAsia="Times New Roman" w:cs="Times New Roman"/>
                <w:caps w:val="0"/>
                <w:spacing w:val="-2"/>
                <w:sz w:val="18"/>
                <w:szCs w:val="18"/>
              </w:rPr>
            </w:pPr>
            <w:r w:rsidRPr="002728F1">
              <w:rPr>
                <w:rFonts w:eastAsia="Times New Roman" w:cs="Times New Roman"/>
                <w:caps w:val="0"/>
                <w:sz w:val="18"/>
                <w:szCs w:val="18"/>
              </w:rPr>
              <w:t>Склады</w:t>
            </w:r>
            <w:r w:rsidRPr="002728F1">
              <w:rPr>
                <w:rFonts w:eastAsia="Times New Roman" w:cs="Times New Roman"/>
                <w:caps w:val="0"/>
                <w:spacing w:val="-2"/>
                <w:sz w:val="18"/>
                <w:szCs w:val="18"/>
              </w:rPr>
              <w:t xml:space="preserve"> </w:t>
            </w:r>
          </w:p>
          <w:p w:rsidR="009C4269" w:rsidRPr="002728F1" w:rsidRDefault="009C4269" w:rsidP="008B6BC6">
            <w:pPr>
              <w:spacing w:line="223" w:lineRule="exact"/>
              <w:ind w:right="12"/>
              <w:jc w:val="both"/>
              <w:rPr>
                <w:rFonts w:eastAsia="Times New Roman" w:cs="Times New Roman"/>
                <w:b/>
                <w:caps w:val="0"/>
                <w:sz w:val="18"/>
                <w:szCs w:val="18"/>
              </w:rPr>
            </w:pPr>
            <w:r w:rsidRPr="002728F1">
              <w:rPr>
                <w:rFonts w:eastAsia="Times New Roman" w:cs="Times New Roman"/>
                <w:b/>
                <w:caps w:val="0"/>
                <w:sz w:val="18"/>
                <w:szCs w:val="18"/>
              </w:rPr>
              <w:t>(</w:t>
            </w:r>
            <w:r w:rsidRPr="002728F1">
              <w:rPr>
                <w:rFonts w:eastAsia="Times New Roman" w:cs="Times New Roman"/>
                <w:b/>
                <w:caps w:val="0"/>
                <w:sz w:val="18"/>
                <w:szCs w:val="18"/>
                <w:lang w:val="ru-RU"/>
              </w:rPr>
              <w:t xml:space="preserve">код </w:t>
            </w:r>
            <w:r w:rsidRPr="002728F1">
              <w:rPr>
                <w:rFonts w:eastAsia="Times New Roman" w:cs="Times New Roman"/>
                <w:b/>
                <w:caps w:val="0"/>
                <w:sz w:val="18"/>
                <w:szCs w:val="18"/>
              </w:rPr>
              <w:t>6.9)</w:t>
            </w:r>
          </w:p>
        </w:tc>
        <w:tc>
          <w:tcPr>
            <w:tcW w:w="2694" w:type="dxa"/>
          </w:tcPr>
          <w:p w:rsidR="009C4269" w:rsidRPr="002728F1" w:rsidRDefault="009C4269" w:rsidP="008B6BC6">
            <w:pPr>
              <w:ind w:right="123"/>
              <w:jc w:val="both"/>
              <w:rPr>
                <w:rFonts w:eastAsia="Times New Roman" w:cs="Times New Roman"/>
                <w:caps w:val="0"/>
                <w:sz w:val="18"/>
                <w:szCs w:val="18"/>
                <w:lang w:val="ru-RU"/>
              </w:rPr>
            </w:pPr>
            <w:r w:rsidRPr="002728F1">
              <w:rPr>
                <w:rFonts w:eastAsia="Times New Roman" w:cs="Times New Roman"/>
                <w:caps w:val="0"/>
                <w:sz w:val="18"/>
                <w:szCs w:val="18"/>
                <w:lang w:val="ru-RU"/>
              </w:rPr>
              <w:t>размещение сооружений,</w:t>
            </w:r>
            <w:r w:rsidRPr="002728F1">
              <w:rPr>
                <w:rFonts w:eastAsia="Times New Roman" w:cs="Times New Roman"/>
                <w:caps w:val="0"/>
                <w:spacing w:val="-48"/>
                <w:sz w:val="18"/>
                <w:szCs w:val="18"/>
                <w:lang w:val="ru-RU"/>
              </w:rPr>
              <w:t xml:space="preserve"> </w:t>
            </w:r>
            <w:r w:rsidRPr="002728F1">
              <w:rPr>
                <w:rFonts w:eastAsia="Times New Roman" w:cs="Times New Roman"/>
                <w:caps w:val="0"/>
                <w:sz w:val="18"/>
                <w:szCs w:val="18"/>
                <w:lang w:val="ru-RU"/>
              </w:rPr>
              <w:t>имеющих назначение по</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временному</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хранению, распределению</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и</w:t>
            </w:r>
            <w:r w:rsidRPr="002728F1">
              <w:rPr>
                <w:rFonts w:eastAsia="Times New Roman" w:cs="Times New Roman"/>
                <w:caps w:val="0"/>
                <w:spacing w:val="-10"/>
                <w:sz w:val="18"/>
                <w:szCs w:val="18"/>
                <w:lang w:val="ru-RU"/>
              </w:rPr>
              <w:t xml:space="preserve"> </w:t>
            </w:r>
            <w:r w:rsidRPr="002728F1">
              <w:rPr>
                <w:rFonts w:eastAsia="Times New Roman" w:cs="Times New Roman"/>
                <w:caps w:val="0"/>
                <w:sz w:val="18"/>
                <w:szCs w:val="18"/>
                <w:lang w:val="ru-RU"/>
              </w:rPr>
              <w:t>перевалке</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грузов (за исключением</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хранения стратегических</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запасов), не являющихся</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частями</w:t>
            </w:r>
            <w:r w:rsidRPr="002728F1">
              <w:rPr>
                <w:rFonts w:eastAsia="Times New Roman" w:cs="Times New Roman"/>
                <w:caps w:val="0"/>
                <w:spacing w:val="-9"/>
                <w:sz w:val="18"/>
                <w:szCs w:val="18"/>
                <w:lang w:val="ru-RU"/>
              </w:rPr>
              <w:t xml:space="preserve"> </w:t>
            </w:r>
            <w:r w:rsidRPr="002728F1">
              <w:rPr>
                <w:rFonts w:eastAsia="Times New Roman" w:cs="Times New Roman"/>
                <w:caps w:val="0"/>
                <w:sz w:val="18"/>
                <w:szCs w:val="18"/>
                <w:lang w:val="ru-RU"/>
              </w:rPr>
              <w:t>производственных комплексов,</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на</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которых</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был</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создан груз: промышленные</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базы, склады, погрузочные</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терминалы</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доки, нефтехранилища</w:t>
            </w:r>
            <w:r w:rsidRPr="002728F1">
              <w:rPr>
                <w:rFonts w:eastAsia="Times New Roman" w:cs="Times New Roman"/>
                <w:caps w:val="0"/>
                <w:spacing w:val="-11"/>
                <w:sz w:val="18"/>
                <w:szCs w:val="18"/>
                <w:lang w:val="ru-RU"/>
              </w:rPr>
              <w:t xml:space="preserve"> </w:t>
            </w:r>
            <w:r w:rsidRPr="002728F1">
              <w:rPr>
                <w:rFonts w:eastAsia="Times New Roman" w:cs="Times New Roman"/>
                <w:caps w:val="0"/>
                <w:sz w:val="18"/>
                <w:szCs w:val="18"/>
                <w:lang w:val="ru-RU"/>
              </w:rPr>
              <w:t xml:space="preserve">и </w:t>
            </w:r>
            <w:r w:rsidRPr="002728F1">
              <w:rPr>
                <w:rFonts w:eastAsia="Times New Roman" w:cs="Times New Roman"/>
                <w:caps w:val="0"/>
                <w:spacing w:val="-1"/>
                <w:sz w:val="18"/>
                <w:szCs w:val="18"/>
                <w:lang w:val="ru-RU"/>
              </w:rPr>
              <w:t xml:space="preserve">нефтеналивные </w:t>
            </w:r>
            <w:r w:rsidRPr="002728F1">
              <w:rPr>
                <w:rFonts w:eastAsia="Times New Roman" w:cs="Times New Roman"/>
                <w:caps w:val="0"/>
                <w:sz w:val="18"/>
                <w:szCs w:val="18"/>
                <w:lang w:val="ru-RU"/>
              </w:rPr>
              <w:t>станции,</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газовые</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хранилища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и обслуживающие их</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газоконденсатные 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газоперекачивающие</w:t>
            </w:r>
            <w:r w:rsidRPr="002728F1">
              <w:rPr>
                <w:rFonts w:eastAsia="Times New Roman" w:cs="Times New Roman"/>
                <w:caps w:val="0"/>
                <w:spacing w:val="-48"/>
                <w:sz w:val="18"/>
                <w:szCs w:val="18"/>
                <w:lang w:val="ru-RU"/>
              </w:rPr>
              <w:t xml:space="preserve"> </w:t>
            </w:r>
            <w:r w:rsidRPr="002728F1">
              <w:rPr>
                <w:rFonts w:eastAsia="Times New Roman" w:cs="Times New Roman"/>
                <w:caps w:val="0"/>
                <w:sz w:val="18"/>
                <w:szCs w:val="18"/>
                <w:lang w:val="ru-RU"/>
              </w:rPr>
              <w:t>станции,</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элеваторы</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и продовольственные склады,</w:t>
            </w:r>
            <w:r w:rsidRPr="002728F1">
              <w:rPr>
                <w:rFonts w:eastAsia="Times New Roman" w:cs="Times New Roman"/>
                <w:caps w:val="0"/>
                <w:spacing w:val="-48"/>
                <w:sz w:val="18"/>
                <w:szCs w:val="18"/>
                <w:lang w:val="ru-RU"/>
              </w:rPr>
              <w:t xml:space="preserve"> </w:t>
            </w:r>
            <w:r w:rsidRPr="002728F1">
              <w:rPr>
                <w:rFonts w:eastAsia="Times New Roman" w:cs="Times New Roman"/>
                <w:caps w:val="0"/>
                <w:sz w:val="18"/>
                <w:szCs w:val="18"/>
                <w:lang w:val="ru-RU"/>
              </w:rPr>
              <w:t>за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исключением железнодорожных</w:t>
            </w:r>
            <w:r w:rsidRPr="002728F1">
              <w:rPr>
                <w:rFonts w:eastAsia="Times New Roman" w:cs="Times New Roman"/>
                <w:caps w:val="0"/>
                <w:spacing w:val="1"/>
                <w:sz w:val="18"/>
                <w:szCs w:val="18"/>
                <w:lang w:val="ru-RU"/>
              </w:rPr>
              <w:t xml:space="preserve"> </w:t>
            </w:r>
            <w:r w:rsidRPr="002728F1">
              <w:rPr>
                <w:rFonts w:eastAsia="Times New Roman" w:cs="Times New Roman"/>
                <w:caps w:val="0"/>
                <w:spacing w:val="-1"/>
                <w:sz w:val="18"/>
                <w:szCs w:val="18"/>
                <w:lang w:val="ru-RU"/>
              </w:rPr>
              <w:t>перевалочных</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складов</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8" w:type="dxa"/>
          </w:tcPr>
          <w:p w:rsidR="009C4269" w:rsidRPr="002728F1" w:rsidRDefault="009C4269" w:rsidP="008B6BC6">
            <w:pPr>
              <w:ind w:right="84"/>
              <w:jc w:val="both"/>
              <w:rPr>
                <w:rFonts w:eastAsia="Times New Roman" w:cs="Times New Roman"/>
                <w:caps w:val="0"/>
                <w:sz w:val="18"/>
                <w:szCs w:val="18"/>
              </w:rPr>
            </w:pPr>
            <w:r w:rsidRPr="002728F1">
              <w:rPr>
                <w:rFonts w:eastAsia="Times New Roman" w:cs="Times New Roman"/>
                <w:caps w:val="0"/>
                <w:sz w:val="18"/>
                <w:szCs w:val="18"/>
              </w:rPr>
              <w:t>не подлежат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3119" w:type="dxa"/>
          </w:tcPr>
          <w:p w:rsidR="009C4269" w:rsidRPr="002728F1" w:rsidRDefault="009C4269" w:rsidP="008B6BC6">
            <w:pPr>
              <w:ind w:left="12" w:right="53"/>
              <w:jc w:val="both"/>
              <w:rPr>
                <w:rFonts w:eastAsia="Times New Roman" w:cs="Times New Roman"/>
                <w:caps w:val="0"/>
                <w:sz w:val="18"/>
                <w:szCs w:val="18"/>
                <w:lang w:val="ru-RU"/>
              </w:rPr>
            </w:pPr>
            <w:r w:rsidRPr="002728F1">
              <w:rPr>
                <w:rFonts w:eastAsia="Times New Roman" w:cs="Times New Roman"/>
                <w:caps w:val="0"/>
                <w:sz w:val="18"/>
                <w:szCs w:val="18"/>
                <w:lang w:val="ru-RU"/>
              </w:rPr>
              <w:t>расстояние до места допустимого</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капитального</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строительства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границы земельного участка, смежной с</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линией</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улично-дорожной</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сети (улица, проспект, бульвар,</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шоссе)</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5</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м; смежной с линией объекта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улично-дорожной сети (проезд,</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переулок,</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тупик) –</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3</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м,</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смежной</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с земельным</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участком,</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землями</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или</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земельными участками, находящимися в государственной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и</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муниципальной</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собственности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3 м</w:t>
            </w:r>
          </w:p>
        </w:tc>
        <w:tc>
          <w:tcPr>
            <w:tcW w:w="2976" w:type="dxa"/>
          </w:tcPr>
          <w:p w:rsidR="009C4269" w:rsidRPr="002728F1" w:rsidRDefault="009C4269" w:rsidP="008B6BC6">
            <w:pPr>
              <w:ind w:left="10" w:right="127"/>
              <w:jc w:val="both"/>
              <w:rPr>
                <w:rFonts w:eastAsia="Times New Roman" w:cs="Times New Roman"/>
                <w:caps w:val="0"/>
                <w:sz w:val="18"/>
                <w:szCs w:val="18"/>
                <w:lang w:val="ru-RU"/>
              </w:rPr>
            </w:pPr>
            <w:r w:rsidRPr="002728F1">
              <w:rPr>
                <w:rFonts w:eastAsia="Times New Roman" w:cs="Times New Roman"/>
                <w:caps w:val="0"/>
                <w:sz w:val="18"/>
                <w:szCs w:val="18"/>
                <w:lang w:val="ru-RU"/>
              </w:rPr>
              <w:t>при наличии утвержденной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документации</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по</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планировке территории: расстояние</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до</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места допустимого</w:t>
            </w:r>
            <w:r w:rsidRPr="002728F1">
              <w:rPr>
                <w:rFonts w:eastAsia="Times New Roman" w:cs="Times New Roman"/>
                <w:caps w:val="0"/>
                <w:spacing w:val="-11"/>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капитального строительства</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определяется</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красной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линии улицы, проспекта,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бульвара,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шоссе</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5</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м; проезда, переулка,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тупика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3</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м;</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при</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наличии установленной линии отступа от</w:t>
            </w:r>
            <w:r w:rsidRPr="002728F1">
              <w:rPr>
                <w:rFonts w:eastAsia="Times New Roman" w:cs="Times New Roman"/>
                <w:caps w:val="0"/>
                <w:spacing w:val="-48"/>
                <w:sz w:val="18"/>
                <w:szCs w:val="18"/>
                <w:lang w:val="ru-RU"/>
              </w:rPr>
              <w:t xml:space="preserve"> </w:t>
            </w:r>
            <w:r w:rsidRPr="002728F1">
              <w:rPr>
                <w:rFonts w:eastAsia="Times New Roman" w:cs="Times New Roman"/>
                <w:caps w:val="0"/>
                <w:sz w:val="18"/>
                <w:szCs w:val="18"/>
                <w:lang w:val="ru-RU"/>
              </w:rPr>
              <w:t>красных линий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в целях определения</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мест</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допустимого размещения</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зданий,</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строений,</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сооружений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(линии регулирования застройки)</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не</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подлежит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 xml:space="preserve">установлению </w:t>
            </w:r>
          </w:p>
        </w:tc>
      </w:tr>
      <w:tr w:rsidR="009C4269" w:rsidRPr="00DB09EF" w:rsidTr="008B6BC6">
        <w:trPr>
          <w:trHeight w:val="511"/>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31.</w:t>
            </w:r>
          </w:p>
        </w:tc>
        <w:tc>
          <w:tcPr>
            <w:tcW w:w="1701" w:type="dxa"/>
          </w:tcPr>
          <w:p w:rsidR="009C4269" w:rsidRPr="002728F1" w:rsidRDefault="009C4269" w:rsidP="008B6BC6">
            <w:pPr>
              <w:ind w:right="182"/>
              <w:jc w:val="both"/>
              <w:rPr>
                <w:rFonts w:eastAsia="Times New Roman" w:cs="Times New Roman"/>
                <w:caps w:val="0"/>
                <w:spacing w:val="-12"/>
                <w:sz w:val="18"/>
                <w:szCs w:val="18"/>
              </w:rPr>
            </w:pPr>
            <w:r w:rsidRPr="002728F1">
              <w:rPr>
                <w:rFonts w:eastAsia="Times New Roman" w:cs="Times New Roman"/>
                <w:caps w:val="0"/>
                <w:sz w:val="18"/>
                <w:szCs w:val="18"/>
              </w:rPr>
              <w:t>Складские</w:t>
            </w:r>
            <w:r w:rsidRPr="002728F1">
              <w:rPr>
                <w:rFonts w:eastAsia="Times New Roman" w:cs="Times New Roman"/>
                <w:caps w:val="0"/>
                <w:spacing w:val="1"/>
                <w:sz w:val="18"/>
                <w:szCs w:val="18"/>
              </w:rPr>
              <w:t xml:space="preserve"> </w:t>
            </w:r>
            <w:r w:rsidRPr="002728F1">
              <w:rPr>
                <w:rFonts w:eastAsia="Times New Roman" w:cs="Times New Roman"/>
                <w:caps w:val="0"/>
                <w:sz w:val="18"/>
                <w:szCs w:val="18"/>
              </w:rPr>
              <w:t>площадки</w:t>
            </w:r>
            <w:r w:rsidRPr="002728F1">
              <w:rPr>
                <w:rFonts w:eastAsia="Times New Roman" w:cs="Times New Roman"/>
                <w:caps w:val="0"/>
                <w:spacing w:val="-12"/>
                <w:sz w:val="18"/>
                <w:szCs w:val="18"/>
              </w:rPr>
              <w:t xml:space="preserve"> </w:t>
            </w:r>
          </w:p>
          <w:p w:rsidR="009C4269" w:rsidRPr="002728F1" w:rsidRDefault="00111680" w:rsidP="008B6BC6">
            <w:pPr>
              <w:ind w:right="182"/>
              <w:jc w:val="both"/>
              <w:rPr>
                <w:rFonts w:eastAsia="Times New Roman" w:cs="Times New Roman"/>
                <w:b/>
                <w:caps w:val="0"/>
                <w:sz w:val="18"/>
                <w:szCs w:val="18"/>
              </w:rPr>
            </w:pPr>
            <w:hyperlink r:id="rId17">
              <w:r w:rsidR="009C4269" w:rsidRPr="002728F1">
                <w:rPr>
                  <w:rFonts w:eastAsia="Times New Roman" w:cs="Times New Roman"/>
                  <w:b/>
                  <w:caps w:val="0"/>
                  <w:sz w:val="18"/>
                  <w:szCs w:val="18"/>
                </w:rPr>
                <w:t>(</w:t>
              </w:r>
              <w:r w:rsidR="009C4269" w:rsidRPr="002728F1">
                <w:rPr>
                  <w:rFonts w:eastAsia="Times New Roman" w:cs="Times New Roman"/>
                  <w:b/>
                  <w:caps w:val="0"/>
                  <w:sz w:val="18"/>
                  <w:szCs w:val="18"/>
                  <w:lang w:val="ru-RU"/>
                </w:rPr>
                <w:t xml:space="preserve">код </w:t>
              </w:r>
              <w:r w:rsidR="009C4269" w:rsidRPr="002728F1">
                <w:rPr>
                  <w:rFonts w:eastAsia="Times New Roman" w:cs="Times New Roman"/>
                  <w:b/>
                  <w:caps w:val="0"/>
                  <w:sz w:val="18"/>
                  <w:szCs w:val="18"/>
                </w:rPr>
                <w:t>6.9.1)</w:t>
              </w:r>
            </w:hyperlink>
          </w:p>
        </w:tc>
        <w:tc>
          <w:tcPr>
            <w:tcW w:w="2694" w:type="dxa"/>
          </w:tcPr>
          <w:p w:rsidR="009C4269" w:rsidRPr="002728F1" w:rsidRDefault="009C4269" w:rsidP="008B6BC6">
            <w:pPr>
              <w:ind w:right="55"/>
              <w:jc w:val="both"/>
              <w:rPr>
                <w:rFonts w:eastAsia="Times New Roman" w:cs="Times New Roman"/>
                <w:caps w:val="0"/>
                <w:sz w:val="18"/>
                <w:szCs w:val="18"/>
                <w:lang w:val="ru-RU"/>
              </w:rPr>
            </w:pPr>
            <w:r w:rsidRPr="002728F1">
              <w:rPr>
                <w:rFonts w:eastAsia="Times New Roman" w:cs="Times New Roman"/>
                <w:caps w:val="0"/>
                <w:sz w:val="18"/>
                <w:szCs w:val="18"/>
                <w:lang w:val="ru-RU"/>
              </w:rPr>
              <w:t>временное</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хранение, распределение</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и</w:t>
            </w:r>
            <w:r w:rsidRPr="002728F1">
              <w:rPr>
                <w:rFonts w:eastAsia="Times New Roman" w:cs="Times New Roman"/>
                <w:caps w:val="0"/>
                <w:spacing w:val="-11"/>
                <w:sz w:val="18"/>
                <w:szCs w:val="18"/>
                <w:lang w:val="ru-RU"/>
              </w:rPr>
              <w:t xml:space="preserve"> </w:t>
            </w:r>
            <w:r w:rsidRPr="002728F1">
              <w:rPr>
                <w:rFonts w:eastAsia="Times New Roman" w:cs="Times New Roman"/>
                <w:caps w:val="0"/>
                <w:sz w:val="18"/>
                <w:szCs w:val="18"/>
                <w:lang w:val="ru-RU"/>
              </w:rPr>
              <w:t>перевалка</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грузов (за исключением</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хранения</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стратегических запасов)</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на</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открытом</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воздухе</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8" w:type="dxa"/>
          </w:tcPr>
          <w:p w:rsidR="009C4269" w:rsidRPr="002728F1" w:rsidRDefault="009C4269" w:rsidP="008B6BC6">
            <w:pPr>
              <w:ind w:right="84"/>
              <w:jc w:val="both"/>
              <w:rPr>
                <w:rFonts w:eastAsia="Times New Roman" w:cs="Times New Roman"/>
                <w:caps w:val="0"/>
                <w:sz w:val="18"/>
                <w:szCs w:val="18"/>
              </w:rPr>
            </w:pPr>
            <w:r w:rsidRPr="002728F1">
              <w:rPr>
                <w:rFonts w:eastAsia="Times New Roman" w:cs="Times New Roman"/>
                <w:caps w:val="0"/>
                <w:sz w:val="18"/>
                <w:szCs w:val="18"/>
              </w:rPr>
              <w:t>не подлежат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3119" w:type="dxa"/>
          </w:tcPr>
          <w:p w:rsidR="009C4269" w:rsidRPr="002728F1" w:rsidRDefault="009C4269" w:rsidP="008B6BC6">
            <w:pPr>
              <w:ind w:right="55"/>
              <w:jc w:val="both"/>
              <w:rPr>
                <w:rFonts w:eastAsia="Times New Roman" w:cs="Times New Roman"/>
                <w:caps w:val="0"/>
                <w:sz w:val="18"/>
                <w:szCs w:val="18"/>
              </w:rPr>
            </w:pPr>
            <w:r w:rsidRPr="002728F1">
              <w:rPr>
                <w:rFonts w:eastAsia="Times New Roman" w:cs="Times New Roman"/>
                <w:caps w:val="0"/>
                <w:sz w:val="18"/>
                <w:szCs w:val="18"/>
              </w:rPr>
              <w:t>не</w:t>
            </w:r>
            <w:r w:rsidRPr="002728F1">
              <w:rPr>
                <w:rFonts w:eastAsia="Times New Roman" w:cs="Times New Roman"/>
                <w:caps w:val="0"/>
                <w:spacing w:val="-5"/>
                <w:sz w:val="18"/>
                <w:szCs w:val="18"/>
              </w:rPr>
              <w:t xml:space="preserve"> </w:t>
            </w:r>
            <w:r w:rsidRPr="002728F1">
              <w:rPr>
                <w:rFonts w:eastAsia="Times New Roman" w:cs="Times New Roman"/>
                <w:caps w:val="0"/>
                <w:sz w:val="18"/>
                <w:szCs w:val="18"/>
              </w:rPr>
              <w:t>подлежат</w:t>
            </w:r>
            <w:r w:rsidRPr="002728F1">
              <w:rPr>
                <w:rFonts w:eastAsia="Times New Roman" w:cs="Times New Roman"/>
                <w:caps w:val="0"/>
                <w:spacing w:val="-3"/>
                <w:sz w:val="18"/>
                <w:szCs w:val="18"/>
              </w:rPr>
              <w:t xml:space="preserve"> </w:t>
            </w:r>
            <w:r w:rsidRPr="002728F1">
              <w:rPr>
                <w:rFonts w:eastAsia="Times New Roman" w:cs="Times New Roman"/>
                <w:caps w:val="0"/>
                <w:sz w:val="18"/>
                <w:szCs w:val="18"/>
              </w:rPr>
              <w:t>установлению</w:t>
            </w:r>
          </w:p>
        </w:tc>
        <w:tc>
          <w:tcPr>
            <w:tcW w:w="2976" w:type="dxa"/>
          </w:tcPr>
          <w:p w:rsidR="009C4269" w:rsidRPr="002728F1" w:rsidRDefault="009C4269" w:rsidP="008B6BC6">
            <w:pPr>
              <w:ind w:right="93"/>
              <w:jc w:val="both"/>
              <w:rPr>
                <w:rFonts w:eastAsia="Times New Roman" w:cs="Times New Roman"/>
                <w:caps w:val="0"/>
                <w:sz w:val="18"/>
                <w:szCs w:val="18"/>
              </w:rPr>
            </w:pPr>
          </w:p>
        </w:tc>
      </w:tr>
      <w:tr w:rsidR="009C4269" w:rsidRPr="00DB09EF" w:rsidTr="008B6BC6">
        <w:trPr>
          <w:trHeight w:val="1700"/>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32.</w:t>
            </w:r>
          </w:p>
        </w:tc>
        <w:tc>
          <w:tcPr>
            <w:tcW w:w="1701" w:type="dxa"/>
          </w:tcPr>
          <w:p w:rsidR="009C4269" w:rsidRDefault="009C4269" w:rsidP="008B6BC6">
            <w:pPr>
              <w:ind w:right="12"/>
              <w:jc w:val="both"/>
              <w:rPr>
                <w:rFonts w:eastAsia="Times New Roman" w:cs="Times New Roman"/>
                <w:caps w:val="0"/>
                <w:spacing w:val="1"/>
                <w:w w:val="95"/>
                <w:sz w:val="18"/>
                <w:szCs w:val="18"/>
              </w:rPr>
            </w:pPr>
            <w:r w:rsidRPr="002728F1">
              <w:rPr>
                <w:rFonts w:eastAsia="Times New Roman" w:cs="Times New Roman"/>
                <w:caps w:val="0"/>
                <w:spacing w:val="-1"/>
                <w:sz w:val="18"/>
                <w:szCs w:val="18"/>
              </w:rPr>
              <w:t>Целлюлозно-</w:t>
            </w:r>
            <w:r w:rsidRPr="002728F1">
              <w:rPr>
                <w:rFonts w:eastAsia="Times New Roman" w:cs="Times New Roman"/>
                <w:caps w:val="0"/>
                <w:spacing w:val="-47"/>
                <w:sz w:val="18"/>
                <w:szCs w:val="18"/>
              </w:rPr>
              <w:t xml:space="preserve"> </w:t>
            </w:r>
            <w:r w:rsidRPr="002728F1">
              <w:rPr>
                <w:rFonts w:eastAsia="Times New Roman" w:cs="Times New Roman"/>
                <w:caps w:val="0"/>
                <w:sz w:val="18"/>
                <w:szCs w:val="18"/>
              </w:rPr>
              <w:t>бумажная</w:t>
            </w:r>
            <w:r w:rsidRPr="002728F1">
              <w:rPr>
                <w:rFonts w:eastAsia="Times New Roman" w:cs="Times New Roman"/>
                <w:caps w:val="0"/>
                <w:sz w:val="18"/>
                <w:szCs w:val="18"/>
                <w:lang w:val="ru-RU"/>
              </w:rPr>
              <w:t xml:space="preserve"> </w:t>
            </w:r>
            <w:r w:rsidRPr="002728F1">
              <w:rPr>
                <w:rFonts w:eastAsia="Times New Roman" w:cs="Times New Roman"/>
                <w:caps w:val="0"/>
                <w:w w:val="95"/>
                <w:sz w:val="18"/>
                <w:szCs w:val="18"/>
              </w:rPr>
              <w:t>промышленность</w:t>
            </w:r>
            <w:r w:rsidRPr="002728F1">
              <w:rPr>
                <w:rFonts w:eastAsia="Times New Roman" w:cs="Times New Roman"/>
                <w:caps w:val="0"/>
                <w:spacing w:val="1"/>
                <w:w w:val="95"/>
                <w:sz w:val="18"/>
                <w:szCs w:val="18"/>
              </w:rPr>
              <w:t xml:space="preserve"> </w:t>
            </w:r>
          </w:p>
          <w:p w:rsidR="009C4269" w:rsidRPr="002728F1" w:rsidRDefault="009C4269" w:rsidP="008B6BC6">
            <w:pPr>
              <w:ind w:right="12"/>
              <w:jc w:val="both"/>
              <w:rPr>
                <w:rFonts w:eastAsia="Times New Roman" w:cs="Times New Roman"/>
                <w:caps w:val="0"/>
                <w:sz w:val="18"/>
                <w:szCs w:val="18"/>
              </w:rPr>
            </w:pPr>
            <w:r w:rsidRPr="002728F1">
              <w:rPr>
                <w:rFonts w:eastAsia="Times New Roman" w:cs="Times New Roman"/>
                <w:b/>
                <w:caps w:val="0"/>
                <w:sz w:val="18"/>
                <w:szCs w:val="18"/>
              </w:rPr>
              <w:t>(</w:t>
            </w:r>
            <w:r w:rsidRPr="002728F1">
              <w:rPr>
                <w:rFonts w:eastAsia="Times New Roman" w:cs="Times New Roman"/>
                <w:b/>
                <w:caps w:val="0"/>
                <w:sz w:val="18"/>
                <w:szCs w:val="18"/>
                <w:lang w:val="ru-RU"/>
              </w:rPr>
              <w:t xml:space="preserve">код </w:t>
            </w:r>
            <w:r w:rsidRPr="002728F1">
              <w:rPr>
                <w:rFonts w:eastAsia="Times New Roman" w:cs="Times New Roman"/>
                <w:b/>
                <w:caps w:val="0"/>
                <w:sz w:val="18"/>
                <w:szCs w:val="18"/>
              </w:rPr>
              <w:t>6.11)</w:t>
            </w:r>
          </w:p>
        </w:tc>
        <w:tc>
          <w:tcPr>
            <w:tcW w:w="2694" w:type="dxa"/>
          </w:tcPr>
          <w:p w:rsidR="009C4269" w:rsidRPr="002728F1" w:rsidRDefault="009C4269" w:rsidP="008B6BC6">
            <w:pPr>
              <w:ind w:right="54"/>
              <w:jc w:val="both"/>
              <w:rPr>
                <w:rFonts w:eastAsia="Times New Roman" w:cs="Times New Roman"/>
                <w:caps w:val="0"/>
                <w:sz w:val="18"/>
                <w:szCs w:val="18"/>
                <w:lang w:val="ru-RU"/>
              </w:rPr>
            </w:pPr>
            <w:r w:rsidRPr="002728F1">
              <w:rPr>
                <w:rFonts w:eastAsia="Times New Roman" w:cs="Times New Roman"/>
                <w:caps w:val="0"/>
                <w:sz w:val="18"/>
                <w:szCs w:val="18"/>
                <w:lang w:val="ru-RU"/>
              </w:rPr>
              <w:t>размещение</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объектов капитального</w:t>
            </w:r>
            <w:r w:rsidRPr="002728F1">
              <w:rPr>
                <w:rFonts w:eastAsia="Times New Roman" w:cs="Times New Roman"/>
                <w:caps w:val="0"/>
                <w:spacing w:val="-10"/>
                <w:sz w:val="18"/>
                <w:szCs w:val="18"/>
                <w:lang w:val="ru-RU"/>
              </w:rPr>
              <w:t xml:space="preserve"> </w:t>
            </w:r>
            <w:r w:rsidRPr="002728F1">
              <w:rPr>
                <w:rFonts w:eastAsia="Times New Roman" w:cs="Times New Roman"/>
                <w:caps w:val="0"/>
                <w:sz w:val="18"/>
                <w:szCs w:val="18"/>
                <w:lang w:val="ru-RU"/>
              </w:rPr>
              <w:t>строительства,</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предназначенных</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для целлюлозно-бумажного</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производства, производства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целлюлозы,</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древесной</w:t>
            </w:r>
            <w:r w:rsidRPr="002728F1">
              <w:rPr>
                <w:rFonts w:eastAsia="Times New Roman" w:cs="Times New Roman"/>
                <w:caps w:val="0"/>
                <w:spacing w:val="-9"/>
                <w:sz w:val="18"/>
                <w:szCs w:val="18"/>
                <w:lang w:val="ru-RU"/>
              </w:rPr>
              <w:t xml:space="preserve"> </w:t>
            </w:r>
            <w:r w:rsidRPr="002728F1">
              <w:rPr>
                <w:rFonts w:eastAsia="Times New Roman" w:cs="Times New Roman"/>
                <w:caps w:val="0"/>
                <w:sz w:val="18"/>
                <w:szCs w:val="18"/>
                <w:lang w:val="ru-RU"/>
              </w:rPr>
              <w:t>массы,</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бумаги, картона и изделий из</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них,</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издательской и полиграфической деятельности, тиражирования</w:t>
            </w:r>
            <w:r w:rsidRPr="002728F1">
              <w:rPr>
                <w:rFonts w:eastAsia="Times New Roman" w:cs="Times New Roman"/>
                <w:caps w:val="0"/>
                <w:spacing w:val="-48"/>
                <w:sz w:val="18"/>
                <w:szCs w:val="18"/>
                <w:lang w:val="ru-RU"/>
              </w:rPr>
              <w:t xml:space="preserve"> </w:t>
            </w:r>
            <w:r w:rsidRPr="002728F1">
              <w:rPr>
                <w:rFonts w:eastAsia="Times New Roman" w:cs="Times New Roman"/>
                <w:caps w:val="0"/>
                <w:sz w:val="18"/>
                <w:szCs w:val="18"/>
                <w:lang w:val="ru-RU"/>
              </w:rPr>
              <w:t>записанных</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носителей информации</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8" w:type="dxa"/>
          </w:tcPr>
          <w:p w:rsidR="009C4269" w:rsidRPr="002728F1" w:rsidRDefault="009C4269" w:rsidP="008B6BC6">
            <w:pPr>
              <w:ind w:right="84"/>
              <w:jc w:val="both"/>
              <w:rPr>
                <w:rFonts w:eastAsia="Times New Roman" w:cs="Times New Roman"/>
                <w:caps w:val="0"/>
                <w:sz w:val="18"/>
                <w:szCs w:val="18"/>
              </w:rPr>
            </w:pPr>
            <w:r w:rsidRPr="002728F1">
              <w:rPr>
                <w:rFonts w:eastAsia="Times New Roman" w:cs="Times New Roman"/>
                <w:caps w:val="0"/>
                <w:sz w:val="18"/>
                <w:szCs w:val="18"/>
              </w:rPr>
              <w:t>не подлежат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3119" w:type="dxa"/>
          </w:tcPr>
          <w:p w:rsidR="009C4269" w:rsidRPr="002728F1" w:rsidRDefault="009C4269" w:rsidP="008B6BC6">
            <w:pPr>
              <w:ind w:left="12" w:right="73"/>
              <w:jc w:val="both"/>
              <w:rPr>
                <w:rFonts w:eastAsia="Times New Roman" w:cs="Times New Roman"/>
                <w:caps w:val="0"/>
                <w:sz w:val="18"/>
                <w:szCs w:val="18"/>
                <w:lang w:val="ru-RU"/>
              </w:rPr>
            </w:pPr>
            <w:r w:rsidRPr="002728F1">
              <w:rPr>
                <w:rFonts w:eastAsia="Times New Roman" w:cs="Times New Roman"/>
                <w:caps w:val="0"/>
                <w:sz w:val="18"/>
                <w:szCs w:val="18"/>
                <w:lang w:val="ru-RU"/>
              </w:rPr>
              <w:t>расстояние до места допустимого</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капитального</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строительства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границы земельного участка, смежной с</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линией</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улично-дорожной</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сети (улица, проспект, бульвар,</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шоссе)</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5</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м; смежной с линией объекта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улично-дорожной сети (проезд,</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переулок,</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тупик) –</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3</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м,</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смежной</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с земельным</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участком,</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землями</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или</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земельными участками, находящимися в государственной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и</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муниципальной</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собственности</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3 м</w:t>
            </w:r>
          </w:p>
        </w:tc>
        <w:tc>
          <w:tcPr>
            <w:tcW w:w="2976" w:type="dxa"/>
          </w:tcPr>
          <w:p w:rsidR="009C4269" w:rsidRPr="002728F1" w:rsidRDefault="009C4269" w:rsidP="008B6BC6">
            <w:pPr>
              <w:ind w:left="10" w:right="127"/>
              <w:jc w:val="both"/>
              <w:rPr>
                <w:rFonts w:eastAsia="Times New Roman" w:cs="Times New Roman"/>
                <w:caps w:val="0"/>
                <w:sz w:val="18"/>
                <w:szCs w:val="18"/>
                <w:lang w:val="ru-RU"/>
              </w:rPr>
            </w:pPr>
            <w:r w:rsidRPr="002728F1">
              <w:rPr>
                <w:rFonts w:eastAsia="Times New Roman" w:cs="Times New Roman"/>
                <w:caps w:val="0"/>
                <w:sz w:val="18"/>
                <w:szCs w:val="18"/>
                <w:lang w:val="ru-RU"/>
              </w:rPr>
              <w:t>при наличии утвержденной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документации</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по</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планировке территории: расстояние</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до</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места допустимого</w:t>
            </w:r>
            <w:r w:rsidRPr="002728F1">
              <w:rPr>
                <w:rFonts w:eastAsia="Times New Roman" w:cs="Times New Roman"/>
                <w:caps w:val="0"/>
                <w:spacing w:val="-11"/>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капитального строительства</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определяется</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красной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линии улицы, проспекта,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бульвара,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шоссе</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5</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м; проезда, переулка,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тупика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3</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м;</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при</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наличии установленной</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линии</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отступа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красных</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линий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в</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целях определения</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мест</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допустимого</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размещения зданий, строений,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сооружений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(линии регулирования застройки)</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не</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подлежит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установлению</w:t>
            </w:r>
          </w:p>
        </w:tc>
      </w:tr>
      <w:tr w:rsidR="009C4269" w:rsidRPr="00DB09EF" w:rsidTr="008B6BC6">
        <w:trPr>
          <w:trHeight w:val="2976"/>
        </w:trPr>
        <w:tc>
          <w:tcPr>
            <w:tcW w:w="425" w:type="dxa"/>
          </w:tcPr>
          <w:p w:rsidR="009C4269" w:rsidRPr="00DB09EF" w:rsidRDefault="009C4269" w:rsidP="008B6BC6">
            <w:pPr>
              <w:spacing w:line="225" w:lineRule="exact"/>
              <w:ind w:right="57"/>
              <w:rPr>
                <w:rFonts w:eastAsia="Times New Roman" w:cs="Times New Roman"/>
                <w:caps w:val="0"/>
                <w:sz w:val="20"/>
              </w:rPr>
            </w:pPr>
            <w:r w:rsidRPr="00DB09EF">
              <w:rPr>
                <w:rFonts w:eastAsia="Times New Roman" w:cs="Times New Roman"/>
                <w:caps w:val="0"/>
                <w:sz w:val="20"/>
              </w:rPr>
              <w:lastRenderedPageBreak/>
              <w:t>33.</w:t>
            </w:r>
          </w:p>
        </w:tc>
        <w:tc>
          <w:tcPr>
            <w:tcW w:w="1701" w:type="dxa"/>
          </w:tcPr>
          <w:p w:rsidR="009C4269" w:rsidRPr="002728F1" w:rsidRDefault="009C4269" w:rsidP="008B6BC6">
            <w:pPr>
              <w:ind w:right="75"/>
              <w:jc w:val="both"/>
              <w:rPr>
                <w:rFonts w:eastAsia="Times New Roman" w:cs="Times New Roman"/>
                <w:caps w:val="0"/>
                <w:spacing w:val="-13"/>
                <w:sz w:val="18"/>
                <w:szCs w:val="18"/>
              </w:rPr>
            </w:pPr>
            <w:r w:rsidRPr="002728F1">
              <w:rPr>
                <w:rFonts w:eastAsia="Times New Roman" w:cs="Times New Roman"/>
                <w:caps w:val="0"/>
                <w:sz w:val="18"/>
                <w:szCs w:val="18"/>
              </w:rPr>
              <w:t>Научно-</w:t>
            </w:r>
            <w:r w:rsidRPr="002728F1">
              <w:rPr>
                <w:rFonts w:eastAsia="Times New Roman" w:cs="Times New Roman"/>
                <w:caps w:val="0"/>
                <w:spacing w:val="1"/>
                <w:sz w:val="18"/>
                <w:szCs w:val="18"/>
              </w:rPr>
              <w:t xml:space="preserve"> </w:t>
            </w:r>
            <w:r w:rsidRPr="002728F1">
              <w:rPr>
                <w:rFonts w:eastAsia="Times New Roman" w:cs="Times New Roman"/>
                <w:caps w:val="0"/>
                <w:sz w:val="18"/>
                <w:szCs w:val="18"/>
              </w:rPr>
              <w:t>производственная</w:t>
            </w:r>
            <w:r w:rsidRPr="002728F1">
              <w:rPr>
                <w:rFonts w:eastAsia="Times New Roman" w:cs="Times New Roman"/>
                <w:caps w:val="0"/>
                <w:spacing w:val="1"/>
                <w:sz w:val="18"/>
                <w:szCs w:val="18"/>
              </w:rPr>
              <w:t xml:space="preserve"> </w:t>
            </w:r>
            <w:r w:rsidRPr="002728F1">
              <w:rPr>
                <w:rFonts w:eastAsia="Times New Roman" w:cs="Times New Roman"/>
                <w:caps w:val="0"/>
                <w:sz w:val="18"/>
                <w:szCs w:val="18"/>
              </w:rPr>
              <w:t>деятельность</w:t>
            </w:r>
            <w:r w:rsidRPr="002728F1">
              <w:rPr>
                <w:rFonts w:eastAsia="Times New Roman" w:cs="Times New Roman"/>
                <w:caps w:val="0"/>
                <w:spacing w:val="-13"/>
                <w:sz w:val="18"/>
                <w:szCs w:val="18"/>
              </w:rPr>
              <w:t xml:space="preserve"> </w:t>
            </w:r>
          </w:p>
          <w:p w:rsidR="009C4269" w:rsidRPr="002728F1" w:rsidRDefault="00111680" w:rsidP="008B6BC6">
            <w:pPr>
              <w:ind w:right="75"/>
              <w:jc w:val="both"/>
              <w:rPr>
                <w:rFonts w:eastAsia="Times New Roman" w:cs="Times New Roman"/>
                <w:b/>
                <w:caps w:val="0"/>
                <w:sz w:val="18"/>
                <w:szCs w:val="18"/>
              </w:rPr>
            </w:pPr>
            <w:hyperlink r:id="rId18">
              <w:r w:rsidR="009C4269" w:rsidRPr="002728F1">
                <w:rPr>
                  <w:rFonts w:eastAsia="Times New Roman" w:cs="Times New Roman"/>
                  <w:b/>
                  <w:caps w:val="0"/>
                  <w:sz w:val="18"/>
                  <w:szCs w:val="18"/>
                </w:rPr>
                <w:t>(</w:t>
              </w:r>
              <w:r w:rsidR="009C4269" w:rsidRPr="002728F1">
                <w:rPr>
                  <w:rFonts w:eastAsia="Times New Roman" w:cs="Times New Roman"/>
                  <w:b/>
                  <w:caps w:val="0"/>
                  <w:sz w:val="18"/>
                  <w:szCs w:val="18"/>
                  <w:lang w:val="ru-RU"/>
                </w:rPr>
                <w:t xml:space="preserve">код </w:t>
              </w:r>
              <w:r w:rsidR="009C4269" w:rsidRPr="002728F1">
                <w:rPr>
                  <w:rFonts w:eastAsia="Times New Roman" w:cs="Times New Roman"/>
                  <w:b/>
                  <w:caps w:val="0"/>
                  <w:sz w:val="18"/>
                  <w:szCs w:val="18"/>
                </w:rPr>
                <w:t>6.12)</w:t>
              </w:r>
            </w:hyperlink>
          </w:p>
        </w:tc>
        <w:tc>
          <w:tcPr>
            <w:tcW w:w="2694" w:type="dxa"/>
          </w:tcPr>
          <w:p w:rsidR="009C4269" w:rsidRPr="002728F1" w:rsidRDefault="009C4269" w:rsidP="008B6BC6">
            <w:pPr>
              <w:ind w:right="56"/>
              <w:jc w:val="both"/>
              <w:rPr>
                <w:rFonts w:eastAsia="Times New Roman" w:cs="Times New Roman"/>
                <w:caps w:val="0"/>
                <w:sz w:val="18"/>
                <w:szCs w:val="18"/>
                <w:lang w:val="ru-RU"/>
              </w:rPr>
            </w:pPr>
            <w:r w:rsidRPr="002728F1">
              <w:rPr>
                <w:rFonts w:eastAsia="Times New Roman" w:cs="Times New Roman"/>
                <w:caps w:val="0"/>
                <w:sz w:val="18"/>
                <w:szCs w:val="18"/>
                <w:lang w:val="ru-RU"/>
              </w:rPr>
              <w:t xml:space="preserve">Размещение </w:t>
            </w:r>
            <w:r w:rsidRPr="002728F1">
              <w:rPr>
                <w:rFonts w:eastAsia="Times New Roman" w:cs="Times New Roman"/>
                <w:caps w:val="0"/>
                <w:spacing w:val="-1"/>
                <w:sz w:val="18"/>
                <w:szCs w:val="18"/>
                <w:lang w:val="ru-RU"/>
              </w:rPr>
              <w:t>технологических,</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промышленных, агропромышленных</w:t>
            </w:r>
            <w:r w:rsidRPr="002728F1">
              <w:rPr>
                <w:rFonts w:eastAsia="Times New Roman" w:cs="Times New Roman"/>
                <w:caps w:val="0"/>
                <w:spacing w:val="-11"/>
                <w:sz w:val="18"/>
                <w:szCs w:val="18"/>
                <w:lang w:val="ru-RU"/>
              </w:rPr>
              <w:t xml:space="preserve"> </w:t>
            </w:r>
            <w:r w:rsidRPr="002728F1">
              <w:rPr>
                <w:rFonts w:eastAsia="Times New Roman" w:cs="Times New Roman"/>
                <w:caps w:val="0"/>
                <w:sz w:val="18"/>
                <w:szCs w:val="18"/>
                <w:lang w:val="ru-RU"/>
              </w:rPr>
              <w:t>парков,</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бизнес-инкубаторов</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8" w:type="dxa"/>
          </w:tcPr>
          <w:p w:rsidR="009C4269" w:rsidRPr="002728F1" w:rsidRDefault="009C4269" w:rsidP="008B6BC6">
            <w:pPr>
              <w:ind w:right="84"/>
              <w:jc w:val="both"/>
              <w:rPr>
                <w:rFonts w:eastAsia="Times New Roman" w:cs="Times New Roman"/>
                <w:caps w:val="0"/>
                <w:sz w:val="18"/>
                <w:szCs w:val="18"/>
              </w:rPr>
            </w:pPr>
            <w:r w:rsidRPr="002728F1">
              <w:rPr>
                <w:rFonts w:eastAsia="Times New Roman" w:cs="Times New Roman"/>
                <w:caps w:val="0"/>
                <w:sz w:val="18"/>
                <w:szCs w:val="18"/>
              </w:rPr>
              <w:t>не подлежат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1417" w:type="dxa"/>
          </w:tcPr>
          <w:p w:rsidR="009C4269" w:rsidRPr="002728F1" w:rsidRDefault="009C4269" w:rsidP="008B6BC6">
            <w:pPr>
              <w:ind w:right="81"/>
              <w:jc w:val="both"/>
              <w:rPr>
                <w:rFonts w:eastAsia="Times New Roman" w:cs="Times New Roman"/>
                <w:caps w:val="0"/>
                <w:sz w:val="18"/>
                <w:szCs w:val="18"/>
              </w:rPr>
            </w:pPr>
            <w:r w:rsidRPr="002728F1">
              <w:rPr>
                <w:rFonts w:eastAsia="Times New Roman" w:cs="Times New Roman"/>
                <w:caps w:val="0"/>
                <w:sz w:val="18"/>
                <w:szCs w:val="18"/>
              </w:rPr>
              <w:t>не подлежит</w:t>
            </w:r>
            <w:r w:rsidRPr="002728F1">
              <w:rPr>
                <w:rFonts w:eastAsia="Times New Roman" w:cs="Times New Roman"/>
                <w:caps w:val="0"/>
                <w:spacing w:val="1"/>
                <w:sz w:val="18"/>
                <w:szCs w:val="18"/>
              </w:rPr>
              <w:t xml:space="preserve"> </w:t>
            </w:r>
            <w:r w:rsidRPr="002728F1">
              <w:rPr>
                <w:rFonts w:eastAsia="Times New Roman" w:cs="Times New Roman"/>
                <w:caps w:val="0"/>
                <w:spacing w:val="-1"/>
                <w:sz w:val="18"/>
                <w:szCs w:val="18"/>
              </w:rPr>
              <w:t>установлению</w:t>
            </w:r>
          </w:p>
        </w:tc>
        <w:tc>
          <w:tcPr>
            <w:tcW w:w="3119" w:type="dxa"/>
          </w:tcPr>
          <w:p w:rsidR="009C4269" w:rsidRPr="002728F1" w:rsidRDefault="009C4269" w:rsidP="008B6BC6">
            <w:pPr>
              <w:ind w:left="12" w:right="73"/>
              <w:jc w:val="both"/>
              <w:rPr>
                <w:rFonts w:eastAsia="Times New Roman" w:cs="Times New Roman"/>
                <w:caps w:val="0"/>
                <w:sz w:val="18"/>
                <w:szCs w:val="18"/>
                <w:lang w:val="ru-RU"/>
              </w:rPr>
            </w:pPr>
            <w:r w:rsidRPr="002728F1">
              <w:rPr>
                <w:rFonts w:eastAsia="Times New Roman" w:cs="Times New Roman"/>
                <w:caps w:val="0"/>
                <w:sz w:val="18"/>
                <w:szCs w:val="18"/>
                <w:lang w:val="ru-RU"/>
              </w:rPr>
              <w:t>расстояние до места допустимого</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капитального</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строительства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границы земельного участка, смежной с</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линией</w:t>
            </w:r>
            <w:r w:rsidRPr="002728F1">
              <w:rPr>
                <w:rFonts w:eastAsia="Times New Roman" w:cs="Times New Roman"/>
                <w:caps w:val="0"/>
                <w:spacing w:val="-8"/>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улично-дорожной</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сети (улица, проспект, бульвар,</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шоссе)</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5</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м; смежной с линией объекта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улично-дорожной</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сети</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(проезд, переулок, тупик) – 3 м, смежной с</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земельным</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участком,</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землями</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или</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земельными участками, находящимися в государственной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и</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муниципальной</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собственности</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3 м</w:t>
            </w:r>
          </w:p>
        </w:tc>
        <w:tc>
          <w:tcPr>
            <w:tcW w:w="2976" w:type="dxa"/>
          </w:tcPr>
          <w:p w:rsidR="009C4269" w:rsidRPr="002728F1" w:rsidRDefault="009C4269" w:rsidP="008B6BC6">
            <w:pPr>
              <w:ind w:left="10" w:right="127"/>
              <w:jc w:val="both"/>
              <w:rPr>
                <w:rFonts w:eastAsia="Times New Roman" w:cs="Times New Roman"/>
                <w:caps w:val="0"/>
                <w:sz w:val="18"/>
                <w:szCs w:val="18"/>
                <w:lang w:val="ru-RU"/>
              </w:rPr>
            </w:pPr>
            <w:r w:rsidRPr="002728F1">
              <w:rPr>
                <w:rFonts w:eastAsia="Times New Roman" w:cs="Times New Roman"/>
                <w:caps w:val="0"/>
                <w:sz w:val="18"/>
                <w:szCs w:val="18"/>
                <w:lang w:val="ru-RU"/>
              </w:rPr>
              <w:t>при наличии утвержденной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документации</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по</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планировке территории: расстояние</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до</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места допустимого</w:t>
            </w:r>
            <w:r w:rsidRPr="002728F1">
              <w:rPr>
                <w:rFonts w:eastAsia="Times New Roman" w:cs="Times New Roman"/>
                <w:caps w:val="0"/>
                <w:spacing w:val="-11"/>
                <w:sz w:val="18"/>
                <w:szCs w:val="18"/>
                <w:lang w:val="ru-RU"/>
              </w:rPr>
              <w:t xml:space="preserve"> </w:t>
            </w:r>
            <w:r w:rsidRPr="002728F1">
              <w:rPr>
                <w:rFonts w:eastAsia="Times New Roman" w:cs="Times New Roman"/>
                <w:caps w:val="0"/>
                <w:sz w:val="18"/>
                <w:szCs w:val="18"/>
                <w:lang w:val="ru-RU"/>
              </w:rPr>
              <w:t>размещения</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объекта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капитального строительства</w:t>
            </w:r>
            <w:r w:rsidRPr="002728F1">
              <w:rPr>
                <w:rFonts w:eastAsia="Times New Roman" w:cs="Times New Roman"/>
                <w:caps w:val="0"/>
                <w:spacing w:val="-6"/>
                <w:sz w:val="18"/>
                <w:szCs w:val="18"/>
                <w:lang w:val="ru-RU"/>
              </w:rPr>
              <w:t xml:space="preserve"> </w:t>
            </w:r>
            <w:r w:rsidRPr="002728F1">
              <w:rPr>
                <w:rFonts w:eastAsia="Times New Roman" w:cs="Times New Roman"/>
                <w:caps w:val="0"/>
                <w:sz w:val="18"/>
                <w:szCs w:val="18"/>
                <w:lang w:val="ru-RU"/>
              </w:rPr>
              <w:t>определяется</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от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красной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линии улицы, проспекта,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бульвара,</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шоссе</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5 м; проезда, переулка,</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тупика</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3</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м;</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при</w:t>
            </w:r>
            <w:r w:rsidRPr="002728F1">
              <w:rPr>
                <w:rFonts w:eastAsia="Times New Roman" w:cs="Times New Roman"/>
                <w:caps w:val="0"/>
                <w:spacing w:val="-3"/>
                <w:sz w:val="18"/>
                <w:szCs w:val="18"/>
                <w:lang w:val="ru-RU"/>
              </w:rPr>
              <w:t xml:space="preserve"> </w:t>
            </w:r>
            <w:r w:rsidRPr="002728F1">
              <w:rPr>
                <w:rFonts w:eastAsia="Times New Roman" w:cs="Times New Roman"/>
                <w:caps w:val="0"/>
                <w:sz w:val="18"/>
                <w:szCs w:val="18"/>
                <w:lang w:val="ru-RU"/>
              </w:rPr>
              <w:t>наличии установленной линии отступа от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красных</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линий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в</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целях определения</w:t>
            </w:r>
            <w:r w:rsidRPr="002728F1">
              <w:rPr>
                <w:rFonts w:eastAsia="Times New Roman" w:cs="Times New Roman"/>
                <w:caps w:val="0"/>
                <w:spacing w:val="-7"/>
                <w:sz w:val="18"/>
                <w:szCs w:val="18"/>
                <w:lang w:val="ru-RU"/>
              </w:rPr>
              <w:t xml:space="preserve"> </w:t>
            </w:r>
            <w:r w:rsidRPr="002728F1">
              <w:rPr>
                <w:rFonts w:eastAsia="Times New Roman" w:cs="Times New Roman"/>
                <w:caps w:val="0"/>
                <w:sz w:val="18"/>
                <w:szCs w:val="18"/>
                <w:lang w:val="ru-RU"/>
              </w:rPr>
              <w:t>мест</w:t>
            </w:r>
            <w:r w:rsidRPr="002728F1">
              <w:rPr>
                <w:rFonts w:eastAsia="Times New Roman" w:cs="Times New Roman"/>
                <w:caps w:val="0"/>
                <w:spacing w:val="-5"/>
                <w:sz w:val="18"/>
                <w:szCs w:val="18"/>
                <w:lang w:val="ru-RU"/>
              </w:rPr>
              <w:t xml:space="preserve"> </w:t>
            </w:r>
            <w:r w:rsidRPr="002728F1">
              <w:rPr>
                <w:rFonts w:eastAsia="Times New Roman" w:cs="Times New Roman"/>
                <w:caps w:val="0"/>
                <w:sz w:val="18"/>
                <w:szCs w:val="18"/>
                <w:lang w:val="ru-RU"/>
              </w:rPr>
              <w:t>допустимого</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размещения зданий, строений,</w:t>
            </w:r>
            <w:r w:rsidRPr="002728F1">
              <w:rPr>
                <w:rFonts w:eastAsia="Times New Roman" w:cs="Times New Roman"/>
                <w:caps w:val="0"/>
                <w:spacing w:val="1"/>
                <w:sz w:val="18"/>
                <w:szCs w:val="18"/>
                <w:lang w:val="ru-RU"/>
              </w:rPr>
              <w:t xml:space="preserve"> </w:t>
            </w:r>
            <w:r w:rsidRPr="002728F1">
              <w:rPr>
                <w:rFonts w:eastAsia="Times New Roman" w:cs="Times New Roman"/>
                <w:caps w:val="0"/>
                <w:sz w:val="18"/>
                <w:szCs w:val="18"/>
                <w:lang w:val="ru-RU"/>
              </w:rPr>
              <w:t>сооружений</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(линии регулирования застройки)</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w:t>
            </w:r>
            <w:r w:rsidRPr="002728F1">
              <w:rPr>
                <w:rFonts w:eastAsia="Times New Roman" w:cs="Times New Roman"/>
                <w:caps w:val="0"/>
                <w:spacing w:val="-2"/>
                <w:sz w:val="18"/>
                <w:szCs w:val="18"/>
                <w:lang w:val="ru-RU"/>
              </w:rPr>
              <w:t xml:space="preserve"> </w:t>
            </w:r>
            <w:r w:rsidRPr="002728F1">
              <w:rPr>
                <w:rFonts w:eastAsia="Times New Roman" w:cs="Times New Roman"/>
                <w:caps w:val="0"/>
                <w:sz w:val="18"/>
                <w:szCs w:val="18"/>
                <w:lang w:val="ru-RU"/>
              </w:rPr>
              <w:t>не</w:t>
            </w:r>
            <w:r w:rsidRPr="002728F1">
              <w:rPr>
                <w:rFonts w:eastAsia="Times New Roman" w:cs="Times New Roman"/>
                <w:caps w:val="0"/>
                <w:spacing w:val="-4"/>
                <w:sz w:val="18"/>
                <w:szCs w:val="18"/>
                <w:lang w:val="ru-RU"/>
              </w:rPr>
              <w:t xml:space="preserve"> </w:t>
            </w:r>
            <w:r w:rsidRPr="002728F1">
              <w:rPr>
                <w:rFonts w:eastAsia="Times New Roman" w:cs="Times New Roman"/>
                <w:caps w:val="0"/>
                <w:sz w:val="18"/>
                <w:szCs w:val="18"/>
                <w:lang w:val="ru-RU"/>
              </w:rPr>
              <w:t>подлежит</w:t>
            </w:r>
            <w:r w:rsidRPr="002728F1">
              <w:rPr>
                <w:rFonts w:eastAsia="Times New Roman" w:cs="Times New Roman"/>
                <w:caps w:val="0"/>
                <w:spacing w:val="-47"/>
                <w:sz w:val="18"/>
                <w:szCs w:val="18"/>
                <w:lang w:val="ru-RU"/>
              </w:rPr>
              <w:t xml:space="preserve"> </w:t>
            </w:r>
            <w:r w:rsidRPr="002728F1">
              <w:rPr>
                <w:rFonts w:eastAsia="Times New Roman" w:cs="Times New Roman"/>
                <w:caps w:val="0"/>
                <w:sz w:val="18"/>
                <w:szCs w:val="18"/>
                <w:lang w:val="ru-RU"/>
              </w:rPr>
              <w:t>установлению</w:t>
            </w:r>
          </w:p>
        </w:tc>
      </w:tr>
      <w:tr w:rsidR="009C4269" w:rsidRPr="00DB09EF" w:rsidTr="008B6BC6">
        <w:trPr>
          <w:trHeight w:val="992"/>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37.</w:t>
            </w:r>
          </w:p>
        </w:tc>
        <w:tc>
          <w:tcPr>
            <w:tcW w:w="1701" w:type="dxa"/>
          </w:tcPr>
          <w:p w:rsidR="009C4269" w:rsidRPr="00C64D8C" w:rsidRDefault="009C4269" w:rsidP="008B6BC6">
            <w:pPr>
              <w:ind w:right="202"/>
              <w:jc w:val="both"/>
              <w:rPr>
                <w:rFonts w:eastAsia="Times New Roman" w:cs="Times New Roman"/>
                <w:caps w:val="0"/>
                <w:spacing w:val="-3"/>
                <w:sz w:val="18"/>
                <w:szCs w:val="18"/>
              </w:rPr>
            </w:pPr>
            <w:r w:rsidRPr="00C64D8C">
              <w:rPr>
                <w:rFonts w:eastAsia="Times New Roman" w:cs="Times New Roman"/>
                <w:caps w:val="0"/>
                <w:spacing w:val="-1"/>
                <w:sz w:val="18"/>
                <w:szCs w:val="18"/>
              </w:rPr>
              <w:t>Автомобильный</w:t>
            </w:r>
            <w:r w:rsidRPr="00C64D8C">
              <w:rPr>
                <w:rFonts w:eastAsia="Times New Roman" w:cs="Times New Roman"/>
                <w:caps w:val="0"/>
                <w:spacing w:val="-47"/>
                <w:sz w:val="18"/>
                <w:szCs w:val="18"/>
              </w:rPr>
              <w:t xml:space="preserve"> </w:t>
            </w:r>
            <w:r w:rsidRPr="00C64D8C">
              <w:rPr>
                <w:rFonts w:eastAsia="Times New Roman" w:cs="Times New Roman"/>
                <w:caps w:val="0"/>
                <w:sz w:val="18"/>
                <w:szCs w:val="18"/>
              </w:rPr>
              <w:t>транспорт</w:t>
            </w:r>
            <w:r w:rsidRPr="00C64D8C">
              <w:rPr>
                <w:rFonts w:eastAsia="Times New Roman" w:cs="Times New Roman"/>
                <w:caps w:val="0"/>
                <w:spacing w:val="-3"/>
                <w:sz w:val="18"/>
                <w:szCs w:val="18"/>
              </w:rPr>
              <w:t xml:space="preserve"> </w:t>
            </w:r>
          </w:p>
          <w:p w:rsidR="009C4269" w:rsidRPr="00C64D8C" w:rsidRDefault="009C4269" w:rsidP="008B6BC6">
            <w:pPr>
              <w:ind w:right="202"/>
              <w:jc w:val="both"/>
              <w:rPr>
                <w:rFonts w:eastAsia="Times New Roman" w:cs="Times New Roman"/>
                <w:b/>
                <w:caps w:val="0"/>
                <w:sz w:val="18"/>
                <w:szCs w:val="18"/>
              </w:rPr>
            </w:pPr>
            <w:r w:rsidRPr="00C64D8C">
              <w:rPr>
                <w:rFonts w:eastAsia="Times New Roman" w:cs="Times New Roman"/>
                <w:b/>
                <w:caps w:val="0"/>
                <w:sz w:val="18"/>
                <w:szCs w:val="18"/>
              </w:rPr>
              <w:t>(</w:t>
            </w:r>
            <w:r w:rsidRPr="00C64D8C">
              <w:rPr>
                <w:rFonts w:eastAsia="Times New Roman" w:cs="Times New Roman"/>
                <w:b/>
                <w:caps w:val="0"/>
                <w:sz w:val="18"/>
                <w:szCs w:val="18"/>
                <w:lang w:val="ru-RU"/>
              </w:rPr>
              <w:t xml:space="preserve">код </w:t>
            </w:r>
            <w:r w:rsidRPr="00C64D8C">
              <w:rPr>
                <w:rFonts w:eastAsia="Times New Roman" w:cs="Times New Roman"/>
                <w:b/>
                <w:caps w:val="0"/>
                <w:sz w:val="18"/>
                <w:szCs w:val="18"/>
              </w:rPr>
              <w:t>7.2)</w:t>
            </w:r>
          </w:p>
        </w:tc>
        <w:tc>
          <w:tcPr>
            <w:tcW w:w="2694" w:type="dxa"/>
          </w:tcPr>
          <w:p w:rsidR="009C4269" w:rsidRPr="00C64D8C" w:rsidRDefault="009C4269" w:rsidP="008B6BC6">
            <w:pPr>
              <w:ind w:right="56"/>
              <w:jc w:val="both"/>
              <w:rPr>
                <w:rFonts w:eastAsia="Times New Roman" w:cs="Times New Roman"/>
                <w:caps w:val="0"/>
                <w:sz w:val="18"/>
                <w:szCs w:val="18"/>
                <w:lang w:val="ru-RU"/>
              </w:rPr>
            </w:pPr>
            <w:r w:rsidRPr="00C64D8C">
              <w:rPr>
                <w:rFonts w:eastAsia="Times New Roman" w:cs="Times New Roman"/>
                <w:caps w:val="0"/>
                <w:sz w:val="18"/>
                <w:szCs w:val="18"/>
                <w:lang w:val="ru-RU"/>
              </w:rPr>
              <w:t>размещение</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зданий</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 xml:space="preserve">и </w:t>
            </w:r>
            <w:r w:rsidRPr="00C64D8C">
              <w:rPr>
                <w:rFonts w:eastAsia="Times New Roman" w:cs="Times New Roman"/>
                <w:caps w:val="0"/>
                <w:spacing w:val="-1"/>
                <w:sz w:val="18"/>
                <w:szCs w:val="18"/>
                <w:lang w:val="ru-RU"/>
              </w:rPr>
              <w:t xml:space="preserve">сооружений </w:t>
            </w:r>
            <w:r w:rsidRPr="00C64D8C">
              <w:rPr>
                <w:rFonts w:eastAsia="Times New Roman" w:cs="Times New Roman"/>
                <w:caps w:val="0"/>
                <w:sz w:val="18"/>
                <w:szCs w:val="18"/>
                <w:lang w:val="ru-RU"/>
              </w:rPr>
              <w:t>автомобильного</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транспорта. Содержание данного вида</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разрешенного</w:t>
            </w:r>
            <w:r w:rsidRPr="00C64D8C">
              <w:rPr>
                <w:rFonts w:eastAsia="Times New Roman" w:cs="Times New Roman"/>
                <w:caps w:val="0"/>
                <w:spacing w:val="-9"/>
                <w:sz w:val="18"/>
                <w:szCs w:val="18"/>
                <w:lang w:val="ru-RU"/>
              </w:rPr>
              <w:t xml:space="preserve"> </w:t>
            </w:r>
            <w:r w:rsidRPr="00C64D8C">
              <w:rPr>
                <w:rFonts w:eastAsia="Times New Roman" w:cs="Times New Roman"/>
                <w:caps w:val="0"/>
                <w:sz w:val="18"/>
                <w:szCs w:val="18"/>
                <w:lang w:val="ru-RU"/>
              </w:rPr>
              <w:t>использования</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включает</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в</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себя</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содержание видов</w:t>
            </w:r>
            <w:r w:rsidRPr="00C64D8C">
              <w:rPr>
                <w:rFonts w:eastAsia="Times New Roman" w:cs="Times New Roman"/>
                <w:caps w:val="0"/>
                <w:spacing w:val="-9"/>
                <w:sz w:val="18"/>
                <w:szCs w:val="18"/>
                <w:lang w:val="ru-RU"/>
              </w:rPr>
              <w:t xml:space="preserve"> </w:t>
            </w:r>
            <w:r w:rsidRPr="00C64D8C">
              <w:rPr>
                <w:rFonts w:eastAsia="Times New Roman" w:cs="Times New Roman"/>
                <w:caps w:val="0"/>
                <w:sz w:val="18"/>
                <w:szCs w:val="18"/>
                <w:lang w:val="ru-RU"/>
              </w:rPr>
              <w:t>разрешенного</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использования с</w:t>
            </w:r>
            <w:r w:rsidRPr="00C64D8C">
              <w:rPr>
                <w:rFonts w:eastAsia="Times New Roman" w:cs="Times New Roman"/>
                <w:caps w:val="0"/>
                <w:spacing w:val="-1"/>
                <w:sz w:val="18"/>
                <w:szCs w:val="18"/>
                <w:lang w:val="ru-RU"/>
              </w:rPr>
              <w:t xml:space="preserve"> </w:t>
            </w:r>
            <w:hyperlink r:id="rId19" w:anchor="block_1721">
              <w:r w:rsidRPr="00C64D8C">
                <w:rPr>
                  <w:rFonts w:eastAsia="Times New Roman" w:cs="Times New Roman"/>
                  <w:caps w:val="0"/>
                  <w:sz w:val="18"/>
                  <w:szCs w:val="18"/>
                  <w:lang w:val="ru-RU"/>
                </w:rPr>
                <w:t>кодами</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7.2.1–7.2.3</w:t>
              </w:r>
            </w:hyperlink>
          </w:p>
        </w:tc>
        <w:tc>
          <w:tcPr>
            <w:tcW w:w="1417" w:type="dxa"/>
          </w:tcPr>
          <w:p w:rsidR="009C4269" w:rsidRPr="00C64D8C" w:rsidRDefault="009C4269" w:rsidP="008B6BC6">
            <w:pPr>
              <w:ind w:right="81"/>
              <w:jc w:val="both"/>
              <w:rPr>
                <w:rFonts w:eastAsia="Times New Roman" w:cs="Times New Roman"/>
                <w:caps w:val="0"/>
                <w:sz w:val="18"/>
                <w:szCs w:val="18"/>
              </w:rPr>
            </w:pPr>
            <w:r w:rsidRPr="00C64D8C">
              <w:rPr>
                <w:rFonts w:eastAsia="Times New Roman" w:cs="Times New Roman"/>
                <w:caps w:val="0"/>
                <w:sz w:val="18"/>
                <w:szCs w:val="18"/>
                <w:lang w:val="ru-RU"/>
              </w:rPr>
              <w:t>не подлежит</w:t>
            </w:r>
            <w:r w:rsidRPr="00C64D8C">
              <w:rPr>
                <w:rFonts w:eastAsia="Times New Roman" w:cs="Times New Roman"/>
                <w:caps w:val="0"/>
                <w:spacing w:val="1"/>
                <w:sz w:val="18"/>
                <w:szCs w:val="18"/>
                <w:lang w:val="ru-RU"/>
              </w:rPr>
              <w:t xml:space="preserve"> </w:t>
            </w:r>
            <w:r w:rsidRPr="00C64D8C">
              <w:rPr>
                <w:rFonts w:eastAsia="Times New Roman" w:cs="Times New Roman"/>
                <w:caps w:val="0"/>
                <w:spacing w:val="-1"/>
                <w:sz w:val="18"/>
                <w:szCs w:val="18"/>
                <w:lang w:val="ru-RU"/>
              </w:rPr>
              <w:t>установле</w:t>
            </w:r>
            <w:r w:rsidRPr="00C64D8C">
              <w:rPr>
                <w:rFonts w:eastAsia="Times New Roman" w:cs="Times New Roman"/>
                <w:caps w:val="0"/>
                <w:spacing w:val="-1"/>
                <w:sz w:val="18"/>
                <w:szCs w:val="18"/>
              </w:rPr>
              <w:t>нию</w:t>
            </w:r>
          </w:p>
        </w:tc>
        <w:tc>
          <w:tcPr>
            <w:tcW w:w="1418" w:type="dxa"/>
          </w:tcPr>
          <w:p w:rsidR="009C4269" w:rsidRPr="00C64D8C" w:rsidRDefault="009C4269" w:rsidP="008B6BC6">
            <w:pPr>
              <w:ind w:right="84"/>
              <w:jc w:val="both"/>
              <w:rPr>
                <w:rFonts w:eastAsia="Times New Roman" w:cs="Times New Roman"/>
                <w:caps w:val="0"/>
                <w:sz w:val="18"/>
                <w:szCs w:val="18"/>
              </w:rPr>
            </w:pPr>
            <w:r w:rsidRPr="00C64D8C">
              <w:rPr>
                <w:rFonts w:eastAsia="Times New Roman" w:cs="Times New Roman"/>
                <w:caps w:val="0"/>
                <w:sz w:val="18"/>
                <w:szCs w:val="18"/>
              </w:rPr>
              <w:t>не подлежат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1417" w:type="dxa"/>
          </w:tcPr>
          <w:p w:rsidR="009C4269" w:rsidRPr="00C64D8C" w:rsidRDefault="009C4269" w:rsidP="008B6BC6">
            <w:pPr>
              <w:ind w:right="81"/>
              <w:jc w:val="both"/>
              <w:rPr>
                <w:rFonts w:eastAsia="Times New Roman" w:cs="Times New Roman"/>
                <w:caps w:val="0"/>
                <w:sz w:val="18"/>
                <w:szCs w:val="18"/>
              </w:rPr>
            </w:pPr>
            <w:r w:rsidRPr="00C64D8C">
              <w:rPr>
                <w:rFonts w:eastAsia="Times New Roman" w:cs="Times New Roman"/>
                <w:caps w:val="0"/>
                <w:sz w:val="18"/>
                <w:szCs w:val="18"/>
              </w:rPr>
              <w:t>не подлежит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3119" w:type="dxa"/>
          </w:tcPr>
          <w:p w:rsidR="009C4269" w:rsidRPr="00C64D8C" w:rsidRDefault="009C4269" w:rsidP="008B6BC6">
            <w:pPr>
              <w:ind w:left="12" w:right="72"/>
              <w:jc w:val="both"/>
              <w:rPr>
                <w:rFonts w:eastAsia="Times New Roman" w:cs="Times New Roman"/>
                <w:caps w:val="0"/>
                <w:sz w:val="18"/>
                <w:szCs w:val="18"/>
                <w:lang w:val="ru-RU"/>
              </w:rPr>
            </w:pPr>
            <w:r w:rsidRPr="00C64D8C">
              <w:rPr>
                <w:rFonts w:eastAsia="Times New Roman" w:cs="Times New Roman"/>
                <w:caps w:val="0"/>
                <w:sz w:val="18"/>
                <w:szCs w:val="18"/>
                <w:lang w:val="ru-RU"/>
              </w:rPr>
              <w:t>расстояние до места допустимого</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размещения</w:t>
            </w:r>
            <w:r w:rsidRPr="00C64D8C">
              <w:rPr>
                <w:rFonts w:eastAsia="Times New Roman" w:cs="Times New Roman"/>
                <w:caps w:val="0"/>
                <w:spacing w:val="-9"/>
                <w:sz w:val="18"/>
                <w:szCs w:val="18"/>
                <w:lang w:val="ru-RU"/>
              </w:rPr>
              <w:t xml:space="preserve"> </w:t>
            </w:r>
            <w:r w:rsidRPr="00C64D8C">
              <w:rPr>
                <w:rFonts w:eastAsia="Times New Roman" w:cs="Times New Roman"/>
                <w:caps w:val="0"/>
                <w:sz w:val="18"/>
                <w:szCs w:val="18"/>
                <w:lang w:val="ru-RU"/>
              </w:rPr>
              <w:t>объекта</w:t>
            </w:r>
            <w:r w:rsidRPr="00C64D8C">
              <w:rPr>
                <w:rFonts w:eastAsia="Times New Roman" w:cs="Times New Roman"/>
                <w:caps w:val="0"/>
                <w:spacing w:val="-7"/>
                <w:sz w:val="18"/>
                <w:szCs w:val="18"/>
                <w:lang w:val="ru-RU"/>
              </w:rPr>
              <w:t xml:space="preserve"> </w:t>
            </w:r>
            <w:r w:rsidRPr="00C64D8C">
              <w:rPr>
                <w:rFonts w:eastAsia="Times New Roman" w:cs="Times New Roman"/>
                <w:caps w:val="0"/>
                <w:sz w:val="18"/>
                <w:szCs w:val="18"/>
                <w:lang w:val="ru-RU"/>
              </w:rPr>
              <w:t>капитального</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строительства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от</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границы земельного участка, смежной с</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линией</w:t>
            </w:r>
            <w:r w:rsidRPr="00C64D8C">
              <w:rPr>
                <w:rFonts w:eastAsia="Times New Roman" w:cs="Times New Roman"/>
                <w:caps w:val="0"/>
                <w:spacing w:val="-8"/>
                <w:sz w:val="18"/>
                <w:szCs w:val="18"/>
                <w:lang w:val="ru-RU"/>
              </w:rPr>
              <w:t xml:space="preserve"> </w:t>
            </w:r>
            <w:r w:rsidRPr="00C64D8C">
              <w:rPr>
                <w:rFonts w:eastAsia="Times New Roman" w:cs="Times New Roman"/>
                <w:caps w:val="0"/>
                <w:sz w:val="18"/>
                <w:szCs w:val="18"/>
                <w:lang w:val="ru-RU"/>
              </w:rPr>
              <w:t>объекта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улично-дорожной</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сети (улица, проспект, бульвар,</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шоссе)</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5</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м; смежной с линией объекта</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улично-дорожной сети (проезд,</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переулок,</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тупик) –</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3</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м,</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смежной</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с земельным</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участком,</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землями</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или</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земельными участками, находящимися в государственной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и</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муниципальной</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собственности</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3 м</w:t>
            </w:r>
          </w:p>
        </w:tc>
        <w:tc>
          <w:tcPr>
            <w:tcW w:w="2976" w:type="dxa"/>
          </w:tcPr>
          <w:p w:rsidR="009C4269" w:rsidRPr="00C64D8C" w:rsidRDefault="009C4269" w:rsidP="008B6BC6">
            <w:pPr>
              <w:ind w:left="10" w:right="127"/>
              <w:jc w:val="both"/>
              <w:rPr>
                <w:rFonts w:eastAsia="Times New Roman" w:cs="Times New Roman"/>
                <w:caps w:val="0"/>
                <w:sz w:val="18"/>
                <w:szCs w:val="18"/>
                <w:lang w:val="ru-RU"/>
              </w:rPr>
            </w:pPr>
            <w:r w:rsidRPr="00C64D8C">
              <w:rPr>
                <w:rFonts w:eastAsia="Times New Roman" w:cs="Times New Roman"/>
                <w:caps w:val="0"/>
                <w:sz w:val="18"/>
                <w:szCs w:val="18"/>
                <w:lang w:val="ru-RU"/>
              </w:rPr>
              <w:t>при наличии утвержденной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документации</w:t>
            </w:r>
            <w:r w:rsidRPr="00C64D8C">
              <w:rPr>
                <w:rFonts w:eastAsia="Times New Roman" w:cs="Times New Roman"/>
                <w:caps w:val="0"/>
                <w:spacing w:val="-7"/>
                <w:sz w:val="18"/>
                <w:szCs w:val="18"/>
                <w:lang w:val="ru-RU"/>
              </w:rPr>
              <w:t xml:space="preserve"> </w:t>
            </w:r>
            <w:r w:rsidRPr="00C64D8C">
              <w:rPr>
                <w:rFonts w:eastAsia="Times New Roman" w:cs="Times New Roman"/>
                <w:caps w:val="0"/>
                <w:sz w:val="18"/>
                <w:szCs w:val="18"/>
                <w:lang w:val="ru-RU"/>
              </w:rPr>
              <w:t>по</w:t>
            </w:r>
            <w:r w:rsidRPr="00C64D8C">
              <w:rPr>
                <w:rFonts w:eastAsia="Times New Roman" w:cs="Times New Roman"/>
                <w:caps w:val="0"/>
                <w:spacing w:val="-6"/>
                <w:sz w:val="18"/>
                <w:szCs w:val="18"/>
                <w:lang w:val="ru-RU"/>
              </w:rPr>
              <w:t xml:space="preserve"> </w:t>
            </w:r>
            <w:r w:rsidRPr="00C64D8C">
              <w:rPr>
                <w:rFonts w:eastAsia="Times New Roman" w:cs="Times New Roman"/>
                <w:caps w:val="0"/>
                <w:sz w:val="18"/>
                <w:szCs w:val="18"/>
                <w:lang w:val="ru-RU"/>
              </w:rPr>
              <w:t>планировке территории: расстояние</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до</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места допустимого</w:t>
            </w:r>
            <w:r w:rsidRPr="00C64D8C">
              <w:rPr>
                <w:rFonts w:eastAsia="Times New Roman" w:cs="Times New Roman"/>
                <w:caps w:val="0"/>
                <w:spacing w:val="-11"/>
                <w:sz w:val="18"/>
                <w:szCs w:val="18"/>
                <w:lang w:val="ru-RU"/>
              </w:rPr>
              <w:t xml:space="preserve"> </w:t>
            </w:r>
            <w:r w:rsidRPr="00C64D8C">
              <w:rPr>
                <w:rFonts w:eastAsia="Times New Roman" w:cs="Times New Roman"/>
                <w:caps w:val="0"/>
                <w:sz w:val="18"/>
                <w:szCs w:val="18"/>
                <w:lang w:val="ru-RU"/>
              </w:rPr>
              <w:t>размещения</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объекта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капитального строительства определяется от</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красной</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линии улицы, проспекта,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бульвара,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шоссе</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5</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м; проезда, переулка,</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тупика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3</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м;</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при</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наличии установленной</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линии</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отступа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от</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красных</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линий</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в</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целях определения</w:t>
            </w:r>
            <w:r w:rsidRPr="00C64D8C">
              <w:rPr>
                <w:rFonts w:eastAsia="Times New Roman" w:cs="Times New Roman"/>
                <w:caps w:val="0"/>
                <w:spacing w:val="-7"/>
                <w:sz w:val="18"/>
                <w:szCs w:val="18"/>
                <w:lang w:val="ru-RU"/>
              </w:rPr>
              <w:t xml:space="preserve"> </w:t>
            </w:r>
            <w:r w:rsidRPr="00C64D8C">
              <w:rPr>
                <w:rFonts w:eastAsia="Times New Roman" w:cs="Times New Roman"/>
                <w:caps w:val="0"/>
                <w:sz w:val="18"/>
                <w:szCs w:val="18"/>
                <w:lang w:val="ru-RU"/>
              </w:rPr>
              <w:t>мест</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допустимого</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размещения зданий, строений,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сооружений</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(линии регулирования застройки)</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не</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подлежит установлению</w:t>
            </w:r>
          </w:p>
        </w:tc>
      </w:tr>
      <w:tr w:rsidR="009C4269" w:rsidRPr="00DB09EF" w:rsidTr="008B6BC6">
        <w:trPr>
          <w:trHeight w:val="2976"/>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lastRenderedPageBreak/>
              <w:t>38.</w:t>
            </w:r>
          </w:p>
        </w:tc>
        <w:tc>
          <w:tcPr>
            <w:tcW w:w="1701" w:type="dxa"/>
          </w:tcPr>
          <w:p w:rsidR="009C4269" w:rsidRPr="00C64D8C" w:rsidRDefault="009C4269" w:rsidP="008B6BC6">
            <w:pPr>
              <w:ind w:right="12"/>
              <w:jc w:val="both"/>
              <w:rPr>
                <w:rFonts w:eastAsia="Times New Roman" w:cs="Times New Roman"/>
                <w:caps w:val="0"/>
                <w:spacing w:val="-2"/>
                <w:sz w:val="18"/>
                <w:szCs w:val="18"/>
              </w:rPr>
            </w:pPr>
            <w:r w:rsidRPr="00C64D8C">
              <w:rPr>
                <w:rFonts w:eastAsia="Times New Roman" w:cs="Times New Roman"/>
                <w:caps w:val="0"/>
                <w:sz w:val="18"/>
                <w:szCs w:val="18"/>
              </w:rPr>
              <w:t>Размещение</w:t>
            </w:r>
            <w:r w:rsidRPr="00C64D8C">
              <w:rPr>
                <w:rFonts w:eastAsia="Times New Roman" w:cs="Times New Roman"/>
                <w:caps w:val="0"/>
                <w:sz w:val="18"/>
                <w:szCs w:val="18"/>
                <w:lang w:val="ru-RU"/>
              </w:rPr>
              <w:t xml:space="preserve"> </w:t>
            </w:r>
            <w:r w:rsidRPr="00C64D8C">
              <w:rPr>
                <w:rFonts w:eastAsia="Times New Roman" w:cs="Times New Roman"/>
                <w:caps w:val="0"/>
                <w:w w:val="95"/>
                <w:sz w:val="18"/>
                <w:szCs w:val="18"/>
              </w:rPr>
              <w:t>автомобильных</w:t>
            </w:r>
            <w:r w:rsidRPr="00C64D8C">
              <w:rPr>
                <w:rFonts w:eastAsia="Times New Roman" w:cs="Times New Roman"/>
                <w:caps w:val="0"/>
                <w:spacing w:val="1"/>
                <w:w w:val="95"/>
                <w:sz w:val="18"/>
                <w:szCs w:val="18"/>
              </w:rPr>
              <w:t xml:space="preserve"> </w:t>
            </w:r>
            <w:r w:rsidRPr="00C64D8C">
              <w:rPr>
                <w:rFonts w:eastAsia="Times New Roman" w:cs="Times New Roman"/>
                <w:caps w:val="0"/>
                <w:sz w:val="18"/>
                <w:szCs w:val="18"/>
              </w:rPr>
              <w:t>дорог</w:t>
            </w:r>
            <w:r w:rsidRPr="00C64D8C">
              <w:rPr>
                <w:rFonts w:eastAsia="Times New Roman" w:cs="Times New Roman"/>
                <w:caps w:val="0"/>
                <w:spacing w:val="-2"/>
                <w:sz w:val="18"/>
                <w:szCs w:val="18"/>
              </w:rPr>
              <w:t xml:space="preserve"> </w:t>
            </w:r>
          </w:p>
          <w:p w:rsidR="009C4269" w:rsidRPr="00C64D8C" w:rsidRDefault="009C4269" w:rsidP="008B6BC6">
            <w:pPr>
              <w:ind w:right="70"/>
              <w:jc w:val="both"/>
              <w:rPr>
                <w:rFonts w:eastAsia="Times New Roman" w:cs="Times New Roman"/>
                <w:b/>
                <w:caps w:val="0"/>
                <w:sz w:val="18"/>
                <w:szCs w:val="18"/>
              </w:rPr>
            </w:pPr>
            <w:r w:rsidRPr="00C64D8C">
              <w:rPr>
                <w:rFonts w:eastAsia="Times New Roman" w:cs="Times New Roman"/>
                <w:b/>
                <w:caps w:val="0"/>
                <w:sz w:val="18"/>
                <w:szCs w:val="18"/>
              </w:rPr>
              <w:t>(</w:t>
            </w:r>
            <w:r w:rsidRPr="00C64D8C">
              <w:rPr>
                <w:rFonts w:eastAsia="Times New Roman" w:cs="Times New Roman"/>
                <w:b/>
                <w:caps w:val="0"/>
                <w:sz w:val="18"/>
                <w:szCs w:val="18"/>
                <w:lang w:val="ru-RU"/>
              </w:rPr>
              <w:t xml:space="preserve">код </w:t>
            </w:r>
            <w:r w:rsidRPr="00C64D8C">
              <w:rPr>
                <w:rFonts w:eastAsia="Times New Roman" w:cs="Times New Roman"/>
                <w:b/>
                <w:caps w:val="0"/>
                <w:sz w:val="18"/>
                <w:szCs w:val="18"/>
              </w:rPr>
              <w:t>7.2.1)</w:t>
            </w:r>
          </w:p>
        </w:tc>
        <w:tc>
          <w:tcPr>
            <w:tcW w:w="2694" w:type="dxa"/>
          </w:tcPr>
          <w:p w:rsidR="009C4269" w:rsidRPr="00C64D8C" w:rsidRDefault="009C4269" w:rsidP="008B6BC6">
            <w:pPr>
              <w:ind w:right="53"/>
              <w:jc w:val="both"/>
              <w:rPr>
                <w:rFonts w:eastAsia="Times New Roman" w:cs="Times New Roman"/>
                <w:caps w:val="0"/>
                <w:sz w:val="18"/>
                <w:szCs w:val="18"/>
                <w:lang w:val="ru-RU"/>
              </w:rPr>
            </w:pPr>
            <w:r w:rsidRPr="00C64D8C">
              <w:rPr>
                <w:rFonts w:eastAsia="Times New Roman" w:cs="Times New Roman"/>
                <w:caps w:val="0"/>
                <w:spacing w:val="-1"/>
                <w:sz w:val="18"/>
                <w:szCs w:val="18"/>
                <w:lang w:val="ru-RU"/>
              </w:rPr>
              <w:t xml:space="preserve">размещение </w:t>
            </w:r>
            <w:r w:rsidRPr="00C64D8C">
              <w:rPr>
                <w:rFonts w:eastAsia="Times New Roman" w:cs="Times New Roman"/>
                <w:caps w:val="0"/>
                <w:sz w:val="18"/>
                <w:szCs w:val="18"/>
                <w:lang w:val="ru-RU"/>
              </w:rPr>
              <w:t>автомобильных</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дорог</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за пределами населенных</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пунктов</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и технически</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связанных</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с</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ними</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сооружений,</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придорожных стоянок (парковок)</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транспортных</w:t>
            </w:r>
            <w:r w:rsidRPr="00C64D8C">
              <w:rPr>
                <w:rFonts w:eastAsia="Times New Roman" w:cs="Times New Roman"/>
                <w:caps w:val="0"/>
                <w:spacing w:val="-11"/>
                <w:sz w:val="18"/>
                <w:szCs w:val="18"/>
                <w:lang w:val="ru-RU"/>
              </w:rPr>
              <w:t xml:space="preserve"> </w:t>
            </w:r>
            <w:r w:rsidRPr="00C64D8C">
              <w:rPr>
                <w:rFonts w:eastAsia="Times New Roman" w:cs="Times New Roman"/>
                <w:caps w:val="0"/>
                <w:sz w:val="18"/>
                <w:szCs w:val="18"/>
                <w:lang w:val="ru-RU"/>
              </w:rPr>
              <w:t>средств</w:t>
            </w:r>
            <w:r w:rsidRPr="00C64D8C">
              <w:rPr>
                <w:rFonts w:eastAsia="Times New Roman" w:cs="Times New Roman"/>
                <w:caps w:val="0"/>
                <w:spacing w:val="-10"/>
                <w:sz w:val="18"/>
                <w:szCs w:val="18"/>
                <w:lang w:val="ru-RU"/>
              </w:rPr>
              <w:t xml:space="preserve"> </w:t>
            </w:r>
            <w:r w:rsidRPr="00C64D8C">
              <w:rPr>
                <w:rFonts w:eastAsia="Times New Roman" w:cs="Times New Roman"/>
                <w:caps w:val="0"/>
                <w:sz w:val="18"/>
                <w:szCs w:val="18"/>
                <w:lang w:val="ru-RU"/>
              </w:rPr>
              <w:t>в границах</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городских</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улиц</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и</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дорог,</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за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исключением предусмотренных видами</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разрешенного</w:t>
            </w:r>
            <w:r w:rsidRPr="00C64D8C">
              <w:rPr>
                <w:rFonts w:eastAsia="Times New Roman" w:cs="Times New Roman"/>
                <w:caps w:val="0"/>
                <w:spacing w:val="-9"/>
                <w:sz w:val="18"/>
                <w:szCs w:val="18"/>
                <w:lang w:val="ru-RU"/>
              </w:rPr>
              <w:t xml:space="preserve"> </w:t>
            </w:r>
            <w:r w:rsidRPr="00C64D8C">
              <w:rPr>
                <w:rFonts w:eastAsia="Times New Roman" w:cs="Times New Roman"/>
                <w:caps w:val="0"/>
                <w:sz w:val="18"/>
                <w:szCs w:val="18"/>
                <w:lang w:val="ru-RU"/>
              </w:rPr>
              <w:t xml:space="preserve">использования с </w:t>
            </w:r>
            <w:hyperlink r:id="rId20" w:anchor="block_10271">
              <w:r w:rsidRPr="007A270A">
                <w:rPr>
                  <w:rFonts w:eastAsia="Times New Roman" w:cs="Times New Roman"/>
                  <w:caps w:val="0"/>
                  <w:sz w:val="18"/>
                  <w:szCs w:val="18"/>
                  <w:lang w:val="ru-RU"/>
                </w:rPr>
                <w:t xml:space="preserve">кодами 2.7.1, </w:t>
              </w:r>
            </w:hyperlink>
            <w:hyperlink r:id="rId21" w:anchor="block_1049">
              <w:r w:rsidRPr="007A270A">
                <w:rPr>
                  <w:rFonts w:eastAsia="Times New Roman" w:cs="Times New Roman"/>
                  <w:caps w:val="0"/>
                  <w:sz w:val="18"/>
                  <w:szCs w:val="18"/>
                  <w:lang w:val="ru-RU"/>
                </w:rPr>
                <w:t xml:space="preserve">4.9, </w:t>
              </w:r>
            </w:hyperlink>
            <w:hyperlink r:id="rId22" w:anchor="block_1723">
              <w:r w:rsidRPr="007A270A">
                <w:rPr>
                  <w:rFonts w:eastAsia="Times New Roman" w:cs="Times New Roman"/>
                  <w:caps w:val="0"/>
                  <w:sz w:val="18"/>
                  <w:szCs w:val="18"/>
                  <w:lang w:val="ru-RU"/>
                </w:rPr>
                <w:t xml:space="preserve">7.2.3, </w:t>
              </w:r>
            </w:hyperlink>
            <w:r w:rsidRPr="00C64D8C">
              <w:rPr>
                <w:rFonts w:eastAsia="Times New Roman" w:cs="Times New Roman"/>
                <w:caps w:val="0"/>
                <w:sz w:val="18"/>
                <w:szCs w:val="18"/>
                <w:lang w:val="ru-RU"/>
              </w:rPr>
              <w:t>а</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также</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некапитальных сооружений, предназначенных</w:t>
            </w:r>
            <w:r w:rsidRPr="00C64D8C">
              <w:rPr>
                <w:rFonts w:eastAsia="Times New Roman" w:cs="Times New Roman"/>
                <w:caps w:val="0"/>
                <w:spacing w:val="-6"/>
                <w:sz w:val="18"/>
                <w:szCs w:val="18"/>
                <w:lang w:val="ru-RU"/>
              </w:rPr>
              <w:t xml:space="preserve"> </w:t>
            </w:r>
            <w:r w:rsidRPr="00C64D8C">
              <w:rPr>
                <w:rFonts w:eastAsia="Times New Roman" w:cs="Times New Roman"/>
                <w:caps w:val="0"/>
                <w:sz w:val="18"/>
                <w:szCs w:val="18"/>
                <w:lang w:val="ru-RU"/>
              </w:rPr>
              <w:t>для</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охраны</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транспортных</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 xml:space="preserve">средств; </w:t>
            </w:r>
            <w:r w:rsidRPr="00C64D8C">
              <w:rPr>
                <w:rFonts w:eastAsia="Times New Roman" w:cs="Times New Roman"/>
                <w:caps w:val="0"/>
                <w:spacing w:val="-1"/>
                <w:sz w:val="18"/>
                <w:szCs w:val="18"/>
                <w:lang w:val="ru-RU"/>
              </w:rPr>
              <w:t xml:space="preserve">размещение </w:t>
            </w:r>
            <w:r w:rsidRPr="00C64D8C">
              <w:rPr>
                <w:rFonts w:eastAsia="Times New Roman" w:cs="Times New Roman"/>
                <w:caps w:val="0"/>
                <w:sz w:val="18"/>
                <w:szCs w:val="18"/>
                <w:lang w:val="ru-RU"/>
              </w:rPr>
              <w:t>объектов,</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предназначенных</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для размещения</w:t>
            </w:r>
            <w:r w:rsidRPr="00C64D8C">
              <w:rPr>
                <w:rFonts w:eastAsia="Times New Roman" w:cs="Times New Roman"/>
                <w:caps w:val="0"/>
                <w:spacing w:val="-6"/>
                <w:sz w:val="18"/>
                <w:szCs w:val="18"/>
                <w:lang w:val="ru-RU"/>
              </w:rPr>
              <w:t xml:space="preserve"> </w:t>
            </w:r>
            <w:r w:rsidRPr="00C64D8C">
              <w:rPr>
                <w:rFonts w:eastAsia="Times New Roman" w:cs="Times New Roman"/>
                <w:caps w:val="0"/>
                <w:sz w:val="18"/>
                <w:szCs w:val="18"/>
                <w:lang w:val="ru-RU"/>
              </w:rPr>
              <w:t>постов</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органов</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внутренних дел,</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ответственных</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за безопасность дорожного</w:t>
            </w:r>
            <w:r w:rsidRPr="00C64D8C">
              <w:rPr>
                <w:rFonts w:eastAsia="Times New Roman" w:cs="Times New Roman"/>
                <w:caps w:val="0"/>
                <w:spacing w:val="-48"/>
                <w:sz w:val="18"/>
                <w:szCs w:val="18"/>
                <w:lang w:val="ru-RU"/>
              </w:rPr>
              <w:t xml:space="preserve"> </w:t>
            </w:r>
            <w:r w:rsidRPr="00C64D8C">
              <w:rPr>
                <w:rFonts w:eastAsia="Times New Roman" w:cs="Times New Roman"/>
                <w:caps w:val="0"/>
                <w:sz w:val="18"/>
                <w:szCs w:val="18"/>
                <w:lang w:val="ru-RU"/>
              </w:rPr>
              <w:t>движения</w:t>
            </w:r>
          </w:p>
        </w:tc>
        <w:tc>
          <w:tcPr>
            <w:tcW w:w="1417" w:type="dxa"/>
          </w:tcPr>
          <w:p w:rsidR="009C4269" w:rsidRPr="00C64D8C" w:rsidRDefault="009C4269" w:rsidP="008B6BC6">
            <w:pPr>
              <w:ind w:right="81"/>
              <w:jc w:val="both"/>
              <w:rPr>
                <w:rFonts w:eastAsia="Times New Roman" w:cs="Times New Roman"/>
                <w:caps w:val="0"/>
                <w:sz w:val="18"/>
                <w:szCs w:val="18"/>
              </w:rPr>
            </w:pPr>
            <w:r w:rsidRPr="00C64D8C">
              <w:rPr>
                <w:rFonts w:eastAsia="Times New Roman" w:cs="Times New Roman"/>
                <w:caps w:val="0"/>
                <w:sz w:val="18"/>
                <w:szCs w:val="18"/>
              </w:rPr>
              <w:t>не подлежит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1418" w:type="dxa"/>
          </w:tcPr>
          <w:p w:rsidR="009C4269" w:rsidRPr="00C64D8C" w:rsidRDefault="009C4269" w:rsidP="008B6BC6">
            <w:pPr>
              <w:ind w:right="84"/>
              <w:jc w:val="both"/>
              <w:rPr>
                <w:rFonts w:eastAsia="Times New Roman" w:cs="Times New Roman"/>
                <w:caps w:val="0"/>
                <w:sz w:val="18"/>
                <w:szCs w:val="18"/>
              </w:rPr>
            </w:pPr>
            <w:r w:rsidRPr="00C64D8C">
              <w:rPr>
                <w:rFonts w:eastAsia="Times New Roman" w:cs="Times New Roman"/>
                <w:caps w:val="0"/>
                <w:sz w:val="18"/>
                <w:szCs w:val="18"/>
              </w:rPr>
              <w:t>не подлежат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1417" w:type="dxa"/>
          </w:tcPr>
          <w:p w:rsidR="009C4269" w:rsidRPr="00C64D8C" w:rsidRDefault="009C4269" w:rsidP="008B6BC6">
            <w:pPr>
              <w:ind w:right="81"/>
              <w:jc w:val="both"/>
              <w:rPr>
                <w:rFonts w:eastAsia="Times New Roman" w:cs="Times New Roman"/>
                <w:caps w:val="0"/>
                <w:sz w:val="18"/>
                <w:szCs w:val="18"/>
              </w:rPr>
            </w:pPr>
            <w:r w:rsidRPr="00C64D8C">
              <w:rPr>
                <w:rFonts w:eastAsia="Times New Roman" w:cs="Times New Roman"/>
                <w:caps w:val="0"/>
                <w:sz w:val="18"/>
                <w:szCs w:val="18"/>
              </w:rPr>
              <w:t>не подлежит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3119" w:type="dxa"/>
          </w:tcPr>
          <w:p w:rsidR="009C4269" w:rsidRPr="00C64D8C" w:rsidRDefault="009C4269" w:rsidP="008B6BC6">
            <w:pPr>
              <w:ind w:right="55"/>
              <w:jc w:val="both"/>
              <w:rPr>
                <w:rFonts w:eastAsia="Times New Roman" w:cs="Times New Roman"/>
                <w:caps w:val="0"/>
                <w:sz w:val="18"/>
                <w:szCs w:val="18"/>
              </w:rPr>
            </w:pPr>
            <w:r w:rsidRPr="00C64D8C">
              <w:rPr>
                <w:rFonts w:eastAsia="Times New Roman" w:cs="Times New Roman"/>
                <w:caps w:val="0"/>
                <w:sz w:val="18"/>
                <w:szCs w:val="18"/>
              </w:rPr>
              <w:t>не</w:t>
            </w:r>
            <w:r w:rsidRPr="00C64D8C">
              <w:rPr>
                <w:rFonts w:eastAsia="Times New Roman" w:cs="Times New Roman"/>
                <w:caps w:val="0"/>
                <w:spacing w:val="-5"/>
                <w:sz w:val="18"/>
                <w:szCs w:val="18"/>
              </w:rPr>
              <w:t xml:space="preserve"> </w:t>
            </w:r>
            <w:r w:rsidRPr="00C64D8C">
              <w:rPr>
                <w:rFonts w:eastAsia="Times New Roman" w:cs="Times New Roman"/>
                <w:caps w:val="0"/>
                <w:sz w:val="18"/>
                <w:szCs w:val="18"/>
              </w:rPr>
              <w:t>подлежат</w:t>
            </w:r>
            <w:r w:rsidRPr="00C64D8C">
              <w:rPr>
                <w:rFonts w:eastAsia="Times New Roman" w:cs="Times New Roman"/>
                <w:caps w:val="0"/>
                <w:spacing w:val="-3"/>
                <w:sz w:val="18"/>
                <w:szCs w:val="18"/>
              </w:rPr>
              <w:t xml:space="preserve"> </w:t>
            </w:r>
            <w:r w:rsidRPr="00C64D8C">
              <w:rPr>
                <w:rFonts w:eastAsia="Times New Roman" w:cs="Times New Roman"/>
                <w:caps w:val="0"/>
                <w:sz w:val="18"/>
                <w:szCs w:val="18"/>
              </w:rPr>
              <w:t>установлению</w:t>
            </w:r>
          </w:p>
        </w:tc>
        <w:tc>
          <w:tcPr>
            <w:tcW w:w="2976" w:type="dxa"/>
          </w:tcPr>
          <w:p w:rsidR="009C4269" w:rsidRPr="00C64D8C" w:rsidRDefault="009C4269" w:rsidP="008B6BC6">
            <w:pPr>
              <w:ind w:right="93"/>
              <w:jc w:val="both"/>
              <w:rPr>
                <w:rFonts w:eastAsia="Times New Roman" w:cs="Times New Roman"/>
                <w:caps w:val="0"/>
                <w:sz w:val="18"/>
                <w:szCs w:val="18"/>
              </w:rPr>
            </w:pPr>
          </w:p>
        </w:tc>
      </w:tr>
      <w:tr w:rsidR="009C4269" w:rsidRPr="00DB09EF" w:rsidTr="008B6BC6">
        <w:trPr>
          <w:trHeight w:val="2409"/>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39.</w:t>
            </w:r>
          </w:p>
        </w:tc>
        <w:tc>
          <w:tcPr>
            <w:tcW w:w="1701" w:type="dxa"/>
          </w:tcPr>
          <w:p w:rsidR="009C4269" w:rsidRPr="00C64D8C" w:rsidRDefault="009C4269" w:rsidP="008B6BC6">
            <w:pPr>
              <w:ind w:right="12"/>
              <w:jc w:val="both"/>
              <w:rPr>
                <w:rFonts w:eastAsia="Times New Roman" w:cs="Times New Roman"/>
                <w:caps w:val="0"/>
                <w:spacing w:val="-5"/>
                <w:sz w:val="18"/>
                <w:szCs w:val="18"/>
              </w:rPr>
            </w:pPr>
            <w:r w:rsidRPr="00C64D8C">
              <w:rPr>
                <w:rFonts w:eastAsia="Times New Roman" w:cs="Times New Roman"/>
                <w:caps w:val="0"/>
                <w:spacing w:val="-1"/>
                <w:sz w:val="18"/>
                <w:szCs w:val="18"/>
              </w:rPr>
              <w:t>Обслуживание</w:t>
            </w:r>
            <w:r w:rsidRPr="00C64D8C">
              <w:rPr>
                <w:rFonts w:eastAsia="Times New Roman" w:cs="Times New Roman"/>
                <w:caps w:val="0"/>
                <w:spacing w:val="-47"/>
                <w:sz w:val="18"/>
                <w:szCs w:val="18"/>
              </w:rPr>
              <w:t xml:space="preserve"> </w:t>
            </w:r>
            <w:r w:rsidRPr="00C64D8C">
              <w:rPr>
                <w:rFonts w:eastAsia="Times New Roman" w:cs="Times New Roman"/>
                <w:caps w:val="0"/>
                <w:sz w:val="18"/>
                <w:szCs w:val="18"/>
              </w:rPr>
              <w:t>перевозок</w:t>
            </w:r>
            <w:r w:rsidRPr="00C64D8C">
              <w:rPr>
                <w:rFonts w:eastAsia="Times New Roman" w:cs="Times New Roman"/>
                <w:caps w:val="0"/>
                <w:sz w:val="18"/>
                <w:szCs w:val="18"/>
                <w:lang w:val="ru-RU"/>
              </w:rPr>
              <w:t xml:space="preserve"> </w:t>
            </w:r>
            <w:r w:rsidRPr="00C64D8C">
              <w:rPr>
                <w:rFonts w:eastAsia="Times New Roman" w:cs="Times New Roman"/>
                <w:caps w:val="0"/>
                <w:sz w:val="18"/>
                <w:szCs w:val="18"/>
              </w:rPr>
              <w:t>пассажиров</w:t>
            </w:r>
            <w:r w:rsidRPr="00C64D8C">
              <w:rPr>
                <w:rFonts w:eastAsia="Times New Roman" w:cs="Times New Roman"/>
                <w:caps w:val="0"/>
                <w:spacing w:val="-5"/>
                <w:sz w:val="18"/>
                <w:szCs w:val="18"/>
              </w:rPr>
              <w:t xml:space="preserve"> </w:t>
            </w:r>
          </w:p>
          <w:p w:rsidR="009C4269" w:rsidRPr="00C64D8C" w:rsidRDefault="009C4269" w:rsidP="008B6BC6">
            <w:pPr>
              <w:ind w:right="12"/>
              <w:jc w:val="both"/>
              <w:rPr>
                <w:rFonts w:eastAsia="Times New Roman" w:cs="Times New Roman"/>
                <w:b/>
                <w:caps w:val="0"/>
                <w:sz w:val="18"/>
                <w:szCs w:val="18"/>
              </w:rPr>
            </w:pPr>
            <w:r w:rsidRPr="00C64D8C">
              <w:rPr>
                <w:rFonts w:eastAsia="Times New Roman" w:cs="Times New Roman"/>
                <w:b/>
                <w:caps w:val="0"/>
                <w:sz w:val="18"/>
                <w:szCs w:val="18"/>
              </w:rPr>
              <w:t>(</w:t>
            </w:r>
            <w:r w:rsidRPr="00C64D8C">
              <w:rPr>
                <w:rFonts w:eastAsia="Times New Roman" w:cs="Times New Roman"/>
                <w:b/>
                <w:caps w:val="0"/>
                <w:sz w:val="18"/>
                <w:szCs w:val="18"/>
                <w:lang w:val="ru-RU"/>
              </w:rPr>
              <w:t xml:space="preserve">код </w:t>
            </w:r>
            <w:r w:rsidRPr="00C64D8C">
              <w:rPr>
                <w:rFonts w:eastAsia="Times New Roman" w:cs="Times New Roman"/>
                <w:b/>
                <w:caps w:val="0"/>
                <w:sz w:val="18"/>
                <w:szCs w:val="18"/>
              </w:rPr>
              <w:t>7.2.2)</w:t>
            </w:r>
          </w:p>
        </w:tc>
        <w:tc>
          <w:tcPr>
            <w:tcW w:w="2694" w:type="dxa"/>
          </w:tcPr>
          <w:p w:rsidR="009C4269" w:rsidRPr="00C64D8C" w:rsidRDefault="009C4269" w:rsidP="008B6BC6">
            <w:pPr>
              <w:ind w:right="53"/>
              <w:jc w:val="both"/>
              <w:rPr>
                <w:rFonts w:eastAsia="Times New Roman" w:cs="Times New Roman"/>
                <w:caps w:val="0"/>
                <w:sz w:val="18"/>
                <w:szCs w:val="18"/>
                <w:lang w:val="ru-RU"/>
              </w:rPr>
            </w:pPr>
            <w:r w:rsidRPr="00C64D8C">
              <w:rPr>
                <w:rFonts w:eastAsia="Times New Roman" w:cs="Times New Roman"/>
                <w:caps w:val="0"/>
                <w:sz w:val="18"/>
                <w:szCs w:val="18"/>
                <w:lang w:val="ru-RU"/>
              </w:rPr>
              <w:t>размещение</w:t>
            </w:r>
            <w:r w:rsidRPr="00C64D8C">
              <w:rPr>
                <w:rFonts w:eastAsia="Times New Roman" w:cs="Times New Roman"/>
                <w:caps w:val="0"/>
                <w:spacing w:val="-8"/>
                <w:sz w:val="18"/>
                <w:szCs w:val="18"/>
                <w:lang w:val="ru-RU"/>
              </w:rPr>
              <w:t xml:space="preserve"> </w:t>
            </w:r>
            <w:r w:rsidRPr="00C64D8C">
              <w:rPr>
                <w:rFonts w:eastAsia="Times New Roman" w:cs="Times New Roman"/>
                <w:caps w:val="0"/>
                <w:sz w:val="18"/>
                <w:szCs w:val="18"/>
                <w:lang w:val="ru-RU"/>
              </w:rPr>
              <w:t>зданий</w:t>
            </w:r>
            <w:r w:rsidRPr="00C64D8C">
              <w:rPr>
                <w:rFonts w:eastAsia="Times New Roman" w:cs="Times New Roman"/>
                <w:caps w:val="0"/>
                <w:spacing w:val="-9"/>
                <w:sz w:val="18"/>
                <w:szCs w:val="18"/>
                <w:lang w:val="ru-RU"/>
              </w:rPr>
              <w:t xml:space="preserve"> </w:t>
            </w:r>
            <w:r w:rsidRPr="00C64D8C">
              <w:rPr>
                <w:rFonts w:eastAsia="Times New Roman" w:cs="Times New Roman"/>
                <w:caps w:val="0"/>
                <w:sz w:val="18"/>
                <w:szCs w:val="18"/>
                <w:lang w:val="ru-RU"/>
              </w:rPr>
              <w:t>и</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сооружений, предназначенных</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для обслуживания</w:t>
            </w:r>
            <w:r w:rsidRPr="00C64D8C">
              <w:rPr>
                <w:rFonts w:eastAsia="Times New Roman" w:cs="Times New Roman"/>
                <w:caps w:val="0"/>
                <w:spacing w:val="-6"/>
                <w:sz w:val="18"/>
                <w:szCs w:val="18"/>
                <w:lang w:val="ru-RU"/>
              </w:rPr>
              <w:t xml:space="preserve"> </w:t>
            </w:r>
            <w:r w:rsidRPr="00C64D8C">
              <w:rPr>
                <w:rFonts w:eastAsia="Times New Roman" w:cs="Times New Roman"/>
                <w:caps w:val="0"/>
                <w:sz w:val="18"/>
                <w:szCs w:val="18"/>
                <w:lang w:val="ru-RU"/>
              </w:rPr>
              <w:t>пассажиров,</w:t>
            </w:r>
            <w:r w:rsidRPr="00C64D8C">
              <w:rPr>
                <w:rFonts w:eastAsia="Times New Roman" w:cs="Times New Roman"/>
                <w:caps w:val="0"/>
                <w:spacing w:val="-6"/>
                <w:sz w:val="18"/>
                <w:szCs w:val="18"/>
                <w:lang w:val="ru-RU"/>
              </w:rPr>
              <w:t xml:space="preserve"> </w:t>
            </w:r>
            <w:r w:rsidRPr="00C64D8C">
              <w:rPr>
                <w:rFonts w:eastAsia="Times New Roman" w:cs="Times New Roman"/>
                <w:caps w:val="0"/>
                <w:sz w:val="18"/>
                <w:szCs w:val="18"/>
                <w:lang w:val="ru-RU"/>
              </w:rPr>
              <w:t>за</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исключением объектов капитального</w:t>
            </w:r>
            <w:r w:rsidRPr="00C64D8C">
              <w:rPr>
                <w:rFonts w:eastAsia="Times New Roman" w:cs="Times New Roman"/>
                <w:caps w:val="0"/>
                <w:spacing w:val="-10"/>
                <w:sz w:val="18"/>
                <w:szCs w:val="18"/>
                <w:lang w:val="ru-RU"/>
              </w:rPr>
              <w:t xml:space="preserve"> </w:t>
            </w:r>
            <w:r w:rsidRPr="00C64D8C">
              <w:rPr>
                <w:rFonts w:eastAsia="Times New Roman" w:cs="Times New Roman"/>
                <w:caps w:val="0"/>
                <w:sz w:val="18"/>
                <w:szCs w:val="18"/>
                <w:lang w:val="ru-RU"/>
              </w:rPr>
              <w:t>строительства,</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размещение</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которых предусмотрено</w:t>
            </w:r>
            <w:r w:rsidRPr="00C64D8C">
              <w:rPr>
                <w:rFonts w:eastAsia="Times New Roman" w:cs="Times New Roman"/>
                <w:caps w:val="0"/>
                <w:spacing w:val="-9"/>
                <w:sz w:val="18"/>
                <w:szCs w:val="18"/>
                <w:lang w:val="ru-RU"/>
              </w:rPr>
              <w:t xml:space="preserve"> </w:t>
            </w:r>
            <w:r w:rsidRPr="00C64D8C">
              <w:rPr>
                <w:rFonts w:eastAsia="Times New Roman" w:cs="Times New Roman"/>
                <w:caps w:val="0"/>
                <w:sz w:val="18"/>
                <w:szCs w:val="18"/>
                <w:lang w:val="ru-RU"/>
              </w:rPr>
              <w:t>содержанием</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вида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 xml:space="preserve">разрешенного </w:t>
            </w:r>
            <w:r w:rsidRPr="00C64D8C">
              <w:rPr>
                <w:rFonts w:eastAsia="Times New Roman" w:cs="Times New Roman"/>
                <w:caps w:val="0"/>
                <w:spacing w:val="-1"/>
                <w:sz w:val="18"/>
                <w:szCs w:val="18"/>
                <w:lang w:val="ru-RU"/>
              </w:rPr>
              <w:t>использования</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с</w:t>
            </w:r>
            <w:r w:rsidRPr="00C64D8C">
              <w:rPr>
                <w:rFonts w:eastAsia="Times New Roman" w:cs="Times New Roman"/>
                <w:caps w:val="0"/>
                <w:spacing w:val="-1"/>
                <w:sz w:val="18"/>
                <w:szCs w:val="18"/>
                <w:lang w:val="ru-RU"/>
              </w:rPr>
              <w:t xml:space="preserve"> </w:t>
            </w:r>
            <w:hyperlink r:id="rId23" w:anchor="block_1076">
              <w:r w:rsidRPr="00C64D8C">
                <w:rPr>
                  <w:rFonts w:eastAsia="Times New Roman" w:cs="Times New Roman"/>
                  <w:caps w:val="0"/>
                  <w:sz w:val="18"/>
                  <w:szCs w:val="18"/>
                  <w:lang w:val="ru-RU"/>
                </w:rPr>
                <w:t>кодом</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7.6</w:t>
              </w:r>
            </w:hyperlink>
          </w:p>
        </w:tc>
        <w:tc>
          <w:tcPr>
            <w:tcW w:w="1417" w:type="dxa"/>
          </w:tcPr>
          <w:p w:rsidR="009C4269" w:rsidRPr="00C64D8C" w:rsidRDefault="009C4269" w:rsidP="008B6BC6">
            <w:pPr>
              <w:ind w:right="81"/>
              <w:jc w:val="both"/>
              <w:rPr>
                <w:rFonts w:eastAsia="Times New Roman" w:cs="Times New Roman"/>
                <w:caps w:val="0"/>
                <w:sz w:val="18"/>
                <w:szCs w:val="18"/>
              </w:rPr>
            </w:pPr>
            <w:r w:rsidRPr="00C64D8C">
              <w:rPr>
                <w:rFonts w:eastAsia="Times New Roman" w:cs="Times New Roman"/>
                <w:caps w:val="0"/>
                <w:sz w:val="18"/>
                <w:szCs w:val="18"/>
              </w:rPr>
              <w:t>не подлежит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1418" w:type="dxa"/>
          </w:tcPr>
          <w:p w:rsidR="009C4269" w:rsidRPr="00C64D8C" w:rsidRDefault="009C4269" w:rsidP="008B6BC6">
            <w:pPr>
              <w:ind w:right="84"/>
              <w:jc w:val="both"/>
              <w:rPr>
                <w:rFonts w:eastAsia="Times New Roman" w:cs="Times New Roman"/>
                <w:caps w:val="0"/>
                <w:sz w:val="18"/>
                <w:szCs w:val="18"/>
              </w:rPr>
            </w:pPr>
            <w:r w:rsidRPr="00C64D8C">
              <w:rPr>
                <w:rFonts w:eastAsia="Times New Roman" w:cs="Times New Roman"/>
                <w:caps w:val="0"/>
                <w:sz w:val="18"/>
                <w:szCs w:val="18"/>
              </w:rPr>
              <w:t>не подлежат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1417" w:type="dxa"/>
          </w:tcPr>
          <w:p w:rsidR="009C4269" w:rsidRPr="00C64D8C" w:rsidRDefault="009C4269" w:rsidP="008B6BC6">
            <w:pPr>
              <w:ind w:right="81"/>
              <w:jc w:val="both"/>
              <w:rPr>
                <w:rFonts w:eastAsia="Times New Roman" w:cs="Times New Roman"/>
                <w:caps w:val="0"/>
                <w:sz w:val="18"/>
                <w:szCs w:val="18"/>
              </w:rPr>
            </w:pPr>
            <w:r w:rsidRPr="00C64D8C">
              <w:rPr>
                <w:rFonts w:eastAsia="Times New Roman" w:cs="Times New Roman"/>
                <w:caps w:val="0"/>
                <w:sz w:val="18"/>
                <w:szCs w:val="18"/>
              </w:rPr>
              <w:t>не подлежит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3119" w:type="dxa"/>
          </w:tcPr>
          <w:p w:rsidR="009C4269" w:rsidRPr="00C64D8C" w:rsidRDefault="009C4269" w:rsidP="008B6BC6">
            <w:pPr>
              <w:ind w:left="12" w:right="73"/>
              <w:jc w:val="both"/>
              <w:rPr>
                <w:rFonts w:eastAsia="Times New Roman" w:cs="Times New Roman"/>
                <w:caps w:val="0"/>
                <w:sz w:val="18"/>
                <w:szCs w:val="18"/>
                <w:lang w:val="ru-RU"/>
              </w:rPr>
            </w:pPr>
            <w:r w:rsidRPr="00C64D8C">
              <w:rPr>
                <w:rFonts w:eastAsia="Times New Roman" w:cs="Times New Roman"/>
                <w:caps w:val="0"/>
                <w:sz w:val="18"/>
                <w:szCs w:val="18"/>
                <w:lang w:val="ru-RU"/>
              </w:rPr>
              <w:t>расстояние до места допустимого</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размещения</w:t>
            </w:r>
            <w:r w:rsidRPr="00C64D8C">
              <w:rPr>
                <w:rFonts w:eastAsia="Times New Roman" w:cs="Times New Roman"/>
                <w:caps w:val="0"/>
                <w:spacing w:val="-8"/>
                <w:sz w:val="18"/>
                <w:szCs w:val="18"/>
                <w:lang w:val="ru-RU"/>
              </w:rPr>
              <w:t xml:space="preserve"> </w:t>
            </w:r>
            <w:r w:rsidRPr="00C64D8C">
              <w:rPr>
                <w:rFonts w:eastAsia="Times New Roman" w:cs="Times New Roman"/>
                <w:caps w:val="0"/>
                <w:sz w:val="18"/>
                <w:szCs w:val="18"/>
                <w:lang w:val="ru-RU"/>
              </w:rPr>
              <w:t>объекта</w:t>
            </w:r>
            <w:r w:rsidRPr="00C64D8C">
              <w:rPr>
                <w:rFonts w:eastAsia="Times New Roman" w:cs="Times New Roman"/>
                <w:caps w:val="0"/>
                <w:spacing w:val="-7"/>
                <w:sz w:val="18"/>
                <w:szCs w:val="18"/>
                <w:lang w:val="ru-RU"/>
              </w:rPr>
              <w:t xml:space="preserve"> </w:t>
            </w:r>
            <w:r w:rsidRPr="00C64D8C">
              <w:rPr>
                <w:rFonts w:eastAsia="Times New Roman" w:cs="Times New Roman"/>
                <w:caps w:val="0"/>
                <w:sz w:val="18"/>
                <w:szCs w:val="18"/>
                <w:lang w:val="ru-RU"/>
              </w:rPr>
              <w:t>капитального</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строительства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от</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границы земельного участка, смежной с</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линией</w:t>
            </w:r>
            <w:r w:rsidRPr="00C64D8C">
              <w:rPr>
                <w:rFonts w:eastAsia="Times New Roman" w:cs="Times New Roman"/>
                <w:caps w:val="0"/>
                <w:spacing w:val="-8"/>
                <w:sz w:val="18"/>
                <w:szCs w:val="18"/>
                <w:lang w:val="ru-RU"/>
              </w:rPr>
              <w:t xml:space="preserve"> </w:t>
            </w:r>
            <w:r w:rsidRPr="00C64D8C">
              <w:rPr>
                <w:rFonts w:eastAsia="Times New Roman" w:cs="Times New Roman"/>
                <w:caps w:val="0"/>
                <w:sz w:val="18"/>
                <w:szCs w:val="18"/>
                <w:lang w:val="ru-RU"/>
              </w:rPr>
              <w:t>объекта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улично-дорожной</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сети (улица, проспект, бульвар,</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шоссе)</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5</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м; смежной с линией объекта</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улично-дорожной сети (проезд,</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переулок,</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тупик) –</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3</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м,</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смежной</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с земельным</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участком,</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землями</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или</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земельными участками, находящимися в государственной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и</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муниципальной</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собственности</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3 м</w:t>
            </w:r>
          </w:p>
        </w:tc>
        <w:tc>
          <w:tcPr>
            <w:tcW w:w="2976" w:type="dxa"/>
          </w:tcPr>
          <w:p w:rsidR="009C4269" w:rsidRPr="00C64D8C" w:rsidRDefault="009C4269" w:rsidP="008B6BC6">
            <w:pPr>
              <w:ind w:left="10" w:right="127"/>
              <w:jc w:val="both"/>
              <w:rPr>
                <w:rFonts w:eastAsia="Times New Roman" w:cs="Times New Roman"/>
                <w:caps w:val="0"/>
                <w:sz w:val="18"/>
                <w:szCs w:val="18"/>
                <w:lang w:val="ru-RU"/>
              </w:rPr>
            </w:pPr>
            <w:r w:rsidRPr="00C64D8C">
              <w:rPr>
                <w:rFonts w:eastAsia="Times New Roman" w:cs="Times New Roman"/>
                <w:caps w:val="0"/>
                <w:sz w:val="18"/>
                <w:szCs w:val="18"/>
                <w:lang w:val="ru-RU"/>
              </w:rPr>
              <w:t>при наличии утвержденной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документации</w:t>
            </w:r>
            <w:r w:rsidRPr="00C64D8C">
              <w:rPr>
                <w:rFonts w:eastAsia="Times New Roman" w:cs="Times New Roman"/>
                <w:caps w:val="0"/>
                <w:spacing w:val="-7"/>
                <w:sz w:val="18"/>
                <w:szCs w:val="18"/>
                <w:lang w:val="ru-RU"/>
              </w:rPr>
              <w:t xml:space="preserve"> </w:t>
            </w:r>
            <w:r w:rsidRPr="00C64D8C">
              <w:rPr>
                <w:rFonts w:eastAsia="Times New Roman" w:cs="Times New Roman"/>
                <w:caps w:val="0"/>
                <w:sz w:val="18"/>
                <w:szCs w:val="18"/>
                <w:lang w:val="ru-RU"/>
              </w:rPr>
              <w:t>по</w:t>
            </w:r>
            <w:r w:rsidRPr="00C64D8C">
              <w:rPr>
                <w:rFonts w:eastAsia="Times New Roman" w:cs="Times New Roman"/>
                <w:caps w:val="0"/>
                <w:spacing w:val="-6"/>
                <w:sz w:val="18"/>
                <w:szCs w:val="18"/>
                <w:lang w:val="ru-RU"/>
              </w:rPr>
              <w:t xml:space="preserve"> </w:t>
            </w:r>
            <w:r w:rsidRPr="00C64D8C">
              <w:rPr>
                <w:rFonts w:eastAsia="Times New Roman" w:cs="Times New Roman"/>
                <w:caps w:val="0"/>
                <w:sz w:val="18"/>
                <w:szCs w:val="18"/>
                <w:lang w:val="ru-RU"/>
              </w:rPr>
              <w:t>планировке территории: расстояние</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до</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места допустимого</w:t>
            </w:r>
            <w:r w:rsidRPr="00C64D8C">
              <w:rPr>
                <w:rFonts w:eastAsia="Times New Roman" w:cs="Times New Roman"/>
                <w:caps w:val="0"/>
                <w:spacing w:val="-11"/>
                <w:sz w:val="18"/>
                <w:szCs w:val="18"/>
                <w:lang w:val="ru-RU"/>
              </w:rPr>
              <w:t xml:space="preserve"> </w:t>
            </w:r>
            <w:r w:rsidRPr="00C64D8C">
              <w:rPr>
                <w:rFonts w:eastAsia="Times New Roman" w:cs="Times New Roman"/>
                <w:caps w:val="0"/>
                <w:sz w:val="18"/>
                <w:szCs w:val="18"/>
                <w:lang w:val="ru-RU"/>
              </w:rPr>
              <w:t>размещения</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объекта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капитального строительства</w:t>
            </w:r>
            <w:r w:rsidRPr="00C64D8C">
              <w:rPr>
                <w:rFonts w:eastAsia="Times New Roman" w:cs="Times New Roman"/>
                <w:caps w:val="0"/>
                <w:spacing w:val="-6"/>
                <w:sz w:val="18"/>
                <w:szCs w:val="18"/>
                <w:lang w:val="ru-RU"/>
              </w:rPr>
              <w:t xml:space="preserve"> </w:t>
            </w:r>
            <w:r w:rsidRPr="00C64D8C">
              <w:rPr>
                <w:rFonts w:eastAsia="Times New Roman" w:cs="Times New Roman"/>
                <w:caps w:val="0"/>
                <w:sz w:val="18"/>
                <w:szCs w:val="18"/>
                <w:lang w:val="ru-RU"/>
              </w:rPr>
              <w:t>определяется</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от</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красной</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линии улицы, проспекта,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бульвара,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шоссе</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5</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м; проезда, переулка,</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тупика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3</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м;</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при</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наличии установленной</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линии</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отступа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от</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красных</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линий</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в</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целях определения</w:t>
            </w:r>
            <w:r w:rsidRPr="00C64D8C">
              <w:rPr>
                <w:rFonts w:eastAsia="Times New Roman" w:cs="Times New Roman"/>
                <w:caps w:val="0"/>
                <w:spacing w:val="-7"/>
                <w:sz w:val="18"/>
                <w:szCs w:val="18"/>
                <w:lang w:val="ru-RU"/>
              </w:rPr>
              <w:t xml:space="preserve"> </w:t>
            </w:r>
            <w:r w:rsidRPr="00C64D8C">
              <w:rPr>
                <w:rFonts w:eastAsia="Times New Roman" w:cs="Times New Roman"/>
                <w:caps w:val="0"/>
                <w:sz w:val="18"/>
                <w:szCs w:val="18"/>
                <w:lang w:val="ru-RU"/>
              </w:rPr>
              <w:t>мест</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допустимого</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размещения зданий, строений,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сооружений</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(линии регулирования застройки)</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не</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подлежит</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установлению</w:t>
            </w:r>
          </w:p>
        </w:tc>
      </w:tr>
      <w:tr w:rsidR="009C4269" w:rsidRPr="00DB09EF" w:rsidTr="008B6BC6">
        <w:trPr>
          <w:trHeight w:val="70"/>
        </w:trPr>
        <w:tc>
          <w:tcPr>
            <w:tcW w:w="425" w:type="dxa"/>
          </w:tcPr>
          <w:p w:rsidR="009C4269" w:rsidRPr="00DB09EF" w:rsidRDefault="009C4269" w:rsidP="008B6BC6">
            <w:pPr>
              <w:spacing w:line="225" w:lineRule="exact"/>
              <w:ind w:right="57"/>
              <w:rPr>
                <w:rFonts w:eastAsia="Times New Roman" w:cs="Times New Roman"/>
                <w:caps w:val="0"/>
                <w:sz w:val="20"/>
              </w:rPr>
            </w:pPr>
            <w:r w:rsidRPr="00DB09EF">
              <w:rPr>
                <w:rFonts w:eastAsia="Times New Roman" w:cs="Times New Roman"/>
                <w:caps w:val="0"/>
                <w:sz w:val="20"/>
              </w:rPr>
              <w:t>40.</w:t>
            </w:r>
          </w:p>
        </w:tc>
        <w:tc>
          <w:tcPr>
            <w:tcW w:w="1701" w:type="dxa"/>
          </w:tcPr>
          <w:p w:rsidR="009C4269" w:rsidRPr="00C64D8C" w:rsidRDefault="009C4269" w:rsidP="008B6BC6">
            <w:pPr>
              <w:spacing w:before="72"/>
              <w:ind w:right="117"/>
              <w:jc w:val="both"/>
              <w:rPr>
                <w:rFonts w:eastAsia="Times New Roman" w:cs="Times New Roman"/>
                <w:caps w:val="0"/>
                <w:sz w:val="18"/>
                <w:szCs w:val="18"/>
                <w:lang w:val="ru-RU"/>
              </w:rPr>
            </w:pPr>
            <w:r w:rsidRPr="00C64D8C">
              <w:rPr>
                <w:rFonts w:eastAsia="Times New Roman" w:cs="Times New Roman"/>
                <w:caps w:val="0"/>
                <w:sz w:val="18"/>
                <w:szCs w:val="18"/>
                <w:lang w:val="ru-RU"/>
              </w:rPr>
              <w:t>Стоянки</w:t>
            </w:r>
            <w:r w:rsidRPr="00C64D8C">
              <w:rPr>
                <w:rFonts w:eastAsia="Times New Roman" w:cs="Times New Roman"/>
                <w:caps w:val="0"/>
                <w:spacing w:val="1"/>
                <w:sz w:val="18"/>
                <w:szCs w:val="18"/>
                <w:lang w:val="ru-RU"/>
              </w:rPr>
              <w:t xml:space="preserve"> </w:t>
            </w:r>
            <w:r w:rsidRPr="00C64D8C">
              <w:rPr>
                <w:rFonts w:eastAsia="Times New Roman" w:cs="Times New Roman"/>
                <w:caps w:val="0"/>
                <w:spacing w:val="-1"/>
                <w:sz w:val="18"/>
                <w:szCs w:val="18"/>
                <w:lang w:val="ru-RU"/>
              </w:rPr>
              <w:t>транспорта</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 xml:space="preserve">общего пользования </w:t>
            </w:r>
            <w:r w:rsidRPr="00C64D8C">
              <w:rPr>
                <w:rFonts w:eastAsia="Times New Roman" w:cs="Times New Roman"/>
                <w:b/>
                <w:caps w:val="0"/>
                <w:sz w:val="18"/>
                <w:szCs w:val="18"/>
                <w:lang w:val="ru-RU"/>
              </w:rPr>
              <w:t>(код 7.2.3)</w:t>
            </w:r>
          </w:p>
        </w:tc>
        <w:tc>
          <w:tcPr>
            <w:tcW w:w="2694" w:type="dxa"/>
          </w:tcPr>
          <w:p w:rsidR="009C4269" w:rsidRPr="00C64D8C" w:rsidRDefault="009C4269" w:rsidP="008B6BC6">
            <w:pPr>
              <w:ind w:right="52"/>
              <w:jc w:val="both"/>
              <w:rPr>
                <w:rFonts w:eastAsia="Times New Roman" w:cs="Times New Roman"/>
                <w:caps w:val="0"/>
                <w:sz w:val="18"/>
                <w:szCs w:val="18"/>
                <w:lang w:val="ru-RU"/>
              </w:rPr>
            </w:pPr>
            <w:r w:rsidRPr="00C64D8C">
              <w:rPr>
                <w:rFonts w:eastAsia="Times New Roman" w:cs="Times New Roman"/>
                <w:caps w:val="0"/>
                <w:sz w:val="18"/>
                <w:szCs w:val="18"/>
                <w:lang w:val="ru-RU"/>
              </w:rPr>
              <w:t>размещение стоянок</w:t>
            </w:r>
            <w:r w:rsidRPr="00C64D8C">
              <w:rPr>
                <w:rFonts w:eastAsia="Times New Roman" w:cs="Times New Roman"/>
                <w:caps w:val="0"/>
                <w:spacing w:val="1"/>
                <w:sz w:val="18"/>
                <w:szCs w:val="18"/>
                <w:lang w:val="ru-RU"/>
              </w:rPr>
              <w:t xml:space="preserve"> </w:t>
            </w:r>
            <w:r w:rsidRPr="00C64D8C">
              <w:rPr>
                <w:rFonts w:eastAsia="Times New Roman" w:cs="Times New Roman"/>
                <w:caps w:val="0"/>
                <w:spacing w:val="-1"/>
                <w:sz w:val="18"/>
                <w:szCs w:val="18"/>
                <w:lang w:val="ru-RU"/>
              </w:rPr>
              <w:t>транспортных</w:t>
            </w:r>
            <w:r w:rsidRPr="00C64D8C">
              <w:rPr>
                <w:rFonts w:eastAsia="Times New Roman" w:cs="Times New Roman"/>
                <w:caps w:val="0"/>
                <w:spacing w:val="-6"/>
                <w:sz w:val="18"/>
                <w:szCs w:val="18"/>
                <w:lang w:val="ru-RU"/>
              </w:rPr>
              <w:t xml:space="preserve"> </w:t>
            </w:r>
            <w:r w:rsidRPr="00C64D8C">
              <w:rPr>
                <w:rFonts w:eastAsia="Times New Roman" w:cs="Times New Roman"/>
                <w:caps w:val="0"/>
                <w:sz w:val="18"/>
                <w:szCs w:val="18"/>
                <w:lang w:val="ru-RU"/>
              </w:rPr>
              <w:t xml:space="preserve">средств, </w:t>
            </w:r>
            <w:r w:rsidRPr="00C64D8C">
              <w:rPr>
                <w:rFonts w:eastAsia="Times New Roman" w:cs="Times New Roman"/>
                <w:caps w:val="0"/>
                <w:spacing w:val="-1"/>
                <w:sz w:val="18"/>
                <w:szCs w:val="18"/>
                <w:lang w:val="ru-RU"/>
              </w:rPr>
              <w:t xml:space="preserve">осуществляющих </w:t>
            </w:r>
            <w:r w:rsidRPr="00C64D8C">
              <w:rPr>
                <w:rFonts w:eastAsia="Times New Roman" w:cs="Times New Roman"/>
                <w:caps w:val="0"/>
                <w:sz w:val="18"/>
                <w:szCs w:val="18"/>
                <w:lang w:val="ru-RU"/>
              </w:rPr>
              <w:t>перевозки</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людей по установленному</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маршруту</w:t>
            </w:r>
          </w:p>
        </w:tc>
        <w:tc>
          <w:tcPr>
            <w:tcW w:w="1417" w:type="dxa"/>
          </w:tcPr>
          <w:p w:rsidR="009C4269" w:rsidRPr="00C64D8C" w:rsidRDefault="009C4269" w:rsidP="008B6BC6">
            <w:pPr>
              <w:ind w:right="81"/>
              <w:jc w:val="both"/>
              <w:rPr>
                <w:rFonts w:eastAsia="Times New Roman" w:cs="Times New Roman"/>
                <w:caps w:val="0"/>
                <w:sz w:val="18"/>
                <w:szCs w:val="18"/>
              </w:rPr>
            </w:pPr>
            <w:r w:rsidRPr="00C64D8C">
              <w:rPr>
                <w:rFonts w:eastAsia="Times New Roman" w:cs="Times New Roman"/>
                <w:caps w:val="0"/>
                <w:sz w:val="18"/>
                <w:szCs w:val="18"/>
              </w:rPr>
              <w:t>не подлежит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1418" w:type="dxa"/>
          </w:tcPr>
          <w:p w:rsidR="009C4269" w:rsidRPr="00C64D8C" w:rsidRDefault="009C4269" w:rsidP="008B6BC6">
            <w:pPr>
              <w:ind w:right="84"/>
              <w:jc w:val="both"/>
              <w:rPr>
                <w:rFonts w:eastAsia="Times New Roman" w:cs="Times New Roman"/>
                <w:caps w:val="0"/>
                <w:sz w:val="18"/>
                <w:szCs w:val="18"/>
              </w:rPr>
            </w:pPr>
            <w:r w:rsidRPr="00C64D8C">
              <w:rPr>
                <w:rFonts w:eastAsia="Times New Roman" w:cs="Times New Roman"/>
                <w:caps w:val="0"/>
                <w:sz w:val="18"/>
                <w:szCs w:val="18"/>
              </w:rPr>
              <w:t>не подлежат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1417" w:type="dxa"/>
          </w:tcPr>
          <w:p w:rsidR="009C4269" w:rsidRPr="00C64D8C" w:rsidRDefault="009C4269" w:rsidP="008B6BC6">
            <w:pPr>
              <w:ind w:right="81"/>
              <w:jc w:val="both"/>
              <w:rPr>
                <w:rFonts w:eastAsia="Times New Roman" w:cs="Times New Roman"/>
                <w:caps w:val="0"/>
                <w:sz w:val="18"/>
                <w:szCs w:val="18"/>
              </w:rPr>
            </w:pPr>
            <w:r w:rsidRPr="00C64D8C">
              <w:rPr>
                <w:rFonts w:eastAsia="Times New Roman" w:cs="Times New Roman"/>
                <w:caps w:val="0"/>
                <w:sz w:val="18"/>
                <w:szCs w:val="18"/>
              </w:rPr>
              <w:t>не подлежит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3119" w:type="dxa"/>
          </w:tcPr>
          <w:p w:rsidR="009C4269" w:rsidRPr="00C64D8C" w:rsidRDefault="009C4269" w:rsidP="008B6BC6">
            <w:pPr>
              <w:ind w:right="55"/>
              <w:jc w:val="both"/>
              <w:rPr>
                <w:rFonts w:eastAsia="Times New Roman" w:cs="Times New Roman"/>
                <w:caps w:val="0"/>
                <w:sz w:val="18"/>
                <w:szCs w:val="18"/>
              </w:rPr>
            </w:pPr>
            <w:r w:rsidRPr="00C64D8C">
              <w:rPr>
                <w:rFonts w:eastAsia="Times New Roman" w:cs="Times New Roman"/>
                <w:caps w:val="0"/>
                <w:sz w:val="18"/>
                <w:szCs w:val="18"/>
              </w:rPr>
              <w:t>не</w:t>
            </w:r>
            <w:r w:rsidRPr="00C64D8C">
              <w:rPr>
                <w:rFonts w:eastAsia="Times New Roman" w:cs="Times New Roman"/>
                <w:caps w:val="0"/>
                <w:spacing w:val="-5"/>
                <w:sz w:val="18"/>
                <w:szCs w:val="18"/>
              </w:rPr>
              <w:t xml:space="preserve"> </w:t>
            </w:r>
            <w:r w:rsidRPr="00C64D8C">
              <w:rPr>
                <w:rFonts w:eastAsia="Times New Roman" w:cs="Times New Roman"/>
                <w:caps w:val="0"/>
                <w:sz w:val="18"/>
                <w:szCs w:val="18"/>
              </w:rPr>
              <w:t>подлежат</w:t>
            </w:r>
            <w:r w:rsidRPr="00C64D8C">
              <w:rPr>
                <w:rFonts w:eastAsia="Times New Roman" w:cs="Times New Roman"/>
                <w:caps w:val="0"/>
                <w:spacing w:val="-3"/>
                <w:sz w:val="18"/>
                <w:szCs w:val="18"/>
              </w:rPr>
              <w:t xml:space="preserve"> </w:t>
            </w:r>
            <w:r w:rsidRPr="00C64D8C">
              <w:rPr>
                <w:rFonts w:eastAsia="Times New Roman" w:cs="Times New Roman"/>
                <w:caps w:val="0"/>
                <w:sz w:val="18"/>
                <w:szCs w:val="18"/>
              </w:rPr>
              <w:t>установлению</w:t>
            </w:r>
          </w:p>
        </w:tc>
        <w:tc>
          <w:tcPr>
            <w:tcW w:w="2976" w:type="dxa"/>
          </w:tcPr>
          <w:p w:rsidR="009C4269" w:rsidRPr="00C64D8C" w:rsidRDefault="009C4269" w:rsidP="008B6BC6">
            <w:pPr>
              <w:ind w:right="93"/>
              <w:jc w:val="both"/>
              <w:rPr>
                <w:rFonts w:eastAsia="Times New Roman" w:cs="Times New Roman"/>
                <w:caps w:val="0"/>
                <w:sz w:val="18"/>
                <w:szCs w:val="18"/>
              </w:rPr>
            </w:pPr>
          </w:p>
        </w:tc>
      </w:tr>
      <w:tr w:rsidR="009C4269" w:rsidRPr="00DB09EF" w:rsidTr="008B6BC6">
        <w:trPr>
          <w:trHeight w:val="1842"/>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lastRenderedPageBreak/>
              <w:t>41.</w:t>
            </w:r>
          </w:p>
        </w:tc>
        <w:tc>
          <w:tcPr>
            <w:tcW w:w="1701" w:type="dxa"/>
          </w:tcPr>
          <w:p w:rsidR="009C4269" w:rsidRPr="00C64D8C" w:rsidRDefault="009C4269" w:rsidP="008B6BC6">
            <w:pPr>
              <w:ind w:right="165"/>
              <w:jc w:val="both"/>
              <w:rPr>
                <w:rFonts w:eastAsia="Times New Roman" w:cs="Times New Roman"/>
                <w:caps w:val="0"/>
                <w:spacing w:val="-3"/>
                <w:sz w:val="18"/>
                <w:szCs w:val="18"/>
              </w:rPr>
            </w:pPr>
            <w:r w:rsidRPr="00C64D8C">
              <w:rPr>
                <w:rFonts w:eastAsia="Times New Roman" w:cs="Times New Roman"/>
                <w:caps w:val="0"/>
                <w:spacing w:val="-1"/>
                <w:sz w:val="18"/>
                <w:szCs w:val="18"/>
              </w:rPr>
              <w:t>Трубопроводный</w:t>
            </w:r>
            <w:r w:rsidRPr="00C64D8C">
              <w:rPr>
                <w:rFonts w:eastAsia="Times New Roman" w:cs="Times New Roman"/>
                <w:caps w:val="0"/>
                <w:spacing w:val="-47"/>
                <w:sz w:val="18"/>
                <w:szCs w:val="18"/>
              </w:rPr>
              <w:t xml:space="preserve"> </w:t>
            </w:r>
            <w:r w:rsidRPr="00C64D8C">
              <w:rPr>
                <w:rFonts w:eastAsia="Times New Roman" w:cs="Times New Roman"/>
                <w:caps w:val="0"/>
                <w:sz w:val="18"/>
                <w:szCs w:val="18"/>
              </w:rPr>
              <w:t>транспорт</w:t>
            </w:r>
            <w:r w:rsidRPr="00C64D8C">
              <w:rPr>
                <w:rFonts w:eastAsia="Times New Roman" w:cs="Times New Roman"/>
                <w:caps w:val="0"/>
                <w:spacing w:val="-3"/>
                <w:sz w:val="18"/>
                <w:szCs w:val="18"/>
              </w:rPr>
              <w:t xml:space="preserve"> </w:t>
            </w:r>
          </w:p>
          <w:p w:rsidR="009C4269" w:rsidRPr="00C64D8C" w:rsidRDefault="009C4269" w:rsidP="008B6BC6">
            <w:pPr>
              <w:ind w:right="165"/>
              <w:jc w:val="both"/>
              <w:rPr>
                <w:rFonts w:eastAsia="Times New Roman" w:cs="Times New Roman"/>
                <w:b/>
                <w:caps w:val="0"/>
                <w:sz w:val="18"/>
                <w:szCs w:val="18"/>
              </w:rPr>
            </w:pPr>
            <w:r w:rsidRPr="00C64D8C">
              <w:rPr>
                <w:rFonts w:eastAsia="Times New Roman" w:cs="Times New Roman"/>
                <w:b/>
                <w:caps w:val="0"/>
                <w:sz w:val="18"/>
                <w:szCs w:val="18"/>
              </w:rPr>
              <w:t>(</w:t>
            </w:r>
            <w:r w:rsidRPr="00C64D8C">
              <w:rPr>
                <w:rFonts w:eastAsia="Times New Roman" w:cs="Times New Roman"/>
                <w:b/>
                <w:caps w:val="0"/>
                <w:sz w:val="18"/>
                <w:szCs w:val="18"/>
                <w:lang w:val="ru-RU"/>
              </w:rPr>
              <w:t xml:space="preserve">код </w:t>
            </w:r>
            <w:r w:rsidRPr="00C64D8C">
              <w:rPr>
                <w:rFonts w:eastAsia="Times New Roman" w:cs="Times New Roman"/>
                <w:b/>
                <w:caps w:val="0"/>
                <w:sz w:val="18"/>
                <w:szCs w:val="18"/>
              </w:rPr>
              <w:t>7.5)</w:t>
            </w:r>
          </w:p>
        </w:tc>
        <w:tc>
          <w:tcPr>
            <w:tcW w:w="2694" w:type="dxa"/>
          </w:tcPr>
          <w:p w:rsidR="009C4269" w:rsidRPr="00C64D8C" w:rsidRDefault="009C4269" w:rsidP="008B6BC6">
            <w:pPr>
              <w:ind w:right="118"/>
              <w:jc w:val="both"/>
              <w:rPr>
                <w:rFonts w:eastAsia="Times New Roman" w:cs="Times New Roman"/>
                <w:caps w:val="0"/>
                <w:sz w:val="18"/>
                <w:szCs w:val="18"/>
                <w:lang w:val="ru-RU"/>
              </w:rPr>
            </w:pPr>
            <w:r w:rsidRPr="00C64D8C">
              <w:rPr>
                <w:rFonts w:eastAsia="Times New Roman" w:cs="Times New Roman"/>
                <w:caps w:val="0"/>
                <w:sz w:val="18"/>
                <w:szCs w:val="18"/>
                <w:lang w:val="ru-RU"/>
              </w:rPr>
              <w:t>размещение нефтепроводов,</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водопроводов,</w:t>
            </w:r>
            <w:r w:rsidRPr="00C64D8C">
              <w:rPr>
                <w:rFonts w:eastAsia="Times New Roman" w:cs="Times New Roman"/>
                <w:caps w:val="0"/>
                <w:spacing w:val="-12"/>
                <w:sz w:val="18"/>
                <w:szCs w:val="18"/>
                <w:lang w:val="ru-RU"/>
              </w:rPr>
              <w:t xml:space="preserve"> </w:t>
            </w:r>
            <w:r w:rsidRPr="00C64D8C">
              <w:rPr>
                <w:rFonts w:eastAsia="Times New Roman" w:cs="Times New Roman"/>
                <w:caps w:val="0"/>
                <w:sz w:val="18"/>
                <w:szCs w:val="18"/>
                <w:lang w:val="ru-RU"/>
              </w:rPr>
              <w:t>газопроводов</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и</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иных</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трубопроводов,</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а также иных</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зданий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и сооружений, необходимых</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для</w:t>
            </w:r>
            <w:r w:rsidRPr="00C64D8C">
              <w:rPr>
                <w:rFonts w:eastAsia="Times New Roman" w:cs="Times New Roman"/>
                <w:caps w:val="0"/>
                <w:spacing w:val="-8"/>
                <w:sz w:val="18"/>
                <w:szCs w:val="18"/>
                <w:lang w:val="ru-RU"/>
              </w:rPr>
              <w:t xml:space="preserve"> </w:t>
            </w:r>
            <w:r w:rsidRPr="00C64D8C">
              <w:rPr>
                <w:rFonts w:eastAsia="Times New Roman" w:cs="Times New Roman"/>
                <w:caps w:val="0"/>
                <w:sz w:val="18"/>
                <w:szCs w:val="18"/>
                <w:lang w:val="ru-RU"/>
              </w:rPr>
              <w:t>эксплуатации</w:t>
            </w:r>
            <w:r w:rsidRPr="00C64D8C">
              <w:rPr>
                <w:rFonts w:eastAsia="Times New Roman" w:cs="Times New Roman"/>
                <w:caps w:val="0"/>
                <w:spacing w:val="-6"/>
                <w:sz w:val="18"/>
                <w:szCs w:val="18"/>
                <w:lang w:val="ru-RU"/>
              </w:rPr>
              <w:t xml:space="preserve"> </w:t>
            </w:r>
            <w:r w:rsidRPr="00C64D8C">
              <w:rPr>
                <w:rFonts w:eastAsia="Times New Roman" w:cs="Times New Roman"/>
                <w:caps w:val="0"/>
                <w:sz w:val="18"/>
                <w:szCs w:val="18"/>
                <w:lang w:val="ru-RU"/>
              </w:rPr>
              <w:t>названных трубопроводов</w:t>
            </w:r>
          </w:p>
        </w:tc>
        <w:tc>
          <w:tcPr>
            <w:tcW w:w="1417" w:type="dxa"/>
          </w:tcPr>
          <w:p w:rsidR="009C4269" w:rsidRPr="00C64D8C" w:rsidRDefault="009C4269" w:rsidP="008B6BC6">
            <w:pPr>
              <w:ind w:right="81"/>
              <w:jc w:val="both"/>
              <w:rPr>
                <w:rFonts w:eastAsia="Times New Roman" w:cs="Times New Roman"/>
                <w:caps w:val="0"/>
                <w:sz w:val="18"/>
                <w:szCs w:val="18"/>
              </w:rPr>
            </w:pPr>
            <w:r w:rsidRPr="00C64D8C">
              <w:rPr>
                <w:rFonts w:eastAsia="Times New Roman" w:cs="Times New Roman"/>
                <w:caps w:val="0"/>
                <w:sz w:val="18"/>
                <w:szCs w:val="18"/>
              </w:rPr>
              <w:t>не подлежит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1418" w:type="dxa"/>
          </w:tcPr>
          <w:p w:rsidR="009C4269" w:rsidRPr="00C64D8C" w:rsidRDefault="009C4269" w:rsidP="008B6BC6">
            <w:pPr>
              <w:ind w:right="84"/>
              <w:jc w:val="both"/>
              <w:rPr>
                <w:rFonts w:eastAsia="Times New Roman" w:cs="Times New Roman"/>
                <w:caps w:val="0"/>
                <w:sz w:val="18"/>
                <w:szCs w:val="18"/>
              </w:rPr>
            </w:pPr>
            <w:r w:rsidRPr="00C64D8C">
              <w:rPr>
                <w:rFonts w:eastAsia="Times New Roman" w:cs="Times New Roman"/>
                <w:caps w:val="0"/>
                <w:sz w:val="18"/>
                <w:szCs w:val="18"/>
              </w:rPr>
              <w:t>не подлежат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1417" w:type="dxa"/>
          </w:tcPr>
          <w:p w:rsidR="009C4269" w:rsidRPr="00C64D8C" w:rsidRDefault="009C4269" w:rsidP="008B6BC6">
            <w:pPr>
              <w:ind w:right="81"/>
              <w:jc w:val="both"/>
              <w:rPr>
                <w:rFonts w:eastAsia="Times New Roman" w:cs="Times New Roman"/>
                <w:caps w:val="0"/>
                <w:sz w:val="18"/>
                <w:szCs w:val="18"/>
              </w:rPr>
            </w:pPr>
            <w:r w:rsidRPr="00C64D8C">
              <w:rPr>
                <w:rFonts w:eastAsia="Times New Roman" w:cs="Times New Roman"/>
                <w:caps w:val="0"/>
                <w:sz w:val="18"/>
                <w:szCs w:val="18"/>
              </w:rPr>
              <w:t>не подлежит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3119" w:type="dxa"/>
          </w:tcPr>
          <w:p w:rsidR="009C4269" w:rsidRPr="00C64D8C" w:rsidRDefault="009C4269" w:rsidP="008B6BC6">
            <w:pPr>
              <w:ind w:right="73"/>
              <w:jc w:val="both"/>
              <w:rPr>
                <w:rFonts w:eastAsia="Times New Roman" w:cs="Times New Roman"/>
                <w:caps w:val="0"/>
                <w:sz w:val="18"/>
                <w:szCs w:val="18"/>
                <w:lang w:val="ru-RU"/>
              </w:rPr>
            </w:pPr>
            <w:r w:rsidRPr="00C64D8C">
              <w:rPr>
                <w:rFonts w:eastAsia="Times New Roman" w:cs="Times New Roman"/>
                <w:caps w:val="0"/>
                <w:sz w:val="18"/>
                <w:szCs w:val="18"/>
                <w:lang w:val="ru-RU"/>
              </w:rPr>
              <w:t>расстояние до места допустимого</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размещения</w:t>
            </w:r>
            <w:r w:rsidRPr="00C64D8C">
              <w:rPr>
                <w:rFonts w:eastAsia="Times New Roman" w:cs="Times New Roman"/>
                <w:caps w:val="0"/>
                <w:spacing w:val="-8"/>
                <w:sz w:val="18"/>
                <w:szCs w:val="18"/>
                <w:lang w:val="ru-RU"/>
              </w:rPr>
              <w:t xml:space="preserve"> </w:t>
            </w:r>
            <w:r w:rsidRPr="00C64D8C">
              <w:rPr>
                <w:rFonts w:eastAsia="Times New Roman" w:cs="Times New Roman"/>
                <w:caps w:val="0"/>
                <w:sz w:val="18"/>
                <w:szCs w:val="18"/>
                <w:lang w:val="ru-RU"/>
              </w:rPr>
              <w:t>объекта</w:t>
            </w:r>
            <w:r w:rsidRPr="00C64D8C">
              <w:rPr>
                <w:rFonts w:eastAsia="Times New Roman" w:cs="Times New Roman"/>
                <w:caps w:val="0"/>
                <w:spacing w:val="-7"/>
                <w:sz w:val="18"/>
                <w:szCs w:val="18"/>
                <w:lang w:val="ru-RU"/>
              </w:rPr>
              <w:t xml:space="preserve"> </w:t>
            </w:r>
            <w:r w:rsidRPr="00C64D8C">
              <w:rPr>
                <w:rFonts w:eastAsia="Times New Roman" w:cs="Times New Roman"/>
                <w:caps w:val="0"/>
                <w:sz w:val="18"/>
                <w:szCs w:val="18"/>
                <w:lang w:val="ru-RU"/>
              </w:rPr>
              <w:t>капитального</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строительства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от</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границы земельного участка, смежной с</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линией</w:t>
            </w:r>
            <w:r w:rsidRPr="00C64D8C">
              <w:rPr>
                <w:rFonts w:eastAsia="Times New Roman" w:cs="Times New Roman"/>
                <w:caps w:val="0"/>
                <w:spacing w:val="-8"/>
                <w:sz w:val="18"/>
                <w:szCs w:val="18"/>
                <w:lang w:val="ru-RU"/>
              </w:rPr>
              <w:t xml:space="preserve"> </w:t>
            </w:r>
            <w:r w:rsidRPr="00C64D8C">
              <w:rPr>
                <w:rFonts w:eastAsia="Times New Roman" w:cs="Times New Roman"/>
                <w:caps w:val="0"/>
                <w:sz w:val="18"/>
                <w:szCs w:val="18"/>
                <w:lang w:val="ru-RU"/>
              </w:rPr>
              <w:t>объекта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улично-дорожной</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сети (улица, проспект, бульвар,</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шоссе)</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5</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м; смежной с линией объекта</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улично-дорожной сети (проезд,</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переулок,</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тупик) –</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3</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м,</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смежной</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с земельным</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участком,</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землями</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или</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земельными участками, находящимися в государственной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и</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муниципальной</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собственности</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3 м</w:t>
            </w:r>
          </w:p>
        </w:tc>
        <w:tc>
          <w:tcPr>
            <w:tcW w:w="2976" w:type="dxa"/>
          </w:tcPr>
          <w:p w:rsidR="009C4269" w:rsidRPr="00C64D8C" w:rsidRDefault="009C4269" w:rsidP="008B6BC6">
            <w:pPr>
              <w:tabs>
                <w:tab w:val="left" w:pos="2562"/>
              </w:tabs>
              <w:ind w:left="10" w:right="127"/>
              <w:jc w:val="both"/>
              <w:rPr>
                <w:rFonts w:eastAsia="Times New Roman" w:cs="Times New Roman"/>
                <w:caps w:val="0"/>
                <w:sz w:val="18"/>
                <w:szCs w:val="18"/>
                <w:lang w:val="ru-RU"/>
              </w:rPr>
            </w:pPr>
            <w:r w:rsidRPr="00C64D8C">
              <w:rPr>
                <w:rFonts w:eastAsia="Times New Roman" w:cs="Times New Roman"/>
                <w:caps w:val="0"/>
                <w:sz w:val="18"/>
                <w:szCs w:val="18"/>
                <w:lang w:val="ru-RU"/>
              </w:rPr>
              <w:t>при наличии утвержденной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документации</w:t>
            </w:r>
            <w:r w:rsidRPr="00C64D8C">
              <w:rPr>
                <w:rFonts w:eastAsia="Times New Roman" w:cs="Times New Roman"/>
                <w:caps w:val="0"/>
                <w:spacing w:val="-7"/>
                <w:sz w:val="18"/>
                <w:szCs w:val="18"/>
                <w:lang w:val="ru-RU"/>
              </w:rPr>
              <w:t xml:space="preserve"> </w:t>
            </w:r>
            <w:r w:rsidRPr="00C64D8C">
              <w:rPr>
                <w:rFonts w:eastAsia="Times New Roman" w:cs="Times New Roman"/>
                <w:caps w:val="0"/>
                <w:sz w:val="18"/>
                <w:szCs w:val="18"/>
                <w:lang w:val="ru-RU"/>
              </w:rPr>
              <w:t>по</w:t>
            </w:r>
            <w:r w:rsidRPr="00C64D8C">
              <w:rPr>
                <w:rFonts w:eastAsia="Times New Roman" w:cs="Times New Roman"/>
                <w:caps w:val="0"/>
                <w:spacing w:val="-6"/>
                <w:sz w:val="18"/>
                <w:szCs w:val="18"/>
                <w:lang w:val="ru-RU"/>
              </w:rPr>
              <w:t xml:space="preserve"> </w:t>
            </w:r>
            <w:r w:rsidRPr="00C64D8C">
              <w:rPr>
                <w:rFonts w:eastAsia="Times New Roman" w:cs="Times New Roman"/>
                <w:caps w:val="0"/>
                <w:sz w:val="18"/>
                <w:szCs w:val="18"/>
                <w:lang w:val="ru-RU"/>
              </w:rPr>
              <w:t>планировке территории: расстояние</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до</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места допустимого</w:t>
            </w:r>
            <w:r w:rsidRPr="00C64D8C">
              <w:rPr>
                <w:rFonts w:eastAsia="Times New Roman" w:cs="Times New Roman"/>
                <w:caps w:val="0"/>
                <w:spacing w:val="-11"/>
                <w:sz w:val="18"/>
                <w:szCs w:val="18"/>
                <w:lang w:val="ru-RU"/>
              </w:rPr>
              <w:t xml:space="preserve"> </w:t>
            </w:r>
            <w:r w:rsidRPr="00C64D8C">
              <w:rPr>
                <w:rFonts w:eastAsia="Times New Roman" w:cs="Times New Roman"/>
                <w:caps w:val="0"/>
                <w:sz w:val="18"/>
                <w:szCs w:val="18"/>
                <w:lang w:val="ru-RU"/>
              </w:rPr>
              <w:t>размещения</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объекта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капитального строительства</w:t>
            </w:r>
            <w:r w:rsidRPr="00C64D8C">
              <w:rPr>
                <w:rFonts w:eastAsia="Times New Roman" w:cs="Times New Roman"/>
                <w:caps w:val="0"/>
                <w:spacing w:val="-6"/>
                <w:sz w:val="18"/>
                <w:szCs w:val="18"/>
                <w:lang w:val="ru-RU"/>
              </w:rPr>
              <w:t xml:space="preserve"> </w:t>
            </w:r>
            <w:r w:rsidRPr="00C64D8C">
              <w:rPr>
                <w:rFonts w:eastAsia="Times New Roman" w:cs="Times New Roman"/>
                <w:caps w:val="0"/>
                <w:sz w:val="18"/>
                <w:szCs w:val="18"/>
                <w:lang w:val="ru-RU"/>
              </w:rPr>
              <w:t>определяется</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от</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красной</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линии улицы, проспекта,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бульвара,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шоссе</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5</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м; проезда, переулка,</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тупика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3</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м;</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при</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наличии установленной</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линии</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отступа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от</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красных</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линий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в</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целях определения</w:t>
            </w:r>
            <w:r w:rsidRPr="00C64D8C">
              <w:rPr>
                <w:rFonts w:eastAsia="Times New Roman" w:cs="Times New Roman"/>
                <w:caps w:val="0"/>
                <w:spacing w:val="-7"/>
                <w:sz w:val="18"/>
                <w:szCs w:val="18"/>
                <w:lang w:val="ru-RU"/>
              </w:rPr>
              <w:t xml:space="preserve"> </w:t>
            </w:r>
            <w:r w:rsidRPr="00C64D8C">
              <w:rPr>
                <w:rFonts w:eastAsia="Times New Roman" w:cs="Times New Roman"/>
                <w:caps w:val="0"/>
                <w:sz w:val="18"/>
                <w:szCs w:val="18"/>
                <w:lang w:val="ru-RU"/>
              </w:rPr>
              <w:t>мест</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допустимого</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размещения зданий, строений,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сооружений</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(линии регулирования застройки)</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не</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подлежит</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установлению</w:t>
            </w:r>
          </w:p>
        </w:tc>
      </w:tr>
      <w:tr w:rsidR="009C4269" w:rsidRPr="00DB09EF" w:rsidTr="008B6BC6">
        <w:trPr>
          <w:trHeight w:val="70"/>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42.</w:t>
            </w:r>
          </w:p>
        </w:tc>
        <w:tc>
          <w:tcPr>
            <w:tcW w:w="1701" w:type="dxa"/>
          </w:tcPr>
          <w:p w:rsidR="009C4269" w:rsidRPr="00C64D8C" w:rsidRDefault="009C4269" w:rsidP="008B6BC6">
            <w:pPr>
              <w:ind w:right="12"/>
              <w:jc w:val="both"/>
              <w:rPr>
                <w:rFonts w:eastAsia="Times New Roman" w:cs="Times New Roman"/>
                <w:caps w:val="0"/>
                <w:spacing w:val="-3"/>
                <w:sz w:val="18"/>
                <w:szCs w:val="18"/>
              </w:rPr>
            </w:pPr>
            <w:r w:rsidRPr="00C64D8C">
              <w:rPr>
                <w:rFonts w:eastAsia="Times New Roman" w:cs="Times New Roman"/>
                <w:caps w:val="0"/>
                <w:spacing w:val="-1"/>
                <w:sz w:val="18"/>
                <w:szCs w:val="18"/>
              </w:rPr>
              <w:t>Обеспечение</w:t>
            </w:r>
            <w:r w:rsidRPr="00C64D8C">
              <w:rPr>
                <w:rFonts w:eastAsia="Times New Roman" w:cs="Times New Roman"/>
                <w:caps w:val="0"/>
                <w:spacing w:val="-47"/>
                <w:sz w:val="18"/>
                <w:szCs w:val="18"/>
              </w:rPr>
              <w:t xml:space="preserve"> </w:t>
            </w:r>
            <w:r w:rsidRPr="00C64D8C">
              <w:rPr>
                <w:rFonts w:eastAsia="Times New Roman" w:cs="Times New Roman"/>
                <w:caps w:val="0"/>
                <w:sz w:val="18"/>
                <w:szCs w:val="18"/>
              </w:rPr>
              <w:t>внутреннего</w:t>
            </w:r>
            <w:r w:rsidRPr="00C64D8C">
              <w:rPr>
                <w:rFonts w:eastAsia="Times New Roman" w:cs="Times New Roman"/>
                <w:caps w:val="0"/>
                <w:sz w:val="18"/>
                <w:szCs w:val="18"/>
                <w:lang w:val="ru-RU"/>
              </w:rPr>
              <w:t xml:space="preserve"> </w:t>
            </w:r>
            <w:r w:rsidRPr="00C64D8C">
              <w:rPr>
                <w:rFonts w:eastAsia="Times New Roman" w:cs="Times New Roman"/>
                <w:caps w:val="0"/>
                <w:sz w:val="18"/>
                <w:szCs w:val="18"/>
              </w:rPr>
              <w:t>правопорядка</w:t>
            </w:r>
            <w:r w:rsidRPr="00C64D8C">
              <w:rPr>
                <w:rFonts w:eastAsia="Times New Roman" w:cs="Times New Roman"/>
                <w:caps w:val="0"/>
                <w:spacing w:val="-3"/>
                <w:sz w:val="18"/>
                <w:szCs w:val="18"/>
              </w:rPr>
              <w:t xml:space="preserve"> </w:t>
            </w:r>
          </w:p>
          <w:p w:rsidR="009C4269" w:rsidRPr="00C64D8C" w:rsidRDefault="009C4269" w:rsidP="008B6BC6">
            <w:pPr>
              <w:ind w:right="12"/>
              <w:jc w:val="both"/>
              <w:rPr>
                <w:rFonts w:eastAsia="Times New Roman" w:cs="Times New Roman"/>
                <w:b/>
                <w:caps w:val="0"/>
                <w:sz w:val="18"/>
                <w:szCs w:val="18"/>
              </w:rPr>
            </w:pPr>
            <w:r w:rsidRPr="00C64D8C">
              <w:rPr>
                <w:rFonts w:eastAsia="Times New Roman" w:cs="Times New Roman"/>
                <w:b/>
                <w:caps w:val="0"/>
                <w:sz w:val="18"/>
                <w:szCs w:val="18"/>
              </w:rPr>
              <w:t>(</w:t>
            </w:r>
            <w:r w:rsidRPr="00C64D8C">
              <w:rPr>
                <w:rFonts w:eastAsia="Times New Roman" w:cs="Times New Roman"/>
                <w:b/>
                <w:caps w:val="0"/>
                <w:sz w:val="18"/>
                <w:szCs w:val="18"/>
                <w:lang w:val="ru-RU"/>
              </w:rPr>
              <w:t xml:space="preserve">код </w:t>
            </w:r>
            <w:r w:rsidRPr="00C64D8C">
              <w:rPr>
                <w:rFonts w:eastAsia="Times New Roman" w:cs="Times New Roman"/>
                <w:b/>
                <w:caps w:val="0"/>
                <w:sz w:val="18"/>
                <w:szCs w:val="18"/>
              </w:rPr>
              <w:t>8.3)</w:t>
            </w:r>
          </w:p>
        </w:tc>
        <w:tc>
          <w:tcPr>
            <w:tcW w:w="2694" w:type="dxa"/>
          </w:tcPr>
          <w:p w:rsidR="009C4269" w:rsidRPr="00C64D8C" w:rsidRDefault="009C4269" w:rsidP="008B6BC6">
            <w:pPr>
              <w:ind w:right="54"/>
              <w:jc w:val="both"/>
              <w:rPr>
                <w:rFonts w:eastAsia="Times New Roman" w:cs="Times New Roman"/>
                <w:caps w:val="0"/>
                <w:sz w:val="18"/>
                <w:szCs w:val="18"/>
                <w:lang w:val="ru-RU"/>
              </w:rPr>
            </w:pPr>
            <w:r w:rsidRPr="00C64D8C">
              <w:rPr>
                <w:rFonts w:eastAsia="Times New Roman" w:cs="Times New Roman"/>
                <w:caps w:val="0"/>
                <w:sz w:val="18"/>
                <w:szCs w:val="18"/>
                <w:lang w:val="ru-RU"/>
              </w:rPr>
              <w:t>размещение</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объектов капитального строительства,</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необходимых</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для</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подготовки</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и поддержания в готовности</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органов</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внутренних</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дел, Росгвардии и спасательных</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служб,</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в</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которых</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существует военизированная</w:t>
            </w:r>
            <w:r w:rsidRPr="00C64D8C">
              <w:rPr>
                <w:rFonts w:eastAsia="Times New Roman" w:cs="Times New Roman"/>
                <w:caps w:val="0"/>
                <w:spacing w:val="-12"/>
                <w:sz w:val="18"/>
                <w:szCs w:val="18"/>
                <w:lang w:val="ru-RU"/>
              </w:rPr>
              <w:t xml:space="preserve"> </w:t>
            </w:r>
            <w:r w:rsidRPr="00C64D8C">
              <w:rPr>
                <w:rFonts w:eastAsia="Times New Roman" w:cs="Times New Roman"/>
                <w:caps w:val="0"/>
                <w:sz w:val="18"/>
                <w:szCs w:val="18"/>
                <w:lang w:val="ru-RU"/>
              </w:rPr>
              <w:t>служба;</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размещение</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объектов гражданской</w:t>
            </w:r>
            <w:r w:rsidRPr="00C64D8C">
              <w:rPr>
                <w:rFonts w:eastAsia="Times New Roman" w:cs="Times New Roman"/>
                <w:caps w:val="0"/>
                <w:spacing w:val="-10"/>
                <w:sz w:val="18"/>
                <w:szCs w:val="18"/>
                <w:lang w:val="ru-RU"/>
              </w:rPr>
              <w:t xml:space="preserve"> </w:t>
            </w:r>
            <w:r w:rsidRPr="00C64D8C">
              <w:rPr>
                <w:rFonts w:eastAsia="Times New Roman" w:cs="Times New Roman"/>
                <w:caps w:val="0"/>
                <w:sz w:val="18"/>
                <w:szCs w:val="18"/>
                <w:lang w:val="ru-RU"/>
              </w:rPr>
              <w:t>обороны,</w:t>
            </w:r>
            <w:r w:rsidRPr="00C64D8C">
              <w:rPr>
                <w:rFonts w:eastAsia="Times New Roman" w:cs="Times New Roman"/>
                <w:caps w:val="0"/>
                <w:spacing w:val="-8"/>
                <w:sz w:val="18"/>
                <w:szCs w:val="18"/>
                <w:lang w:val="ru-RU"/>
              </w:rPr>
              <w:t xml:space="preserve"> </w:t>
            </w:r>
            <w:r w:rsidRPr="00C64D8C">
              <w:rPr>
                <w:rFonts w:eastAsia="Times New Roman" w:cs="Times New Roman"/>
                <w:caps w:val="0"/>
                <w:sz w:val="18"/>
                <w:szCs w:val="18"/>
                <w:lang w:val="ru-RU"/>
              </w:rPr>
              <w:t>за</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исключением объектов</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гражданской обороны,</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являющихся</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частями производственных</w:t>
            </w:r>
            <w:r w:rsidRPr="00C64D8C">
              <w:rPr>
                <w:rFonts w:eastAsia="Times New Roman" w:cs="Times New Roman"/>
                <w:caps w:val="0"/>
                <w:spacing w:val="-6"/>
                <w:sz w:val="18"/>
                <w:szCs w:val="18"/>
                <w:lang w:val="ru-RU"/>
              </w:rPr>
              <w:t xml:space="preserve"> </w:t>
            </w:r>
            <w:r w:rsidRPr="00C64D8C">
              <w:rPr>
                <w:rFonts w:eastAsia="Times New Roman" w:cs="Times New Roman"/>
                <w:caps w:val="0"/>
                <w:sz w:val="18"/>
                <w:szCs w:val="18"/>
                <w:lang w:val="ru-RU"/>
              </w:rPr>
              <w:t>зданий</w:t>
            </w:r>
          </w:p>
        </w:tc>
        <w:tc>
          <w:tcPr>
            <w:tcW w:w="1417" w:type="dxa"/>
          </w:tcPr>
          <w:p w:rsidR="009C4269" w:rsidRPr="00C64D8C" w:rsidRDefault="009C4269" w:rsidP="008B6BC6">
            <w:pPr>
              <w:ind w:right="81"/>
              <w:jc w:val="both"/>
              <w:rPr>
                <w:rFonts w:eastAsia="Times New Roman" w:cs="Times New Roman"/>
                <w:caps w:val="0"/>
                <w:sz w:val="18"/>
                <w:szCs w:val="18"/>
              </w:rPr>
            </w:pPr>
            <w:r w:rsidRPr="00C64D8C">
              <w:rPr>
                <w:rFonts w:eastAsia="Times New Roman" w:cs="Times New Roman"/>
                <w:caps w:val="0"/>
                <w:sz w:val="18"/>
                <w:szCs w:val="18"/>
              </w:rPr>
              <w:t>не подлежит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1418" w:type="dxa"/>
          </w:tcPr>
          <w:p w:rsidR="009C4269" w:rsidRPr="00C64D8C" w:rsidRDefault="009C4269" w:rsidP="008B6BC6">
            <w:pPr>
              <w:ind w:right="84"/>
              <w:jc w:val="both"/>
              <w:rPr>
                <w:rFonts w:eastAsia="Times New Roman" w:cs="Times New Roman"/>
                <w:caps w:val="0"/>
                <w:sz w:val="18"/>
                <w:szCs w:val="18"/>
              </w:rPr>
            </w:pPr>
            <w:r w:rsidRPr="00C64D8C">
              <w:rPr>
                <w:rFonts w:eastAsia="Times New Roman" w:cs="Times New Roman"/>
                <w:caps w:val="0"/>
                <w:sz w:val="18"/>
                <w:szCs w:val="18"/>
              </w:rPr>
              <w:t>не подлежат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1417" w:type="dxa"/>
          </w:tcPr>
          <w:p w:rsidR="009C4269" w:rsidRPr="00C64D8C" w:rsidRDefault="009C4269" w:rsidP="008B6BC6">
            <w:pPr>
              <w:ind w:right="81"/>
              <w:jc w:val="both"/>
              <w:rPr>
                <w:rFonts w:eastAsia="Times New Roman" w:cs="Times New Roman"/>
                <w:caps w:val="0"/>
                <w:sz w:val="18"/>
                <w:szCs w:val="18"/>
              </w:rPr>
            </w:pPr>
            <w:r w:rsidRPr="00C64D8C">
              <w:rPr>
                <w:rFonts w:eastAsia="Times New Roman" w:cs="Times New Roman"/>
                <w:caps w:val="0"/>
                <w:sz w:val="18"/>
                <w:szCs w:val="18"/>
              </w:rPr>
              <w:t>не подлежит</w:t>
            </w:r>
            <w:r w:rsidRPr="00C64D8C">
              <w:rPr>
                <w:rFonts w:eastAsia="Times New Roman" w:cs="Times New Roman"/>
                <w:caps w:val="0"/>
                <w:spacing w:val="1"/>
                <w:sz w:val="18"/>
                <w:szCs w:val="18"/>
              </w:rPr>
              <w:t xml:space="preserve"> </w:t>
            </w:r>
            <w:r w:rsidRPr="00C64D8C">
              <w:rPr>
                <w:rFonts w:eastAsia="Times New Roman" w:cs="Times New Roman"/>
                <w:caps w:val="0"/>
                <w:spacing w:val="-1"/>
                <w:sz w:val="18"/>
                <w:szCs w:val="18"/>
              </w:rPr>
              <w:t>установлению</w:t>
            </w:r>
          </w:p>
        </w:tc>
        <w:tc>
          <w:tcPr>
            <w:tcW w:w="3119" w:type="dxa"/>
          </w:tcPr>
          <w:p w:rsidR="009C4269" w:rsidRPr="00C64D8C" w:rsidRDefault="009C4269" w:rsidP="008B6BC6">
            <w:pPr>
              <w:ind w:right="73"/>
              <w:jc w:val="both"/>
              <w:rPr>
                <w:rFonts w:eastAsia="Times New Roman" w:cs="Times New Roman"/>
                <w:caps w:val="0"/>
                <w:sz w:val="18"/>
                <w:szCs w:val="18"/>
                <w:lang w:val="ru-RU"/>
              </w:rPr>
            </w:pPr>
            <w:r w:rsidRPr="00C64D8C">
              <w:rPr>
                <w:rFonts w:eastAsia="Times New Roman" w:cs="Times New Roman"/>
                <w:caps w:val="0"/>
                <w:sz w:val="18"/>
                <w:szCs w:val="18"/>
                <w:lang w:val="ru-RU"/>
              </w:rPr>
              <w:t>расстояние до места допустимого</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размещения</w:t>
            </w:r>
            <w:r w:rsidRPr="00C64D8C">
              <w:rPr>
                <w:rFonts w:eastAsia="Times New Roman" w:cs="Times New Roman"/>
                <w:caps w:val="0"/>
                <w:spacing w:val="-8"/>
                <w:sz w:val="18"/>
                <w:szCs w:val="18"/>
                <w:lang w:val="ru-RU"/>
              </w:rPr>
              <w:t xml:space="preserve"> </w:t>
            </w:r>
            <w:r w:rsidRPr="00C64D8C">
              <w:rPr>
                <w:rFonts w:eastAsia="Times New Roman" w:cs="Times New Roman"/>
                <w:caps w:val="0"/>
                <w:sz w:val="18"/>
                <w:szCs w:val="18"/>
                <w:lang w:val="ru-RU"/>
              </w:rPr>
              <w:t>объекта</w:t>
            </w:r>
            <w:r w:rsidRPr="00C64D8C">
              <w:rPr>
                <w:rFonts w:eastAsia="Times New Roman" w:cs="Times New Roman"/>
                <w:caps w:val="0"/>
                <w:spacing w:val="-7"/>
                <w:sz w:val="18"/>
                <w:szCs w:val="18"/>
                <w:lang w:val="ru-RU"/>
              </w:rPr>
              <w:t xml:space="preserve"> </w:t>
            </w:r>
            <w:r w:rsidRPr="00C64D8C">
              <w:rPr>
                <w:rFonts w:eastAsia="Times New Roman" w:cs="Times New Roman"/>
                <w:caps w:val="0"/>
                <w:sz w:val="18"/>
                <w:szCs w:val="18"/>
                <w:lang w:val="ru-RU"/>
              </w:rPr>
              <w:t>капитального</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строительства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от</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границы земельного участка, смежной с</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линией</w:t>
            </w:r>
            <w:r w:rsidRPr="00C64D8C">
              <w:rPr>
                <w:rFonts w:eastAsia="Times New Roman" w:cs="Times New Roman"/>
                <w:caps w:val="0"/>
                <w:spacing w:val="-8"/>
                <w:sz w:val="18"/>
                <w:szCs w:val="18"/>
                <w:lang w:val="ru-RU"/>
              </w:rPr>
              <w:t xml:space="preserve"> </w:t>
            </w:r>
            <w:r w:rsidRPr="00C64D8C">
              <w:rPr>
                <w:rFonts w:eastAsia="Times New Roman" w:cs="Times New Roman"/>
                <w:caps w:val="0"/>
                <w:sz w:val="18"/>
                <w:szCs w:val="18"/>
                <w:lang w:val="ru-RU"/>
              </w:rPr>
              <w:t>объекта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улично-дорожной</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сети (улица, проспект, бульвар,</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шоссе)</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5</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м; смежной с линией объекта</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улично-дорожной сети (проезд,</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переулок,</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тупик) –</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3</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м,</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смежной</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с земельным</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участком,</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землями</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или</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земельными участками, находящимися в государственной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и</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муниципальной</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собственности</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w:t>
            </w:r>
          </w:p>
        </w:tc>
        <w:tc>
          <w:tcPr>
            <w:tcW w:w="2976" w:type="dxa"/>
          </w:tcPr>
          <w:p w:rsidR="009C4269" w:rsidRPr="00C64D8C" w:rsidRDefault="009C4269" w:rsidP="008B6BC6">
            <w:pPr>
              <w:ind w:right="127"/>
              <w:jc w:val="both"/>
              <w:rPr>
                <w:rFonts w:eastAsia="Times New Roman" w:cs="Times New Roman"/>
                <w:caps w:val="0"/>
                <w:sz w:val="18"/>
                <w:szCs w:val="18"/>
                <w:lang w:val="ru-RU"/>
              </w:rPr>
            </w:pPr>
            <w:r w:rsidRPr="00C64D8C">
              <w:rPr>
                <w:rFonts w:eastAsia="Times New Roman" w:cs="Times New Roman"/>
                <w:caps w:val="0"/>
                <w:sz w:val="18"/>
                <w:szCs w:val="18"/>
                <w:lang w:val="ru-RU"/>
              </w:rPr>
              <w:t>при наличии утвержденной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документации</w:t>
            </w:r>
            <w:r w:rsidRPr="00C64D8C">
              <w:rPr>
                <w:rFonts w:eastAsia="Times New Roman" w:cs="Times New Roman"/>
                <w:caps w:val="0"/>
                <w:spacing w:val="-7"/>
                <w:sz w:val="18"/>
                <w:szCs w:val="18"/>
                <w:lang w:val="ru-RU"/>
              </w:rPr>
              <w:t xml:space="preserve"> </w:t>
            </w:r>
            <w:r w:rsidRPr="00C64D8C">
              <w:rPr>
                <w:rFonts w:eastAsia="Times New Roman" w:cs="Times New Roman"/>
                <w:caps w:val="0"/>
                <w:sz w:val="18"/>
                <w:szCs w:val="18"/>
                <w:lang w:val="ru-RU"/>
              </w:rPr>
              <w:t>по</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планировке территории: расстояние</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до</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места допустимого</w:t>
            </w:r>
            <w:r w:rsidRPr="00C64D8C">
              <w:rPr>
                <w:rFonts w:eastAsia="Times New Roman" w:cs="Times New Roman"/>
                <w:caps w:val="0"/>
                <w:spacing w:val="-11"/>
                <w:sz w:val="18"/>
                <w:szCs w:val="18"/>
                <w:lang w:val="ru-RU"/>
              </w:rPr>
              <w:t xml:space="preserve"> </w:t>
            </w:r>
            <w:r w:rsidRPr="00C64D8C">
              <w:rPr>
                <w:rFonts w:eastAsia="Times New Roman" w:cs="Times New Roman"/>
                <w:caps w:val="0"/>
                <w:sz w:val="18"/>
                <w:szCs w:val="18"/>
                <w:lang w:val="ru-RU"/>
              </w:rPr>
              <w:t>размещения</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объекта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капитального строительства</w:t>
            </w:r>
            <w:r w:rsidRPr="00C64D8C">
              <w:rPr>
                <w:rFonts w:eastAsia="Times New Roman" w:cs="Times New Roman"/>
                <w:caps w:val="0"/>
                <w:spacing w:val="-6"/>
                <w:sz w:val="18"/>
                <w:szCs w:val="18"/>
                <w:lang w:val="ru-RU"/>
              </w:rPr>
              <w:t xml:space="preserve"> </w:t>
            </w:r>
            <w:r w:rsidRPr="00C64D8C">
              <w:rPr>
                <w:rFonts w:eastAsia="Times New Roman" w:cs="Times New Roman"/>
                <w:caps w:val="0"/>
                <w:sz w:val="18"/>
                <w:szCs w:val="18"/>
                <w:lang w:val="ru-RU"/>
              </w:rPr>
              <w:t>определяется</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от</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красной</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линии улицы, проспекта,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бульвара,</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шоссе</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5</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м; проезда, переулка,</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тупика</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3</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м;</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при</w:t>
            </w:r>
            <w:r w:rsidRPr="00C64D8C">
              <w:rPr>
                <w:rFonts w:eastAsia="Times New Roman" w:cs="Times New Roman"/>
                <w:caps w:val="0"/>
                <w:spacing w:val="-3"/>
                <w:sz w:val="18"/>
                <w:szCs w:val="18"/>
                <w:lang w:val="ru-RU"/>
              </w:rPr>
              <w:t xml:space="preserve"> </w:t>
            </w:r>
            <w:r w:rsidRPr="00C64D8C">
              <w:rPr>
                <w:rFonts w:eastAsia="Times New Roman" w:cs="Times New Roman"/>
                <w:caps w:val="0"/>
                <w:sz w:val="18"/>
                <w:szCs w:val="18"/>
                <w:lang w:val="ru-RU"/>
              </w:rPr>
              <w:t>наличии установленной линии отступа от</w:t>
            </w:r>
            <w:r w:rsidRPr="00C64D8C">
              <w:rPr>
                <w:rFonts w:eastAsia="Times New Roman" w:cs="Times New Roman"/>
                <w:caps w:val="0"/>
                <w:spacing w:val="-48"/>
                <w:sz w:val="18"/>
                <w:szCs w:val="18"/>
                <w:lang w:val="ru-RU"/>
              </w:rPr>
              <w:t xml:space="preserve"> </w:t>
            </w:r>
            <w:r w:rsidRPr="00C64D8C">
              <w:rPr>
                <w:rFonts w:eastAsia="Times New Roman" w:cs="Times New Roman"/>
                <w:caps w:val="0"/>
                <w:sz w:val="18"/>
                <w:szCs w:val="18"/>
                <w:lang w:val="ru-RU"/>
              </w:rPr>
              <w:t>красных линий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в целях определения</w:t>
            </w:r>
            <w:r w:rsidRPr="00C64D8C">
              <w:rPr>
                <w:rFonts w:eastAsia="Times New Roman" w:cs="Times New Roman"/>
                <w:caps w:val="0"/>
                <w:spacing w:val="-7"/>
                <w:sz w:val="18"/>
                <w:szCs w:val="18"/>
                <w:lang w:val="ru-RU"/>
              </w:rPr>
              <w:t xml:space="preserve"> </w:t>
            </w:r>
            <w:r w:rsidRPr="00C64D8C">
              <w:rPr>
                <w:rFonts w:eastAsia="Times New Roman" w:cs="Times New Roman"/>
                <w:caps w:val="0"/>
                <w:sz w:val="18"/>
                <w:szCs w:val="18"/>
                <w:lang w:val="ru-RU"/>
              </w:rPr>
              <w:t>мест</w:t>
            </w:r>
            <w:r w:rsidRPr="00C64D8C">
              <w:rPr>
                <w:rFonts w:eastAsia="Times New Roman" w:cs="Times New Roman"/>
                <w:caps w:val="0"/>
                <w:spacing w:val="-5"/>
                <w:sz w:val="18"/>
                <w:szCs w:val="18"/>
                <w:lang w:val="ru-RU"/>
              </w:rPr>
              <w:t xml:space="preserve"> </w:t>
            </w:r>
            <w:r w:rsidRPr="00C64D8C">
              <w:rPr>
                <w:rFonts w:eastAsia="Times New Roman" w:cs="Times New Roman"/>
                <w:caps w:val="0"/>
                <w:sz w:val="18"/>
                <w:szCs w:val="18"/>
                <w:lang w:val="ru-RU"/>
              </w:rPr>
              <w:t>допустимого</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размещения зданий, строений,</w:t>
            </w:r>
            <w:r w:rsidRPr="00C64D8C">
              <w:rPr>
                <w:rFonts w:eastAsia="Times New Roman" w:cs="Times New Roman"/>
                <w:caps w:val="0"/>
                <w:spacing w:val="1"/>
                <w:sz w:val="18"/>
                <w:szCs w:val="18"/>
                <w:lang w:val="ru-RU"/>
              </w:rPr>
              <w:t xml:space="preserve"> </w:t>
            </w:r>
            <w:r w:rsidRPr="00C64D8C">
              <w:rPr>
                <w:rFonts w:eastAsia="Times New Roman" w:cs="Times New Roman"/>
                <w:caps w:val="0"/>
                <w:sz w:val="18"/>
                <w:szCs w:val="18"/>
                <w:lang w:val="ru-RU"/>
              </w:rPr>
              <w:t>сооружений</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(линии регулирования застройки)</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w:t>
            </w:r>
            <w:r w:rsidRPr="00C64D8C">
              <w:rPr>
                <w:rFonts w:eastAsia="Times New Roman" w:cs="Times New Roman"/>
                <w:caps w:val="0"/>
                <w:spacing w:val="-2"/>
                <w:sz w:val="18"/>
                <w:szCs w:val="18"/>
                <w:lang w:val="ru-RU"/>
              </w:rPr>
              <w:t xml:space="preserve"> </w:t>
            </w:r>
            <w:r w:rsidRPr="00C64D8C">
              <w:rPr>
                <w:rFonts w:eastAsia="Times New Roman" w:cs="Times New Roman"/>
                <w:caps w:val="0"/>
                <w:sz w:val="18"/>
                <w:szCs w:val="18"/>
                <w:lang w:val="ru-RU"/>
              </w:rPr>
              <w:t>не</w:t>
            </w:r>
            <w:r w:rsidRPr="00C64D8C">
              <w:rPr>
                <w:rFonts w:eastAsia="Times New Roman" w:cs="Times New Roman"/>
                <w:caps w:val="0"/>
                <w:spacing w:val="-4"/>
                <w:sz w:val="18"/>
                <w:szCs w:val="18"/>
                <w:lang w:val="ru-RU"/>
              </w:rPr>
              <w:t xml:space="preserve"> </w:t>
            </w:r>
            <w:r w:rsidRPr="00C64D8C">
              <w:rPr>
                <w:rFonts w:eastAsia="Times New Roman" w:cs="Times New Roman"/>
                <w:caps w:val="0"/>
                <w:sz w:val="18"/>
                <w:szCs w:val="18"/>
                <w:lang w:val="ru-RU"/>
              </w:rPr>
              <w:t>подлежит</w:t>
            </w:r>
            <w:r w:rsidRPr="00C64D8C">
              <w:rPr>
                <w:rFonts w:eastAsia="Times New Roman" w:cs="Times New Roman"/>
                <w:caps w:val="0"/>
                <w:spacing w:val="-47"/>
                <w:sz w:val="18"/>
                <w:szCs w:val="18"/>
                <w:lang w:val="ru-RU"/>
              </w:rPr>
              <w:t xml:space="preserve"> </w:t>
            </w:r>
            <w:r w:rsidRPr="00C64D8C">
              <w:rPr>
                <w:rFonts w:eastAsia="Times New Roman" w:cs="Times New Roman"/>
                <w:caps w:val="0"/>
                <w:sz w:val="18"/>
                <w:szCs w:val="18"/>
                <w:lang w:val="ru-RU"/>
              </w:rPr>
              <w:t>установлению</w:t>
            </w:r>
          </w:p>
        </w:tc>
      </w:tr>
      <w:tr w:rsidR="009C4269" w:rsidRPr="00DB09EF" w:rsidTr="008B6BC6">
        <w:trPr>
          <w:trHeight w:val="1275"/>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43.</w:t>
            </w:r>
          </w:p>
        </w:tc>
        <w:tc>
          <w:tcPr>
            <w:tcW w:w="1701" w:type="dxa"/>
          </w:tcPr>
          <w:p w:rsidR="009C4269" w:rsidRPr="008F212E" w:rsidRDefault="009C4269" w:rsidP="008B6BC6">
            <w:pPr>
              <w:ind w:right="12"/>
              <w:jc w:val="both"/>
              <w:rPr>
                <w:rFonts w:eastAsia="Times New Roman" w:cs="Times New Roman"/>
                <w:caps w:val="0"/>
                <w:spacing w:val="-8"/>
                <w:sz w:val="18"/>
                <w:szCs w:val="18"/>
                <w:lang w:val="ru-RU"/>
              </w:rPr>
            </w:pPr>
            <w:r w:rsidRPr="008F212E">
              <w:rPr>
                <w:rFonts w:eastAsia="Times New Roman" w:cs="Times New Roman"/>
                <w:caps w:val="0"/>
                <w:sz w:val="18"/>
                <w:szCs w:val="18"/>
                <w:lang w:val="ru-RU"/>
              </w:rPr>
              <w:t>Земельные</w:t>
            </w:r>
            <w:r w:rsidRPr="008F212E">
              <w:rPr>
                <w:rFonts w:eastAsia="Times New Roman" w:cs="Times New Roman"/>
                <w:caps w:val="0"/>
                <w:spacing w:val="-13"/>
                <w:sz w:val="18"/>
                <w:szCs w:val="18"/>
                <w:lang w:val="ru-RU"/>
              </w:rPr>
              <w:t xml:space="preserve"> </w:t>
            </w:r>
            <w:r w:rsidRPr="008F212E">
              <w:rPr>
                <w:rFonts w:eastAsia="Times New Roman" w:cs="Times New Roman"/>
                <w:caps w:val="0"/>
                <w:sz w:val="18"/>
                <w:szCs w:val="18"/>
                <w:lang w:val="ru-RU"/>
              </w:rPr>
              <w:t>участки</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(территории) общего</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пользования</w:t>
            </w:r>
            <w:r w:rsidRPr="008F212E">
              <w:rPr>
                <w:rFonts w:eastAsia="Times New Roman" w:cs="Times New Roman"/>
                <w:caps w:val="0"/>
                <w:spacing w:val="-8"/>
                <w:sz w:val="18"/>
                <w:szCs w:val="18"/>
                <w:lang w:val="ru-RU"/>
              </w:rPr>
              <w:t xml:space="preserve"> </w:t>
            </w:r>
          </w:p>
          <w:p w:rsidR="009C4269" w:rsidRPr="008F212E" w:rsidRDefault="009C4269" w:rsidP="008B6BC6">
            <w:pPr>
              <w:ind w:right="12"/>
              <w:jc w:val="both"/>
              <w:rPr>
                <w:rFonts w:eastAsia="Times New Roman" w:cs="Times New Roman"/>
                <w:b/>
                <w:caps w:val="0"/>
                <w:sz w:val="18"/>
                <w:szCs w:val="18"/>
                <w:lang w:val="ru-RU"/>
              </w:rPr>
            </w:pPr>
            <w:r w:rsidRPr="008F212E">
              <w:rPr>
                <w:rFonts w:eastAsia="Times New Roman" w:cs="Times New Roman"/>
                <w:b/>
                <w:caps w:val="0"/>
                <w:sz w:val="18"/>
                <w:szCs w:val="18"/>
                <w:lang w:val="ru-RU"/>
              </w:rPr>
              <w:t>(код 12.0)</w:t>
            </w:r>
          </w:p>
        </w:tc>
        <w:tc>
          <w:tcPr>
            <w:tcW w:w="2694" w:type="dxa"/>
          </w:tcPr>
          <w:p w:rsidR="009C4269" w:rsidRPr="008F212E" w:rsidRDefault="009C4269" w:rsidP="008B6BC6">
            <w:pPr>
              <w:ind w:right="56"/>
              <w:jc w:val="both"/>
              <w:rPr>
                <w:rFonts w:eastAsia="Times New Roman" w:cs="Times New Roman"/>
                <w:caps w:val="0"/>
                <w:sz w:val="18"/>
                <w:szCs w:val="18"/>
                <w:lang w:val="ru-RU"/>
              </w:rPr>
            </w:pPr>
            <w:r w:rsidRPr="008F212E">
              <w:rPr>
                <w:rFonts w:eastAsia="Times New Roman" w:cs="Times New Roman"/>
                <w:caps w:val="0"/>
                <w:sz w:val="18"/>
                <w:szCs w:val="18"/>
                <w:lang w:val="ru-RU"/>
              </w:rPr>
              <w:t>земельные</w:t>
            </w:r>
            <w:r w:rsidRPr="008F212E">
              <w:rPr>
                <w:rFonts w:eastAsia="Times New Roman" w:cs="Times New Roman"/>
                <w:caps w:val="0"/>
                <w:spacing w:val="-7"/>
                <w:sz w:val="18"/>
                <w:szCs w:val="18"/>
                <w:lang w:val="ru-RU"/>
              </w:rPr>
              <w:t xml:space="preserve"> </w:t>
            </w:r>
            <w:r w:rsidRPr="008F212E">
              <w:rPr>
                <w:rFonts w:eastAsia="Times New Roman" w:cs="Times New Roman"/>
                <w:caps w:val="0"/>
                <w:sz w:val="18"/>
                <w:szCs w:val="18"/>
                <w:lang w:val="ru-RU"/>
              </w:rPr>
              <w:t>участки</w:t>
            </w:r>
            <w:r w:rsidRPr="008F212E">
              <w:rPr>
                <w:rFonts w:eastAsia="Times New Roman" w:cs="Times New Roman"/>
                <w:caps w:val="0"/>
                <w:spacing w:val="-10"/>
                <w:sz w:val="18"/>
                <w:szCs w:val="18"/>
                <w:lang w:val="ru-RU"/>
              </w:rPr>
              <w:t xml:space="preserve"> </w:t>
            </w:r>
            <w:r w:rsidRPr="008F212E">
              <w:rPr>
                <w:rFonts w:eastAsia="Times New Roman" w:cs="Times New Roman"/>
                <w:caps w:val="0"/>
                <w:sz w:val="18"/>
                <w:szCs w:val="18"/>
                <w:lang w:val="ru-RU"/>
              </w:rPr>
              <w:t>общего</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пользования.</w:t>
            </w:r>
            <w:r w:rsidRPr="008F212E">
              <w:rPr>
                <w:rFonts w:eastAsia="Times New Roman" w:cs="Times New Roman"/>
                <w:caps w:val="0"/>
                <w:spacing w:val="-4"/>
                <w:sz w:val="18"/>
                <w:szCs w:val="18"/>
                <w:lang w:val="ru-RU"/>
              </w:rPr>
              <w:t xml:space="preserve"> </w:t>
            </w:r>
            <w:r w:rsidRPr="008F212E">
              <w:rPr>
                <w:rFonts w:eastAsia="Times New Roman" w:cs="Times New Roman"/>
                <w:caps w:val="0"/>
                <w:sz w:val="18"/>
                <w:szCs w:val="18"/>
                <w:lang w:val="ru-RU"/>
              </w:rPr>
              <w:t>Содержание данного</w:t>
            </w:r>
            <w:r w:rsidRPr="008F212E">
              <w:rPr>
                <w:rFonts w:eastAsia="Times New Roman" w:cs="Times New Roman"/>
                <w:caps w:val="0"/>
                <w:spacing w:val="-5"/>
                <w:sz w:val="18"/>
                <w:szCs w:val="18"/>
                <w:lang w:val="ru-RU"/>
              </w:rPr>
              <w:t xml:space="preserve"> </w:t>
            </w:r>
            <w:r w:rsidRPr="008F212E">
              <w:rPr>
                <w:rFonts w:eastAsia="Times New Roman" w:cs="Times New Roman"/>
                <w:caps w:val="0"/>
                <w:sz w:val="18"/>
                <w:szCs w:val="18"/>
                <w:lang w:val="ru-RU"/>
              </w:rPr>
              <w:t>вида</w:t>
            </w:r>
            <w:r w:rsidRPr="008F212E">
              <w:rPr>
                <w:rFonts w:eastAsia="Times New Roman" w:cs="Times New Roman"/>
                <w:caps w:val="0"/>
                <w:spacing w:val="-7"/>
                <w:sz w:val="18"/>
                <w:szCs w:val="18"/>
                <w:lang w:val="ru-RU"/>
              </w:rPr>
              <w:t xml:space="preserve"> </w:t>
            </w:r>
            <w:r w:rsidRPr="008F212E">
              <w:rPr>
                <w:rFonts w:eastAsia="Times New Roman" w:cs="Times New Roman"/>
                <w:caps w:val="0"/>
                <w:sz w:val="18"/>
                <w:szCs w:val="18"/>
                <w:lang w:val="ru-RU"/>
              </w:rPr>
              <w:t>разрешенного</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использования включает в</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себя</w:t>
            </w:r>
            <w:r w:rsidRPr="008F212E">
              <w:rPr>
                <w:rFonts w:eastAsia="Times New Roman" w:cs="Times New Roman"/>
                <w:caps w:val="0"/>
                <w:spacing w:val="-2"/>
                <w:sz w:val="18"/>
                <w:szCs w:val="18"/>
                <w:lang w:val="ru-RU"/>
              </w:rPr>
              <w:t xml:space="preserve"> </w:t>
            </w:r>
            <w:r w:rsidRPr="008F212E">
              <w:rPr>
                <w:rFonts w:eastAsia="Times New Roman" w:cs="Times New Roman"/>
                <w:caps w:val="0"/>
                <w:sz w:val="18"/>
                <w:szCs w:val="18"/>
                <w:lang w:val="ru-RU"/>
              </w:rPr>
              <w:t>содержание</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видов разрешенного</w:t>
            </w:r>
            <w:r w:rsidRPr="008F212E">
              <w:rPr>
                <w:rFonts w:eastAsia="Times New Roman" w:cs="Times New Roman"/>
                <w:caps w:val="0"/>
                <w:spacing w:val="-9"/>
                <w:sz w:val="18"/>
                <w:szCs w:val="18"/>
                <w:lang w:val="ru-RU"/>
              </w:rPr>
              <w:t xml:space="preserve"> </w:t>
            </w:r>
            <w:r w:rsidRPr="008F212E">
              <w:rPr>
                <w:rFonts w:eastAsia="Times New Roman" w:cs="Times New Roman"/>
                <w:caps w:val="0"/>
                <w:sz w:val="18"/>
                <w:szCs w:val="18"/>
                <w:lang w:val="ru-RU"/>
              </w:rPr>
              <w:t>использования</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с</w:t>
            </w:r>
            <w:r w:rsidRPr="008F212E">
              <w:rPr>
                <w:rFonts w:eastAsia="Times New Roman" w:cs="Times New Roman"/>
                <w:caps w:val="0"/>
                <w:spacing w:val="-1"/>
                <w:sz w:val="18"/>
                <w:szCs w:val="18"/>
                <w:lang w:val="ru-RU"/>
              </w:rPr>
              <w:t xml:space="preserve"> </w:t>
            </w:r>
            <w:hyperlink r:id="rId24" w:anchor="block_11201">
              <w:r w:rsidRPr="008F212E">
                <w:rPr>
                  <w:rFonts w:eastAsia="Times New Roman" w:cs="Times New Roman"/>
                  <w:caps w:val="0"/>
                  <w:sz w:val="18"/>
                  <w:szCs w:val="18"/>
                  <w:lang w:val="ru-RU"/>
                </w:rPr>
                <w:t>кодами</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12.0.1–12.0.2</w:t>
              </w:r>
            </w:hyperlink>
          </w:p>
        </w:tc>
        <w:tc>
          <w:tcPr>
            <w:tcW w:w="1417" w:type="dxa"/>
          </w:tcPr>
          <w:p w:rsidR="009C4269" w:rsidRPr="008F212E" w:rsidRDefault="009C4269" w:rsidP="008B6BC6">
            <w:pPr>
              <w:ind w:right="81"/>
              <w:jc w:val="both"/>
              <w:rPr>
                <w:rFonts w:eastAsia="Times New Roman" w:cs="Times New Roman"/>
                <w:caps w:val="0"/>
                <w:sz w:val="18"/>
                <w:szCs w:val="18"/>
              </w:rPr>
            </w:pPr>
            <w:r w:rsidRPr="008F212E">
              <w:rPr>
                <w:rFonts w:eastAsia="Times New Roman" w:cs="Times New Roman"/>
                <w:caps w:val="0"/>
                <w:sz w:val="18"/>
                <w:szCs w:val="18"/>
              </w:rPr>
              <w:t>не подлежит</w:t>
            </w:r>
            <w:r w:rsidRPr="008F212E">
              <w:rPr>
                <w:rFonts w:eastAsia="Times New Roman" w:cs="Times New Roman"/>
                <w:caps w:val="0"/>
                <w:spacing w:val="1"/>
                <w:sz w:val="18"/>
                <w:szCs w:val="18"/>
              </w:rPr>
              <w:t xml:space="preserve"> </w:t>
            </w:r>
            <w:r w:rsidRPr="008F212E">
              <w:rPr>
                <w:rFonts w:eastAsia="Times New Roman" w:cs="Times New Roman"/>
                <w:caps w:val="0"/>
                <w:spacing w:val="-1"/>
                <w:sz w:val="18"/>
                <w:szCs w:val="18"/>
              </w:rPr>
              <w:t>установлению</w:t>
            </w:r>
          </w:p>
        </w:tc>
        <w:tc>
          <w:tcPr>
            <w:tcW w:w="1418" w:type="dxa"/>
          </w:tcPr>
          <w:p w:rsidR="009C4269" w:rsidRPr="008F212E" w:rsidRDefault="009C4269" w:rsidP="008B6BC6">
            <w:pPr>
              <w:ind w:right="84"/>
              <w:jc w:val="both"/>
              <w:rPr>
                <w:rFonts w:eastAsia="Times New Roman" w:cs="Times New Roman"/>
                <w:caps w:val="0"/>
                <w:sz w:val="18"/>
                <w:szCs w:val="18"/>
              </w:rPr>
            </w:pPr>
            <w:r w:rsidRPr="008F212E">
              <w:rPr>
                <w:rFonts w:eastAsia="Times New Roman" w:cs="Times New Roman"/>
                <w:caps w:val="0"/>
                <w:sz w:val="18"/>
                <w:szCs w:val="18"/>
              </w:rPr>
              <w:t>не подлежат</w:t>
            </w:r>
            <w:r w:rsidRPr="008F212E">
              <w:rPr>
                <w:rFonts w:eastAsia="Times New Roman" w:cs="Times New Roman"/>
                <w:caps w:val="0"/>
                <w:spacing w:val="1"/>
                <w:sz w:val="18"/>
                <w:szCs w:val="18"/>
              </w:rPr>
              <w:t xml:space="preserve"> </w:t>
            </w:r>
            <w:r w:rsidRPr="008F212E">
              <w:rPr>
                <w:rFonts w:eastAsia="Times New Roman" w:cs="Times New Roman"/>
                <w:caps w:val="0"/>
                <w:spacing w:val="-1"/>
                <w:sz w:val="18"/>
                <w:szCs w:val="18"/>
              </w:rPr>
              <w:t>установлению</w:t>
            </w:r>
          </w:p>
        </w:tc>
        <w:tc>
          <w:tcPr>
            <w:tcW w:w="1417" w:type="dxa"/>
          </w:tcPr>
          <w:p w:rsidR="009C4269" w:rsidRPr="008F212E" w:rsidRDefault="009C4269" w:rsidP="008B6BC6">
            <w:pPr>
              <w:ind w:right="81"/>
              <w:jc w:val="both"/>
              <w:rPr>
                <w:rFonts w:eastAsia="Times New Roman" w:cs="Times New Roman"/>
                <w:caps w:val="0"/>
                <w:sz w:val="18"/>
                <w:szCs w:val="18"/>
              </w:rPr>
            </w:pPr>
            <w:r w:rsidRPr="008F212E">
              <w:rPr>
                <w:rFonts w:eastAsia="Times New Roman" w:cs="Times New Roman"/>
                <w:caps w:val="0"/>
                <w:sz w:val="18"/>
                <w:szCs w:val="18"/>
              </w:rPr>
              <w:t>не подлежит</w:t>
            </w:r>
            <w:r w:rsidRPr="008F212E">
              <w:rPr>
                <w:rFonts w:eastAsia="Times New Roman" w:cs="Times New Roman"/>
                <w:caps w:val="0"/>
                <w:spacing w:val="1"/>
                <w:sz w:val="18"/>
                <w:szCs w:val="18"/>
              </w:rPr>
              <w:t xml:space="preserve"> </w:t>
            </w:r>
            <w:r w:rsidRPr="008F212E">
              <w:rPr>
                <w:rFonts w:eastAsia="Times New Roman" w:cs="Times New Roman"/>
                <w:caps w:val="0"/>
                <w:spacing w:val="-1"/>
                <w:sz w:val="18"/>
                <w:szCs w:val="18"/>
              </w:rPr>
              <w:t>установлению</w:t>
            </w:r>
          </w:p>
        </w:tc>
        <w:tc>
          <w:tcPr>
            <w:tcW w:w="3119" w:type="dxa"/>
          </w:tcPr>
          <w:p w:rsidR="009C4269" w:rsidRPr="008F212E" w:rsidRDefault="009C4269" w:rsidP="008B6BC6">
            <w:pPr>
              <w:spacing w:line="223" w:lineRule="exact"/>
              <w:ind w:right="55"/>
              <w:jc w:val="both"/>
              <w:rPr>
                <w:rFonts w:eastAsia="Times New Roman" w:cs="Times New Roman"/>
                <w:caps w:val="0"/>
                <w:sz w:val="18"/>
                <w:szCs w:val="18"/>
              </w:rPr>
            </w:pPr>
            <w:r w:rsidRPr="008F212E">
              <w:rPr>
                <w:rFonts w:eastAsia="Times New Roman" w:cs="Times New Roman"/>
                <w:caps w:val="0"/>
                <w:sz w:val="18"/>
                <w:szCs w:val="18"/>
              </w:rPr>
              <w:t>не</w:t>
            </w:r>
            <w:r w:rsidRPr="008F212E">
              <w:rPr>
                <w:rFonts w:eastAsia="Times New Roman" w:cs="Times New Roman"/>
                <w:caps w:val="0"/>
                <w:spacing w:val="-5"/>
                <w:sz w:val="18"/>
                <w:szCs w:val="18"/>
              </w:rPr>
              <w:t xml:space="preserve"> </w:t>
            </w:r>
            <w:r w:rsidRPr="008F212E">
              <w:rPr>
                <w:rFonts w:eastAsia="Times New Roman" w:cs="Times New Roman"/>
                <w:caps w:val="0"/>
                <w:sz w:val="18"/>
                <w:szCs w:val="18"/>
              </w:rPr>
              <w:t>подлежат</w:t>
            </w:r>
            <w:r w:rsidRPr="008F212E">
              <w:rPr>
                <w:rFonts w:eastAsia="Times New Roman" w:cs="Times New Roman"/>
                <w:caps w:val="0"/>
                <w:spacing w:val="-3"/>
                <w:sz w:val="18"/>
                <w:szCs w:val="18"/>
              </w:rPr>
              <w:t xml:space="preserve"> </w:t>
            </w:r>
            <w:r w:rsidRPr="008F212E">
              <w:rPr>
                <w:rFonts w:eastAsia="Times New Roman" w:cs="Times New Roman"/>
                <w:caps w:val="0"/>
                <w:sz w:val="18"/>
                <w:szCs w:val="18"/>
              </w:rPr>
              <w:t>установлению</w:t>
            </w:r>
          </w:p>
        </w:tc>
        <w:tc>
          <w:tcPr>
            <w:tcW w:w="2976" w:type="dxa"/>
          </w:tcPr>
          <w:p w:rsidR="009C4269" w:rsidRPr="008F212E" w:rsidRDefault="009C4269" w:rsidP="008B6BC6">
            <w:pPr>
              <w:spacing w:line="223" w:lineRule="exact"/>
              <w:ind w:right="93"/>
              <w:jc w:val="both"/>
              <w:rPr>
                <w:rFonts w:eastAsia="Times New Roman" w:cs="Times New Roman"/>
                <w:caps w:val="0"/>
                <w:sz w:val="18"/>
                <w:szCs w:val="18"/>
              </w:rPr>
            </w:pPr>
          </w:p>
        </w:tc>
      </w:tr>
      <w:tr w:rsidR="009C4269" w:rsidRPr="00DB09EF" w:rsidTr="008B6BC6">
        <w:trPr>
          <w:trHeight w:val="3789"/>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lastRenderedPageBreak/>
              <w:t>44.</w:t>
            </w:r>
          </w:p>
        </w:tc>
        <w:tc>
          <w:tcPr>
            <w:tcW w:w="1701" w:type="dxa"/>
          </w:tcPr>
          <w:p w:rsidR="009C4269" w:rsidRPr="008F212E" w:rsidRDefault="009C4269" w:rsidP="008B6BC6">
            <w:pPr>
              <w:ind w:right="129"/>
              <w:jc w:val="both"/>
              <w:rPr>
                <w:rFonts w:eastAsia="Times New Roman" w:cs="Times New Roman"/>
                <w:caps w:val="0"/>
                <w:spacing w:val="-1"/>
                <w:sz w:val="18"/>
                <w:szCs w:val="18"/>
              </w:rPr>
            </w:pPr>
            <w:r w:rsidRPr="008F212E">
              <w:rPr>
                <w:rFonts w:eastAsia="Times New Roman" w:cs="Times New Roman"/>
                <w:caps w:val="0"/>
                <w:spacing w:val="-1"/>
                <w:sz w:val="18"/>
                <w:szCs w:val="18"/>
              </w:rPr>
              <w:t>Улично-дорожная</w:t>
            </w:r>
            <w:r w:rsidRPr="008F212E">
              <w:rPr>
                <w:rFonts w:eastAsia="Times New Roman" w:cs="Times New Roman"/>
                <w:caps w:val="0"/>
                <w:spacing w:val="-47"/>
                <w:sz w:val="18"/>
                <w:szCs w:val="18"/>
              </w:rPr>
              <w:t xml:space="preserve"> </w:t>
            </w:r>
            <w:r w:rsidRPr="008F212E">
              <w:rPr>
                <w:rFonts w:eastAsia="Times New Roman" w:cs="Times New Roman"/>
                <w:caps w:val="0"/>
                <w:sz w:val="18"/>
                <w:szCs w:val="18"/>
              </w:rPr>
              <w:t>сеть</w:t>
            </w:r>
            <w:r w:rsidRPr="008F212E">
              <w:rPr>
                <w:rFonts w:eastAsia="Times New Roman" w:cs="Times New Roman"/>
                <w:caps w:val="0"/>
                <w:spacing w:val="-1"/>
                <w:sz w:val="18"/>
                <w:szCs w:val="18"/>
              </w:rPr>
              <w:t xml:space="preserve"> </w:t>
            </w:r>
          </w:p>
          <w:p w:rsidR="009C4269" w:rsidRPr="008F212E" w:rsidRDefault="009C4269" w:rsidP="008B6BC6">
            <w:pPr>
              <w:ind w:right="129"/>
              <w:jc w:val="both"/>
              <w:rPr>
                <w:rFonts w:eastAsia="Times New Roman" w:cs="Times New Roman"/>
                <w:b/>
                <w:caps w:val="0"/>
                <w:sz w:val="18"/>
                <w:szCs w:val="18"/>
              </w:rPr>
            </w:pPr>
            <w:r w:rsidRPr="008F212E">
              <w:rPr>
                <w:rFonts w:eastAsia="Times New Roman" w:cs="Times New Roman"/>
                <w:b/>
                <w:caps w:val="0"/>
                <w:sz w:val="18"/>
                <w:szCs w:val="18"/>
              </w:rPr>
              <w:t>(</w:t>
            </w:r>
            <w:r w:rsidRPr="008F212E">
              <w:rPr>
                <w:rFonts w:eastAsia="Times New Roman" w:cs="Times New Roman"/>
                <w:b/>
                <w:caps w:val="0"/>
                <w:sz w:val="18"/>
                <w:szCs w:val="18"/>
                <w:lang w:val="ru-RU"/>
              </w:rPr>
              <w:t xml:space="preserve">код </w:t>
            </w:r>
            <w:r w:rsidRPr="008F212E">
              <w:rPr>
                <w:rFonts w:eastAsia="Times New Roman" w:cs="Times New Roman"/>
                <w:b/>
                <w:caps w:val="0"/>
                <w:sz w:val="18"/>
                <w:szCs w:val="18"/>
              </w:rPr>
              <w:t>12.0.1)</w:t>
            </w:r>
          </w:p>
        </w:tc>
        <w:tc>
          <w:tcPr>
            <w:tcW w:w="2694" w:type="dxa"/>
          </w:tcPr>
          <w:p w:rsidR="009C4269" w:rsidRPr="008F212E" w:rsidRDefault="009C4269" w:rsidP="008B6BC6">
            <w:pPr>
              <w:ind w:right="123"/>
              <w:jc w:val="both"/>
              <w:rPr>
                <w:rFonts w:eastAsia="Times New Roman" w:cs="Times New Roman"/>
                <w:caps w:val="0"/>
                <w:sz w:val="18"/>
                <w:szCs w:val="18"/>
                <w:lang w:val="ru-RU"/>
              </w:rPr>
            </w:pPr>
            <w:r w:rsidRPr="008F212E">
              <w:rPr>
                <w:rFonts w:eastAsia="Times New Roman" w:cs="Times New Roman"/>
                <w:caps w:val="0"/>
                <w:sz w:val="18"/>
                <w:szCs w:val="18"/>
                <w:lang w:val="ru-RU"/>
              </w:rPr>
              <w:t>размещение объектов</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улично-дорожной</w:t>
            </w:r>
            <w:r w:rsidRPr="008F212E">
              <w:rPr>
                <w:rFonts w:eastAsia="Times New Roman" w:cs="Times New Roman"/>
                <w:caps w:val="0"/>
                <w:spacing w:val="-9"/>
                <w:sz w:val="18"/>
                <w:szCs w:val="18"/>
                <w:lang w:val="ru-RU"/>
              </w:rPr>
              <w:t xml:space="preserve"> </w:t>
            </w:r>
            <w:r w:rsidRPr="008F212E">
              <w:rPr>
                <w:rFonts w:eastAsia="Times New Roman" w:cs="Times New Roman"/>
                <w:caps w:val="0"/>
                <w:sz w:val="18"/>
                <w:szCs w:val="18"/>
                <w:lang w:val="ru-RU"/>
              </w:rPr>
              <w:t>сети:</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автомобильных дорог,</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трамвайных</w:t>
            </w:r>
            <w:r w:rsidRPr="008F212E">
              <w:rPr>
                <w:rFonts w:eastAsia="Times New Roman" w:cs="Times New Roman"/>
                <w:caps w:val="0"/>
                <w:spacing w:val="-3"/>
                <w:sz w:val="18"/>
                <w:szCs w:val="18"/>
                <w:lang w:val="ru-RU"/>
              </w:rPr>
              <w:t xml:space="preserve"> </w:t>
            </w:r>
            <w:r w:rsidRPr="008F212E">
              <w:rPr>
                <w:rFonts w:eastAsia="Times New Roman" w:cs="Times New Roman"/>
                <w:caps w:val="0"/>
                <w:sz w:val="18"/>
                <w:szCs w:val="18"/>
                <w:lang w:val="ru-RU"/>
              </w:rPr>
              <w:t>путей</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и пешеходных</w:t>
            </w:r>
            <w:r w:rsidRPr="008F212E">
              <w:rPr>
                <w:rFonts w:eastAsia="Times New Roman" w:cs="Times New Roman"/>
                <w:caps w:val="0"/>
                <w:spacing w:val="-10"/>
                <w:sz w:val="18"/>
                <w:szCs w:val="18"/>
                <w:lang w:val="ru-RU"/>
              </w:rPr>
              <w:t xml:space="preserve"> </w:t>
            </w:r>
            <w:r w:rsidRPr="008F212E">
              <w:rPr>
                <w:rFonts w:eastAsia="Times New Roman" w:cs="Times New Roman"/>
                <w:caps w:val="0"/>
                <w:sz w:val="18"/>
                <w:szCs w:val="18"/>
                <w:lang w:val="ru-RU"/>
              </w:rPr>
              <w:t>тротуаров</w:t>
            </w:r>
            <w:r w:rsidRPr="008F212E">
              <w:rPr>
                <w:rFonts w:eastAsia="Times New Roman" w:cs="Times New Roman"/>
                <w:caps w:val="0"/>
                <w:spacing w:val="-9"/>
                <w:sz w:val="18"/>
                <w:szCs w:val="18"/>
                <w:lang w:val="ru-RU"/>
              </w:rPr>
              <w:t xml:space="preserve"> </w:t>
            </w:r>
            <w:r w:rsidRPr="008F212E">
              <w:rPr>
                <w:rFonts w:eastAsia="Times New Roman" w:cs="Times New Roman"/>
                <w:caps w:val="0"/>
                <w:sz w:val="18"/>
                <w:szCs w:val="18"/>
                <w:lang w:val="ru-RU"/>
              </w:rPr>
              <w:t>в</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границах населенных</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пунктов, пешеходных</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переходов, бульваров,</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площадей, проездов,</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велодорожек</w:t>
            </w:r>
            <w:r w:rsidRPr="008F212E">
              <w:rPr>
                <w:rFonts w:eastAsia="Times New Roman" w:cs="Times New Roman"/>
                <w:caps w:val="0"/>
                <w:spacing w:val="-3"/>
                <w:sz w:val="18"/>
                <w:szCs w:val="18"/>
                <w:lang w:val="ru-RU"/>
              </w:rPr>
              <w:t xml:space="preserve"> </w:t>
            </w:r>
            <w:r w:rsidRPr="008F212E">
              <w:rPr>
                <w:rFonts w:eastAsia="Times New Roman" w:cs="Times New Roman"/>
                <w:caps w:val="0"/>
                <w:sz w:val="18"/>
                <w:szCs w:val="18"/>
                <w:lang w:val="ru-RU"/>
              </w:rPr>
              <w:t>и</w:t>
            </w:r>
            <w:r w:rsidRPr="008F212E">
              <w:rPr>
                <w:rFonts w:eastAsia="Times New Roman" w:cs="Times New Roman"/>
                <w:caps w:val="0"/>
                <w:spacing w:val="-4"/>
                <w:sz w:val="18"/>
                <w:szCs w:val="18"/>
                <w:lang w:val="ru-RU"/>
              </w:rPr>
              <w:t xml:space="preserve"> </w:t>
            </w:r>
            <w:r w:rsidRPr="008F212E">
              <w:rPr>
                <w:rFonts w:eastAsia="Times New Roman" w:cs="Times New Roman"/>
                <w:caps w:val="0"/>
                <w:sz w:val="18"/>
                <w:szCs w:val="18"/>
                <w:lang w:val="ru-RU"/>
              </w:rPr>
              <w:t>объектов велотранспортной</w:t>
            </w:r>
            <w:r w:rsidRPr="008F212E">
              <w:rPr>
                <w:rFonts w:eastAsia="Times New Roman" w:cs="Times New Roman"/>
                <w:caps w:val="0"/>
                <w:spacing w:val="-8"/>
                <w:sz w:val="18"/>
                <w:szCs w:val="18"/>
                <w:lang w:val="ru-RU"/>
              </w:rPr>
              <w:t xml:space="preserve"> </w:t>
            </w:r>
            <w:r w:rsidRPr="008F212E">
              <w:rPr>
                <w:rFonts w:eastAsia="Times New Roman" w:cs="Times New Roman"/>
                <w:caps w:val="0"/>
                <w:sz w:val="18"/>
                <w:szCs w:val="18"/>
                <w:lang w:val="ru-RU"/>
              </w:rPr>
              <w:t>и</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инженерной инфраструктуры;</w:t>
            </w:r>
            <w:r w:rsidRPr="008F212E">
              <w:rPr>
                <w:rFonts w:eastAsia="Times New Roman" w:cs="Times New Roman"/>
                <w:caps w:val="0"/>
                <w:spacing w:val="-11"/>
                <w:sz w:val="18"/>
                <w:szCs w:val="18"/>
                <w:lang w:val="ru-RU"/>
              </w:rPr>
              <w:t xml:space="preserve"> </w:t>
            </w:r>
            <w:r w:rsidRPr="008F212E">
              <w:rPr>
                <w:rFonts w:eastAsia="Times New Roman" w:cs="Times New Roman"/>
                <w:caps w:val="0"/>
                <w:sz w:val="18"/>
                <w:szCs w:val="18"/>
                <w:lang w:val="ru-RU"/>
              </w:rPr>
              <w:t>размещение</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придорожных</w:t>
            </w:r>
            <w:r w:rsidRPr="008F212E">
              <w:rPr>
                <w:rFonts w:eastAsia="Times New Roman" w:cs="Times New Roman"/>
                <w:caps w:val="0"/>
                <w:spacing w:val="-2"/>
                <w:sz w:val="18"/>
                <w:szCs w:val="18"/>
                <w:lang w:val="ru-RU"/>
              </w:rPr>
              <w:t xml:space="preserve"> </w:t>
            </w:r>
            <w:r w:rsidRPr="008F212E">
              <w:rPr>
                <w:rFonts w:eastAsia="Times New Roman" w:cs="Times New Roman"/>
                <w:caps w:val="0"/>
                <w:sz w:val="18"/>
                <w:szCs w:val="18"/>
                <w:lang w:val="ru-RU"/>
              </w:rPr>
              <w:t>стоянок (парковок)</w:t>
            </w:r>
            <w:r w:rsidRPr="008F212E">
              <w:rPr>
                <w:rFonts w:eastAsia="Times New Roman" w:cs="Times New Roman"/>
                <w:caps w:val="0"/>
                <w:spacing w:val="-5"/>
                <w:sz w:val="18"/>
                <w:szCs w:val="18"/>
                <w:lang w:val="ru-RU"/>
              </w:rPr>
              <w:t xml:space="preserve"> </w:t>
            </w:r>
            <w:r w:rsidRPr="008F212E">
              <w:rPr>
                <w:rFonts w:eastAsia="Times New Roman" w:cs="Times New Roman"/>
                <w:caps w:val="0"/>
                <w:sz w:val="18"/>
                <w:szCs w:val="18"/>
                <w:lang w:val="ru-RU"/>
              </w:rPr>
              <w:t>транспортных средств в границах городских</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улиц и</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дорог, за исключением предусмотренных видами</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разрешенного</w:t>
            </w:r>
            <w:r w:rsidRPr="008F212E">
              <w:rPr>
                <w:rFonts w:eastAsia="Times New Roman" w:cs="Times New Roman"/>
                <w:caps w:val="0"/>
                <w:spacing w:val="-9"/>
                <w:sz w:val="18"/>
                <w:szCs w:val="18"/>
                <w:lang w:val="ru-RU"/>
              </w:rPr>
              <w:t xml:space="preserve"> </w:t>
            </w:r>
            <w:r w:rsidRPr="008F212E">
              <w:rPr>
                <w:rFonts w:eastAsia="Times New Roman" w:cs="Times New Roman"/>
                <w:caps w:val="0"/>
                <w:sz w:val="18"/>
                <w:szCs w:val="18"/>
                <w:lang w:val="ru-RU"/>
              </w:rPr>
              <w:t xml:space="preserve">использования с </w:t>
            </w:r>
            <w:hyperlink r:id="rId25" w:anchor="block_10271">
              <w:r w:rsidRPr="008F212E">
                <w:rPr>
                  <w:rFonts w:eastAsia="Times New Roman" w:cs="Times New Roman"/>
                  <w:caps w:val="0"/>
                  <w:sz w:val="18"/>
                  <w:szCs w:val="18"/>
                  <w:lang w:val="ru-RU"/>
                </w:rPr>
                <w:t xml:space="preserve">кодами 2.7.1, </w:t>
              </w:r>
            </w:hyperlink>
            <w:hyperlink r:id="rId26" w:anchor="block_1049">
              <w:r w:rsidRPr="008F212E">
                <w:rPr>
                  <w:rFonts w:eastAsia="Times New Roman" w:cs="Times New Roman"/>
                  <w:caps w:val="0"/>
                  <w:sz w:val="18"/>
                  <w:szCs w:val="18"/>
                  <w:lang w:val="ru-RU"/>
                </w:rPr>
                <w:t xml:space="preserve">4.9, </w:t>
              </w:r>
            </w:hyperlink>
            <w:hyperlink r:id="rId27" w:anchor="block_1723">
              <w:r w:rsidRPr="008F212E">
                <w:rPr>
                  <w:rFonts w:eastAsia="Times New Roman" w:cs="Times New Roman"/>
                  <w:caps w:val="0"/>
                  <w:sz w:val="18"/>
                  <w:szCs w:val="18"/>
                  <w:lang w:val="ru-RU"/>
                </w:rPr>
                <w:t xml:space="preserve">7.2.3, </w:t>
              </w:r>
            </w:hyperlink>
            <w:r w:rsidRPr="008F212E">
              <w:rPr>
                <w:rFonts w:eastAsia="Times New Roman" w:cs="Times New Roman"/>
                <w:caps w:val="0"/>
                <w:sz w:val="18"/>
                <w:szCs w:val="18"/>
                <w:lang w:val="ru-RU"/>
              </w:rPr>
              <w:t>а</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также</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некапитальных сооружений, предназначенных</w:t>
            </w:r>
            <w:r w:rsidRPr="008F212E">
              <w:rPr>
                <w:rFonts w:eastAsia="Times New Roman" w:cs="Times New Roman"/>
                <w:caps w:val="0"/>
                <w:spacing w:val="-6"/>
                <w:sz w:val="18"/>
                <w:szCs w:val="18"/>
                <w:lang w:val="ru-RU"/>
              </w:rPr>
              <w:t xml:space="preserve"> </w:t>
            </w:r>
            <w:r w:rsidRPr="008F212E">
              <w:rPr>
                <w:rFonts w:eastAsia="Times New Roman" w:cs="Times New Roman"/>
                <w:caps w:val="0"/>
                <w:sz w:val="18"/>
                <w:szCs w:val="18"/>
                <w:lang w:val="ru-RU"/>
              </w:rPr>
              <w:t>для</w:t>
            </w:r>
            <w:r w:rsidRPr="008F212E">
              <w:rPr>
                <w:rFonts w:eastAsia="Times New Roman" w:cs="Times New Roman"/>
                <w:caps w:val="0"/>
                <w:spacing w:val="-5"/>
                <w:sz w:val="18"/>
                <w:szCs w:val="18"/>
                <w:lang w:val="ru-RU"/>
              </w:rPr>
              <w:t xml:space="preserve"> </w:t>
            </w:r>
            <w:r w:rsidRPr="008F212E">
              <w:rPr>
                <w:rFonts w:eastAsia="Times New Roman" w:cs="Times New Roman"/>
                <w:caps w:val="0"/>
                <w:sz w:val="18"/>
                <w:szCs w:val="18"/>
                <w:lang w:val="ru-RU"/>
              </w:rPr>
              <w:t>охраны</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транспортных</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средств</w:t>
            </w:r>
          </w:p>
        </w:tc>
        <w:tc>
          <w:tcPr>
            <w:tcW w:w="1417" w:type="dxa"/>
          </w:tcPr>
          <w:p w:rsidR="009C4269" w:rsidRPr="008F212E" w:rsidRDefault="009C4269" w:rsidP="008B6BC6">
            <w:pPr>
              <w:ind w:right="81"/>
              <w:jc w:val="both"/>
              <w:rPr>
                <w:rFonts w:eastAsia="Times New Roman" w:cs="Times New Roman"/>
                <w:caps w:val="0"/>
                <w:sz w:val="18"/>
                <w:szCs w:val="18"/>
              </w:rPr>
            </w:pPr>
            <w:r w:rsidRPr="008F212E">
              <w:rPr>
                <w:rFonts w:eastAsia="Times New Roman" w:cs="Times New Roman"/>
                <w:caps w:val="0"/>
                <w:sz w:val="18"/>
                <w:szCs w:val="18"/>
              </w:rPr>
              <w:t>не подлежит</w:t>
            </w:r>
            <w:r w:rsidRPr="008F212E">
              <w:rPr>
                <w:rFonts w:eastAsia="Times New Roman" w:cs="Times New Roman"/>
                <w:caps w:val="0"/>
                <w:spacing w:val="1"/>
                <w:sz w:val="18"/>
                <w:szCs w:val="18"/>
              </w:rPr>
              <w:t xml:space="preserve"> </w:t>
            </w:r>
            <w:r w:rsidRPr="008F212E">
              <w:rPr>
                <w:rFonts w:eastAsia="Times New Roman" w:cs="Times New Roman"/>
                <w:caps w:val="0"/>
                <w:spacing w:val="-1"/>
                <w:sz w:val="18"/>
                <w:szCs w:val="18"/>
              </w:rPr>
              <w:t>установлению</w:t>
            </w:r>
          </w:p>
        </w:tc>
        <w:tc>
          <w:tcPr>
            <w:tcW w:w="1418" w:type="dxa"/>
          </w:tcPr>
          <w:p w:rsidR="009C4269" w:rsidRPr="008F212E" w:rsidRDefault="009C4269" w:rsidP="008B6BC6">
            <w:pPr>
              <w:ind w:right="84"/>
              <w:jc w:val="both"/>
              <w:rPr>
                <w:rFonts w:eastAsia="Times New Roman" w:cs="Times New Roman"/>
                <w:caps w:val="0"/>
                <w:sz w:val="18"/>
                <w:szCs w:val="18"/>
              </w:rPr>
            </w:pPr>
            <w:r w:rsidRPr="008F212E">
              <w:rPr>
                <w:rFonts w:eastAsia="Times New Roman" w:cs="Times New Roman"/>
                <w:caps w:val="0"/>
                <w:sz w:val="18"/>
                <w:szCs w:val="18"/>
              </w:rPr>
              <w:t>не подлежат</w:t>
            </w:r>
            <w:r w:rsidRPr="008F212E">
              <w:rPr>
                <w:rFonts w:eastAsia="Times New Roman" w:cs="Times New Roman"/>
                <w:caps w:val="0"/>
                <w:spacing w:val="1"/>
                <w:sz w:val="18"/>
                <w:szCs w:val="18"/>
              </w:rPr>
              <w:t xml:space="preserve"> </w:t>
            </w:r>
            <w:r w:rsidRPr="008F212E">
              <w:rPr>
                <w:rFonts w:eastAsia="Times New Roman" w:cs="Times New Roman"/>
                <w:caps w:val="0"/>
                <w:spacing w:val="-1"/>
                <w:sz w:val="18"/>
                <w:szCs w:val="18"/>
              </w:rPr>
              <w:t>установлению</w:t>
            </w:r>
          </w:p>
        </w:tc>
        <w:tc>
          <w:tcPr>
            <w:tcW w:w="1417" w:type="dxa"/>
          </w:tcPr>
          <w:p w:rsidR="009C4269" w:rsidRPr="008F212E" w:rsidRDefault="009C4269" w:rsidP="008B6BC6">
            <w:pPr>
              <w:ind w:right="81"/>
              <w:jc w:val="both"/>
              <w:rPr>
                <w:rFonts w:eastAsia="Times New Roman" w:cs="Times New Roman"/>
                <w:caps w:val="0"/>
                <w:sz w:val="18"/>
                <w:szCs w:val="18"/>
              </w:rPr>
            </w:pPr>
            <w:r w:rsidRPr="008F212E">
              <w:rPr>
                <w:rFonts w:eastAsia="Times New Roman" w:cs="Times New Roman"/>
                <w:caps w:val="0"/>
                <w:sz w:val="18"/>
                <w:szCs w:val="18"/>
              </w:rPr>
              <w:t>не подлежит</w:t>
            </w:r>
            <w:r w:rsidRPr="008F212E">
              <w:rPr>
                <w:rFonts w:eastAsia="Times New Roman" w:cs="Times New Roman"/>
                <w:caps w:val="0"/>
                <w:spacing w:val="1"/>
                <w:sz w:val="18"/>
                <w:szCs w:val="18"/>
              </w:rPr>
              <w:t xml:space="preserve"> </w:t>
            </w:r>
            <w:r w:rsidRPr="008F212E">
              <w:rPr>
                <w:rFonts w:eastAsia="Times New Roman" w:cs="Times New Roman"/>
                <w:caps w:val="0"/>
                <w:spacing w:val="-1"/>
                <w:sz w:val="18"/>
                <w:szCs w:val="18"/>
              </w:rPr>
              <w:t>установлению</w:t>
            </w:r>
          </w:p>
        </w:tc>
        <w:tc>
          <w:tcPr>
            <w:tcW w:w="3119" w:type="dxa"/>
          </w:tcPr>
          <w:p w:rsidR="009C4269" w:rsidRPr="008F212E" w:rsidRDefault="009C4269" w:rsidP="008B6BC6">
            <w:pPr>
              <w:ind w:right="55"/>
              <w:jc w:val="both"/>
              <w:rPr>
                <w:rFonts w:eastAsia="Times New Roman" w:cs="Times New Roman"/>
                <w:caps w:val="0"/>
                <w:sz w:val="18"/>
                <w:szCs w:val="18"/>
              </w:rPr>
            </w:pPr>
            <w:r w:rsidRPr="008F212E">
              <w:rPr>
                <w:rFonts w:eastAsia="Times New Roman" w:cs="Times New Roman"/>
                <w:caps w:val="0"/>
                <w:sz w:val="18"/>
                <w:szCs w:val="18"/>
              </w:rPr>
              <w:t>не</w:t>
            </w:r>
            <w:r w:rsidRPr="008F212E">
              <w:rPr>
                <w:rFonts w:eastAsia="Times New Roman" w:cs="Times New Roman"/>
                <w:caps w:val="0"/>
                <w:spacing w:val="-5"/>
                <w:sz w:val="18"/>
                <w:szCs w:val="18"/>
              </w:rPr>
              <w:t xml:space="preserve"> </w:t>
            </w:r>
            <w:r w:rsidRPr="008F212E">
              <w:rPr>
                <w:rFonts w:eastAsia="Times New Roman" w:cs="Times New Roman"/>
                <w:caps w:val="0"/>
                <w:sz w:val="18"/>
                <w:szCs w:val="18"/>
              </w:rPr>
              <w:t>подлежат</w:t>
            </w:r>
            <w:r w:rsidRPr="008F212E">
              <w:rPr>
                <w:rFonts w:eastAsia="Times New Roman" w:cs="Times New Roman"/>
                <w:caps w:val="0"/>
                <w:spacing w:val="-3"/>
                <w:sz w:val="18"/>
                <w:szCs w:val="18"/>
              </w:rPr>
              <w:t xml:space="preserve"> </w:t>
            </w:r>
            <w:r w:rsidRPr="008F212E">
              <w:rPr>
                <w:rFonts w:eastAsia="Times New Roman" w:cs="Times New Roman"/>
                <w:caps w:val="0"/>
                <w:sz w:val="18"/>
                <w:szCs w:val="18"/>
              </w:rPr>
              <w:t>установлению</w:t>
            </w:r>
          </w:p>
        </w:tc>
        <w:tc>
          <w:tcPr>
            <w:tcW w:w="2976" w:type="dxa"/>
          </w:tcPr>
          <w:p w:rsidR="009C4269" w:rsidRPr="008F212E" w:rsidRDefault="009C4269" w:rsidP="008B6BC6">
            <w:pPr>
              <w:ind w:right="93"/>
              <w:jc w:val="both"/>
              <w:rPr>
                <w:rFonts w:eastAsia="Times New Roman" w:cs="Times New Roman"/>
                <w:caps w:val="0"/>
                <w:sz w:val="18"/>
                <w:szCs w:val="18"/>
              </w:rPr>
            </w:pPr>
          </w:p>
        </w:tc>
      </w:tr>
      <w:tr w:rsidR="009C4269" w:rsidRPr="00DB09EF" w:rsidTr="008B6BC6">
        <w:trPr>
          <w:trHeight w:val="918"/>
        </w:trPr>
        <w:tc>
          <w:tcPr>
            <w:tcW w:w="425" w:type="dxa"/>
          </w:tcPr>
          <w:p w:rsidR="009C4269" w:rsidRPr="00DB09EF" w:rsidRDefault="009C4269" w:rsidP="008B6BC6">
            <w:pPr>
              <w:spacing w:line="223" w:lineRule="exact"/>
              <w:ind w:right="57"/>
              <w:rPr>
                <w:rFonts w:eastAsia="Times New Roman" w:cs="Times New Roman"/>
                <w:caps w:val="0"/>
                <w:sz w:val="20"/>
              </w:rPr>
            </w:pPr>
            <w:r w:rsidRPr="00DB09EF">
              <w:rPr>
                <w:rFonts w:eastAsia="Times New Roman" w:cs="Times New Roman"/>
                <w:caps w:val="0"/>
                <w:sz w:val="20"/>
              </w:rPr>
              <w:t>45.</w:t>
            </w:r>
          </w:p>
        </w:tc>
        <w:tc>
          <w:tcPr>
            <w:tcW w:w="1701" w:type="dxa"/>
          </w:tcPr>
          <w:p w:rsidR="009C4269" w:rsidRPr="008F212E" w:rsidRDefault="009C4269" w:rsidP="008B6BC6">
            <w:pPr>
              <w:ind w:right="73"/>
              <w:jc w:val="both"/>
              <w:rPr>
                <w:rFonts w:eastAsia="Times New Roman" w:cs="Times New Roman"/>
                <w:caps w:val="0"/>
                <w:spacing w:val="-6"/>
                <w:sz w:val="18"/>
                <w:szCs w:val="18"/>
              </w:rPr>
            </w:pPr>
            <w:r w:rsidRPr="008F212E">
              <w:rPr>
                <w:rFonts w:eastAsia="Times New Roman" w:cs="Times New Roman"/>
                <w:caps w:val="0"/>
                <w:sz w:val="18"/>
                <w:szCs w:val="18"/>
              </w:rPr>
              <w:t>Благоустройство</w:t>
            </w:r>
            <w:r w:rsidRPr="008F212E">
              <w:rPr>
                <w:rFonts w:eastAsia="Times New Roman" w:cs="Times New Roman"/>
                <w:caps w:val="0"/>
                <w:spacing w:val="1"/>
                <w:sz w:val="18"/>
                <w:szCs w:val="18"/>
              </w:rPr>
              <w:t xml:space="preserve"> </w:t>
            </w:r>
            <w:r w:rsidRPr="008F212E">
              <w:rPr>
                <w:rFonts w:eastAsia="Times New Roman" w:cs="Times New Roman"/>
                <w:caps w:val="0"/>
                <w:spacing w:val="-1"/>
                <w:sz w:val="18"/>
                <w:szCs w:val="18"/>
              </w:rPr>
              <w:t>территории</w:t>
            </w:r>
            <w:r w:rsidRPr="008F212E">
              <w:rPr>
                <w:rFonts w:eastAsia="Times New Roman" w:cs="Times New Roman"/>
                <w:caps w:val="0"/>
                <w:spacing w:val="-6"/>
                <w:sz w:val="18"/>
                <w:szCs w:val="18"/>
              </w:rPr>
              <w:t xml:space="preserve"> </w:t>
            </w:r>
          </w:p>
          <w:p w:rsidR="009C4269" w:rsidRPr="008F212E" w:rsidRDefault="009C4269" w:rsidP="008B6BC6">
            <w:pPr>
              <w:ind w:right="73"/>
              <w:jc w:val="both"/>
              <w:rPr>
                <w:rFonts w:eastAsia="Times New Roman" w:cs="Times New Roman"/>
                <w:b/>
                <w:caps w:val="0"/>
                <w:sz w:val="18"/>
                <w:szCs w:val="18"/>
              </w:rPr>
            </w:pPr>
            <w:r w:rsidRPr="008F212E">
              <w:rPr>
                <w:rFonts w:eastAsia="Times New Roman" w:cs="Times New Roman"/>
                <w:b/>
                <w:caps w:val="0"/>
                <w:sz w:val="18"/>
                <w:szCs w:val="18"/>
              </w:rPr>
              <w:t>(</w:t>
            </w:r>
            <w:r w:rsidRPr="008F212E">
              <w:rPr>
                <w:rFonts w:eastAsia="Times New Roman" w:cs="Times New Roman"/>
                <w:b/>
                <w:caps w:val="0"/>
                <w:sz w:val="18"/>
                <w:szCs w:val="18"/>
                <w:lang w:val="ru-RU"/>
              </w:rPr>
              <w:t xml:space="preserve">код </w:t>
            </w:r>
            <w:r w:rsidRPr="008F212E">
              <w:rPr>
                <w:rFonts w:eastAsia="Times New Roman" w:cs="Times New Roman"/>
                <w:b/>
                <w:caps w:val="0"/>
                <w:sz w:val="18"/>
                <w:szCs w:val="18"/>
              </w:rPr>
              <w:t>12.0.2)</w:t>
            </w:r>
          </w:p>
        </w:tc>
        <w:tc>
          <w:tcPr>
            <w:tcW w:w="2694" w:type="dxa"/>
          </w:tcPr>
          <w:p w:rsidR="009C4269" w:rsidRPr="008F212E" w:rsidRDefault="009C4269" w:rsidP="008B6BC6">
            <w:pPr>
              <w:ind w:right="47"/>
              <w:jc w:val="both"/>
              <w:rPr>
                <w:rFonts w:eastAsia="Times New Roman" w:cs="Times New Roman"/>
                <w:caps w:val="0"/>
                <w:sz w:val="18"/>
                <w:szCs w:val="18"/>
                <w:lang w:val="ru-RU"/>
              </w:rPr>
            </w:pPr>
            <w:r w:rsidRPr="008F212E">
              <w:rPr>
                <w:rFonts w:eastAsia="Times New Roman" w:cs="Times New Roman"/>
                <w:caps w:val="0"/>
                <w:sz w:val="18"/>
                <w:szCs w:val="18"/>
                <w:lang w:val="ru-RU"/>
              </w:rPr>
              <w:t>размещение декоративных,</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технических,</w:t>
            </w:r>
            <w:r w:rsidRPr="008F212E">
              <w:rPr>
                <w:rFonts w:eastAsia="Times New Roman" w:cs="Times New Roman"/>
                <w:caps w:val="0"/>
                <w:spacing w:val="-12"/>
                <w:sz w:val="18"/>
                <w:szCs w:val="18"/>
                <w:lang w:val="ru-RU"/>
              </w:rPr>
              <w:t xml:space="preserve"> </w:t>
            </w:r>
            <w:r w:rsidRPr="008F212E">
              <w:rPr>
                <w:rFonts w:eastAsia="Times New Roman" w:cs="Times New Roman"/>
                <w:caps w:val="0"/>
                <w:sz w:val="18"/>
                <w:szCs w:val="18"/>
                <w:lang w:val="ru-RU"/>
              </w:rPr>
              <w:t>планировочных,</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конструктивных</w:t>
            </w:r>
            <w:r w:rsidRPr="008F212E">
              <w:rPr>
                <w:rFonts w:eastAsia="Times New Roman" w:cs="Times New Roman"/>
                <w:caps w:val="0"/>
                <w:spacing w:val="-2"/>
                <w:sz w:val="18"/>
                <w:szCs w:val="18"/>
                <w:lang w:val="ru-RU"/>
              </w:rPr>
              <w:t xml:space="preserve"> </w:t>
            </w:r>
            <w:r w:rsidRPr="008F212E">
              <w:rPr>
                <w:rFonts w:eastAsia="Times New Roman" w:cs="Times New Roman"/>
                <w:caps w:val="0"/>
                <w:sz w:val="18"/>
                <w:szCs w:val="18"/>
                <w:lang w:val="ru-RU"/>
              </w:rPr>
              <w:t>устройств, элементов</w:t>
            </w:r>
            <w:r w:rsidRPr="008F212E">
              <w:rPr>
                <w:rFonts w:eastAsia="Times New Roman" w:cs="Times New Roman"/>
                <w:caps w:val="0"/>
                <w:spacing w:val="-6"/>
                <w:sz w:val="18"/>
                <w:szCs w:val="18"/>
                <w:lang w:val="ru-RU"/>
              </w:rPr>
              <w:t xml:space="preserve"> </w:t>
            </w:r>
            <w:r w:rsidRPr="008F212E">
              <w:rPr>
                <w:rFonts w:eastAsia="Times New Roman" w:cs="Times New Roman"/>
                <w:caps w:val="0"/>
                <w:sz w:val="18"/>
                <w:szCs w:val="18"/>
                <w:lang w:val="ru-RU"/>
              </w:rPr>
              <w:t>озеленения, различных</w:t>
            </w:r>
            <w:r w:rsidRPr="008F212E">
              <w:rPr>
                <w:rFonts w:eastAsia="Times New Roman" w:cs="Times New Roman"/>
                <w:caps w:val="0"/>
                <w:spacing w:val="-5"/>
                <w:sz w:val="18"/>
                <w:szCs w:val="18"/>
                <w:lang w:val="ru-RU"/>
              </w:rPr>
              <w:t xml:space="preserve"> </w:t>
            </w:r>
            <w:r w:rsidRPr="008F212E">
              <w:rPr>
                <w:rFonts w:eastAsia="Times New Roman" w:cs="Times New Roman"/>
                <w:caps w:val="0"/>
                <w:sz w:val="18"/>
                <w:szCs w:val="18"/>
                <w:lang w:val="ru-RU"/>
              </w:rPr>
              <w:t>видов оборудования</w:t>
            </w:r>
            <w:r w:rsidRPr="008F212E">
              <w:rPr>
                <w:rFonts w:eastAsia="Times New Roman" w:cs="Times New Roman"/>
                <w:caps w:val="0"/>
                <w:spacing w:val="-6"/>
                <w:sz w:val="18"/>
                <w:szCs w:val="18"/>
                <w:lang w:val="ru-RU"/>
              </w:rPr>
              <w:t xml:space="preserve"> </w:t>
            </w:r>
            <w:r w:rsidRPr="008F212E">
              <w:rPr>
                <w:rFonts w:eastAsia="Times New Roman" w:cs="Times New Roman"/>
                <w:caps w:val="0"/>
                <w:sz w:val="18"/>
                <w:szCs w:val="18"/>
                <w:lang w:val="ru-RU"/>
              </w:rPr>
              <w:t>и</w:t>
            </w:r>
            <w:r w:rsidRPr="008F212E">
              <w:rPr>
                <w:rFonts w:eastAsia="Times New Roman" w:cs="Times New Roman"/>
                <w:caps w:val="0"/>
                <w:spacing w:val="-5"/>
                <w:sz w:val="18"/>
                <w:szCs w:val="18"/>
                <w:lang w:val="ru-RU"/>
              </w:rPr>
              <w:t xml:space="preserve"> </w:t>
            </w:r>
            <w:r w:rsidRPr="008F212E">
              <w:rPr>
                <w:rFonts w:eastAsia="Times New Roman" w:cs="Times New Roman"/>
                <w:caps w:val="0"/>
                <w:sz w:val="18"/>
                <w:szCs w:val="18"/>
                <w:lang w:val="ru-RU"/>
              </w:rPr>
              <w:t>оформления,</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малых архитектурных форм,</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некапитальных нестационарных</w:t>
            </w:r>
            <w:r w:rsidRPr="008F212E">
              <w:rPr>
                <w:rFonts w:eastAsia="Times New Roman" w:cs="Times New Roman"/>
                <w:caps w:val="0"/>
                <w:spacing w:val="-6"/>
                <w:sz w:val="18"/>
                <w:szCs w:val="18"/>
                <w:lang w:val="ru-RU"/>
              </w:rPr>
              <w:t xml:space="preserve"> </w:t>
            </w:r>
            <w:r w:rsidRPr="008F212E">
              <w:rPr>
                <w:rFonts w:eastAsia="Times New Roman" w:cs="Times New Roman"/>
                <w:caps w:val="0"/>
                <w:sz w:val="18"/>
                <w:szCs w:val="18"/>
                <w:lang w:val="ru-RU"/>
              </w:rPr>
              <w:t>строений</w:t>
            </w:r>
            <w:r w:rsidRPr="008F212E">
              <w:rPr>
                <w:rFonts w:eastAsia="Times New Roman" w:cs="Times New Roman"/>
                <w:caps w:val="0"/>
                <w:spacing w:val="-6"/>
                <w:sz w:val="18"/>
                <w:szCs w:val="18"/>
                <w:lang w:val="ru-RU"/>
              </w:rPr>
              <w:t xml:space="preserve"> </w:t>
            </w:r>
            <w:r w:rsidRPr="008F212E">
              <w:rPr>
                <w:rFonts w:eastAsia="Times New Roman" w:cs="Times New Roman"/>
                <w:caps w:val="0"/>
                <w:sz w:val="18"/>
                <w:szCs w:val="18"/>
                <w:lang w:val="ru-RU"/>
              </w:rPr>
              <w:t>и</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сооружений, информационных щитов и</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указателей, применяемых как</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составные</w:t>
            </w:r>
            <w:r w:rsidRPr="008F212E">
              <w:rPr>
                <w:rFonts w:eastAsia="Times New Roman" w:cs="Times New Roman"/>
                <w:caps w:val="0"/>
                <w:spacing w:val="-1"/>
                <w:sz w:val="18"/>
                <w:szCs w:val="18"/>
                <w:lang w:val="ru-RU"/>
              </w:rPr>
              <w:t xml:space="preserve"> </w:t>
            </w:r>
            <w:r w:rsidRPr="008F212E">
              <w:rPr>
                <w:rFonts w:eastAsia="Times New Roman" w:cs="Times New Roman"/>
                <w:caps w:val="0"/>
                <w:sz w:val="18"/>
                <w:szCs w:val="18"/>
                <w:lang w:val="ru-RU"/>
              </w:rPr>
              <w:t>части благоустройства</w:t>
            </w:r>
            <w:r w:rsidRPr="008F212E">
              <w:rPr>
                <w:rFonts w:eastAsia="Times New Roman" w:cs="Times New Roman"/>
                <w:caps w:val="0"/>
                <w:spacing w:val="-8"/>
                <w:sz w:val="18"/>
                <w:szCs w:val="18"/>
                <w:lang w:val="ru-RU"/>
              </w:rPr>
              <w:t xml:space="preserve"> </w:t>
            </w:r>
            <w:r w:rsidRPr="008F212E">
              <w:rPr>
                <w:rFonts w:eastAsia="Times New Roman" w:cs="Times New Roman"/>
                <w:caps w:val="0"/>
                <w:sz w:val="18"/>
                <w:szCs w:val="18"/>
                <w:lang w:val="ru-RU"/>
              </w:rPr>
              <w:t>территории,</w:t>
            </w:r>
            <w:r w:rsidRPr="008F212E">
              <w:rPr>
                <w:rFonts w:eastAsia="Times New Roman" w:cs="Times New Roman"/>
                <w:caps w:val="0"/>
                <w:spacing w:val="-47"/>
                <w:sz w:val="18"/>
                <w:szCs w:val="18"/>
                <w:lang w:val="ru-RU"/>
              </w:rPr>
              <w:t xml:space="preserve"> </w:t>
            </w:r>
            <w:r w:rsidRPr="008F212E">
              <w:rPr>
                <w:rFonts w:eastAsia="Times New Roman" w:cs="Times New Roman"/>
                <w:caps w:val="0"/>
                <w:sz w:val="18"/>
                <w:szCs w:val="18"/>
                <w:lang w:val="ru-RU"/>
              </w:rPr>
              <w:t>общественных</w:t>
            </w:r>
            <w:r w:rsidRPr="008F212E">
              <w:rPr>
                <w:rFonts w:eastAsia="Times New Roman" w:cs="Times New Roman"/>
                <w:caps w:val="0"/>
                <w:spacing w:val="-2"/>
                <w:sz w:val="18"/>
                <w:szCs w:val="18"/>
                <w:lang w:val="ru-RU"/>
              </w:rPr>
              <w:t xml:space="preserve"> </w:t>
            </w:r>
            <w:r w:rsidRPr="008F212E">
              <w:rPr>
                <w:rFonts w:eastAsia="Times New Roman" w:cs="Times New Roman"/>
                <w:caps w:val="0"/>
                <w:sz w:val="18"/>
                <w:szCs w:val="18"/>
                <w:lang w:val="ru-RU"/>
              </w:rPr>
              <w:t>туалетов</w:t>
            </w:r>
          </w:p>
        </w:tc>
        <w:tc>
          <w:tcPr>
            <w:tcW w:w="1417" w:type="dxa"/>
          </w:tcPr>
          <w:p w:rsidR="009C4269" w:rsidRPr="008F212E" w:rsidRDefault="009C4269" w:rsidP="008B6BC6">
            <w:pPr>
              <w:ind w:right="81"/>
              <w:jc w:val="both"/>
              <w:rPr>
                <w:rFonts w:eastAsia="Times New Roman" w:cs="Times New Roman"/>
                <w:caps w:val="0"/>
                <w:sz w:val="18"/>
                <w:szCs w:val="18"/>
              </w:rPr>
            </w:pPr>
            <w:r w:rsidRPr="008F212E">
              <w:rPr>
                <w:rFonts w:eastAsia="Times New Roman" w:cs="Times New Roman"/>
                <w:caps w:val="0"/>
                <w:sz w:val="18"/>
                <w:szCs w:val="18"/>
              </w:rPr>
              <w:t>не подлежит</w:t>
            </w:r>
            <w:r w:rsidRPr="008F212E">
              <w:rPr>
                <w:rFonts w:eastAsia="Times New Roman" w:cs="Times New Roman"/>
                <w:caps w:val="0"/>
                <w:spacing w:val="1"/>
                <w:sz w:val="18"/>
                <w:szCs w:val="18"/>
              </w:rPr>
              <w:t xml:space="preserve"> </w:t>
            </w:r>
            <w:r w:rsidRPr="008F212E">
              <w:rPr>
                <w:rFonts w:eastAsia="Times New Roman" w:cs="Times New Roman"/>
                <w:caps w:val="0"/>
                <w:spacing w:val="-1"/>
                <w:sz w:val="18"/>
                <w:szCs w:val="18"/>
              </w:rPr>
              <w:t>установлению</w:t>
            </w:r>
          </w:p>
        </w:tc>
        <w:tc>
          <w:tcPr>
            <w:tcW w:w="1418" w:type="dxa"/>
          </w:tcPr>
          <w:p w:rsidR="009C4269" w:rsidRPr="008F212E" w:rsidRDefault="009C4269" w:rsidP="008B6BC6">
            <w:pPr>
              <w:ind w:right="84"/>
              <w:jc w:val="both"/>
              <w:rPr>
                <w:rFonts w:eastAsia="Times New Roman" w:cs="Times New Roman"/>
                <w:caps w:val="0"/>
                <w:sz w:val="18"/>
                <w:szCs w:val="18"/>
              </w:rPr>
            </w:pPr>
            <w:r w:rsidRPr="008F212E">
              <w:rPr>
                <w:rFonts w:eastAsia="Times New Roman" w:cs="Times New Roman"/>
                <w:caps w:val="0"/>
                <w:sz w:val="18"/>
                <w:szCs w:val="18"/>
              </w:rPr>
              <w:t>не подлежат</w:t>
            </w:r>
            <w:r w:rsidRPr="008F212E">
              <w:rPr>
                <w:rFonts w:eastAsia="Times New Roman" w:cs="Times New Roman"/>
                <w:caps w:val="0"/>
                <w:spacing w:val="1"/>
                <w:sz w:val="18"/>
                <w:szCs w:val="18"/>
              </w:rPr>
              <w:t xml:space="preserve"> </w:t>
            </w:r>
            <w:r w:rsidRPr="008F212E">
              <w:rPr>
                <w:rFonts w:eastAsia="Times New Roman" w:cs="Times New Roman"/>
                <w:caps w:val="0"/>
                <w:spacing w:val="-1"/>
                <w:sz w:val="18"/>
                <w:szCs w:val="18"/>
              </w:rPr>
              <w:t>установлению</w:t>
            </w:r>
          </w:p>
        </w:tc>
        <w:tc>
          <w:tcPr>
            <w:tcW w:w="1417" w:type="dxa"/>
          </w:tcPr>
          <w:p w:rsidR="009C4269" w:rsidRPr="008F212E" w:rsidRDefault="009C4269" w:rsidP="008B6BC6">
            <w:pPr>
              <w:ind w:right="81"/>
              <w:jc w:val="both"/>
              <w:rPr>
                <w:rFonts w:eastAsia="Times New Roman" w:cs="Times New Roman"/>
                <w:caps w:val="0"/>
                <w:sz w:val="18"/>
                <w:szCs w:val="18"/>
              </w:rPr>
            </w:pPr>
            <w:r w:rsidRPr="008F212E">
              <w:rPr>
                <w:rFonts w:eastAsia="Times New Roman" w:cs="Times New Roman"/>
                <w:caps w:val="0"/>
                <w:sz w:val="18"/>
                <w:szCs w:val="18"/>
              </w:rPr>
              <w:t>не подлежит</w:t>
            </w:r>
            <w:r w:rsidRPr="008F212E">
              <w:rPr>
                <w:rFonts w:eastAsia="Times New Roman" w:cs="Times New Roman"/>
                <w:caps w:val="0"/>
                <w:spacing w:val="1"/>
                <w:sz w:val="18"/>
                <w:szCs w:val="18"/>
              </w:rPr>
              <w:t xml:space="preserve"> </w:t>
            </w:r>
            <w:r w:rsidRPr="008F212E">
              <w:rPr>
                <w:rFonts w:eastAsia="Times New Roman" w:cs="Times New Roman"/>
                <w:caps w:val="0"/>
                <w:spacing w:val="-1"/>
                <w:sz w:val="18"/>
                <w:szCs w:val="18"/>
              </w:rPr>
              <w:t>установлению</w:t>
            </w:r>
          </w:p>
        </w:tc>
        <w:tc>
          <w:tcPr>
            <w:tcW w:w="3119" w:type="dxa"/>
          </w:tcPr>
          <w:p w:rsidR="009C4269" w:rsidRPr="008F212E" w:rsidRDefault="009C4269" w:rsidP="008B6BC6">
            <w:pPr>
              <w:ind w:right="55"/>
              <w:jc w:val="both"/>
              <w:rPr>
                <w:rFonts w:eastAsia="Times New Roman" w:cs="Times New Roman"/>
                <w:caps w:val="0"/>
                <w:sz w:val="18"/>
                <w:szCs w:val="18"/>
              </w:rPr>
            </w:pPr>
            <w:r w:rsidRPr="008F212E">
              <w:rPr>
                <w:rFonts w:eastAsia="Times New Roman" w:cs="Times New Roman"/>
                <w:caps w:val="0"/>
                <w:sz w:val="18"/>
                <w:szCs w:val="18"/>
              </w:rPr>
              <w:t>не</w:t>
            </w:r>
            <w:r w:rsidRPr="008F212E">
              <w:rPr>
                <w:rFonts w:eastAsia="Times New Roman" w:cs="Times New Roman"/>
                <w:caps w:val="0"/>
                <w:spacing w:val="-5"/>
                <w:sz w:val="18"/>
                <w:szCs w:val="18"/>
              </w:rPr>
              <w:t xml:space="preserve"> </w:t>
            </w:r>
            <w:r w:rsidRPr="008F212E">
              <w:rPr>
                <w:rFonts w:eastAsia="Times New Roman" w:cs="Times New Roman"/>
                <w:caps w:val="0"/>
                <w:sz w:val="18"/>
                <w:szCs w:val="18"/>
              </w:rPr>
              <w:t>подлежат</w:t>
            </w:r>
            <w:r w:rsidRPr="008F212E">
              <w:rPr>
                <w:rFonts w:eastAsia="Times New Roman" w:cs="Times New Roman"/>
                <w:caps w:val="0"/>
                <w:spacing w:val="-3"/>
                <w:sz w:val="18"/>
                <w:szCs w:val="18"/>
              </w:rPr>
              <w:t xml:space="preserve"> </w:t>
            </w:r>
            <w:r w:rsidRPr="008F212E">
              <w:rPr>
                <w:rFonts w:eastAsia="Times New Roman" w:cs="Times New Roman"/>
                <w:caps w:val="0"/>
                <w:sz w:val="18"/>
                <w:szCs w:val="18"/>
              </w:rPr>
              <w:t>установлению</w:t>
            </w:r>
          </w:p>
        </w:tc>
        <w:tc>
          <w:tcPr>
            <w:tcW w:w="2976" w:type="dxa"/>
          </w:tcPr>
          <w:p w:rsidR="009C4269" w:rsidRPr="008F212E" w:rsidRDefault="009C4269" w:rsidP="008B6BC6">
            <w:pPr>
              <w:ind w:right="93"/>
              <w:jc w:val="both"/>
              <w:rPr>
                <w:rFonts w:eastAsia="Times New Roman" w:cs="Times New Roman"/>
                <w:caps w:val="0"/>
                <w:sz w:val="18"/>
                <w:szCs w:val="18"/>
              </w:rPr>
            </w:pPr>
          </w:p>
        </w:tc>
      </w:tr>
    </w:tbl>
    <w:p w:rsidR="009C4269" w:rsidRDefault="009C4269" w:rsidP="009C4269">
      <w:pPr>
        <w:spacing w:after="160" w:line="259" w:lineRule="auto"/>
        <w:jc w:val="left"/>
      </w:pPr>
    </w:p>
    <w:p w:rsidR="009C4269" w:rsidRDefault="009C4269" w:rsidP="009C4269">
      <w:pPr>
        <w:spacing w:after="160" w:line="259" w:lineRule="auto"/>
        <w:jc w:val="left"/>
      </w:pPr>
      <w:r>
        <w:br w:type="page"/>
      </w:r>
    </w:p>
    <w:p w:rsidR="009C4269" w:rsidRPr="008F212E" w:rsidRDefault="009C4269" w:rsidP="009C4269">
      <w:pPr>
        <w:pStyle w:val="ab"/>
        <w:numPr>
          <w:ilvl w:val="0"/>
          <w:numId w:val="9"/>
        </w:numPr>
        <w:rPr>
          <w:bCs/>
          <w:lang w:eastAsia="hi-IN" w:bidi="hi-IN"/>
        </w:rPr>
      </w:pPr>
      <w:r w:rsidRPr="008F212E">
        <w:rPr>
          <w:rFonts w:cs="Mangal"/>
          <w:lang w:eastAsia="hi-IN" w:bidi="hi-IN"/>
        </w:rPr>
        <w:lastRenderedPageBreak/>
        <w:t>Условно разрешенные виды использования</w:t>
      </w:r>
      <w:r w:rsidRPr="008F212E">
        <w:t xml:space="preserve"> объектов капитального строительства и земельных участков</w:t>
      </w:r>
      <w:r w:rsidRPr="008F212E">
        <w:rPr>
          <w:bCs/>
          <w:lang w:eastAsia="hi-IN" w:bidi="hi-IN"/>
        </w:rPr>
        <w:t xml:space="preserve"> представлены в таблице.</w:t>
      </w:r>
    </w:p>
    <w:tbl>
      <w:tblPr>
        <w:tblStyle w:val="TableNorm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2"/>
        <w:gridCol w:w="1867"/>
        <w:gridCol w:w="3197"/>
        <w:gridCol w:w="1541"/>
        <w:gridCol w:w="1579"/>
        <w:gridCol w:w="1327"/>
        <w:gridCol w:w="2479"/>
        <w:gridCol w:w="2461"/>
      </w:tblGrid>
      <w:tr w:rsidR="009C4269" w:rsidRPr="005178D9" w:rsidTr="008B6BC6">
        <w:trPr>
          <w:trHeight w:val="521"/>
        </w:trPr>
        <w:tc>
          <w:tcPr>
            <w:tcW w:w="132" w:type="pct"/>
            <w:vMerge w:val="restart"/>
          </w:tcPr>
          <w:p w:rsidR="009C4269" w:rsidRPr="005178D9" w:rsidRDefault="009C4269" w:rsidP="008B6BC6">
            <w:pPr>
              <w:ind w:left="78" w:right="52" w:firstLine="38"/>
              <w:jc w:val="left"/>
              <w:rPr>
                <w:rFonts w:eastAsia="Times New Roman" w:cs="Times New Roman"/>
                <w:caps w:val="0"/>
                <w:sz w:val="18"/>
                <w:szCs w:val="18"/>
              </w:rPr>
            </w:pPr>
            <w:r w:rsidRPr="005178D9">
              <w:rPr>
                <w:rFonts w:eastAsia="Times New Roman" w:cs="Times New Roman"/>
                <w:caps w:val="0"/>
                <w:sz w:val="18"/>
                <w:szCs w:val="18"/>
              </w:rPr>
              <w:t>№</w:t>
            </w:r>
            <w:r w:rsidRPr="005178D9">
              <w:rPr>
                <w:rFonts w:eastAsia="Times New Roman" w:cs="Times New Roman"/>
                <w:caps w:val="0"/>
                <w:spacing w:val="-47"/>
                <w:sz w:val="18"/>
                <w:szCs w:val="18"/>
              </w:rPr>
              <w:t xml:space="preserve"> </w:t>
            </w:r>
            <w:r w:rsidRPr="005178D9">
              <w:rPr>
                <w:rFonts w:eastAsia="Times New Roman" w:cs="Times New Roman"/>
                <w:caps w:val="0"/>
                <w:spacing w:val="-1"/>
                <w:sz w:val="18"/>
                <w:szCs w:val="18"/>
              </w:rPr>
              <w:t>п/п</w:t>
            </w:r>
          </w:p>
        </w:tc>
        <w:tc>
          <w:tcPr>
            <w:tcW w:w="629" w:type="pct"/>
            <w:vMerge w:val="restart"/>
          </w:tcPr>
          <w:p w:rsidR="009C4269" w:rsidRPr="005178D9" w:rsidRDefault="009C4269" w:rsidP="008B6BC6">
            <w:pPr>
              <w:ind w:left="23" w:right="12"/>
              <w:jc w:val="both"/>
              <w:rPr>
                <w:rFonts w:eastAsia="Times New Roman" w:cs="Times New Roman"/>
                <w:caps w:val="0"/>
                <w:sz w:val="18"/>
                <w:szCs w:val="18"/>
                <w:lang w:val="ru-RU"/>
              </w:rPr>
            </w:pPr>
            <w:r w:rsidRPr="005178D9">
              <w:rPr>
                <w:rFonts w:eastAsia="Times New Roman" w:cs="Times New Roman"/>
                <w:caps w:val="0"/>
                <w:sz w:val="18"/>
                <w:szCs w:val="18"/>
                <w:lang w:val="ru-RU"/>
              </w:rPr>
              <w:t>Наименование</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вида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разрешенного использования</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 xml:space="preserve">земельного </w:t>
            </w:r>
            <w:r w:rsidRPr="005178D9">
              <w:rPr>
                <w:rFonts w:eastAsia="Times New Roman" w:cs="Times New Roman"/>
                <w:caps w:val="0"/>
                <w:sz w:val="18"/>
                <w:szCs w:val="18"/>
                <w:lang w:val="ru-RU"/>
              </w:rPr>
              <w:t>участка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(код</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 xml:space="preserve">(числовое </w:t>
            </w:r>
            <w:r w:rsidRPr="005178D9">
              <w:rPr>
                <w:rFonts w:eastAsia="Times New Roman" w:cs="Times New Roman"/>
                <w:caps w:val="0"/>
                <w:spacing w:val="-1"/>
                <w:sz w:val="18"/>
                <w:szCs w:val="18"/>
                <w:lang w:val="ru-RU"/>
              </w:rPr>
              <w:t xml:space="preserve">обозначение) </w:t>
            </w:r>
            <w:r w:rsidRPr="005178D9">
              <w:rPr>
                <w:rFonts w:eastAsia="Times New Roman" w:cs="Times New Roman"/>
                <w:caps w:val="0"/>
                <w:sz w:val="18"/>
                <w:szCs w:val="18"/>
                <w:lang w:val="ru-RU"/>
              </w:rPr>
              <w:t>вида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разрешенного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 xml:space="preserve">использования </w:t>
            </w:r>
            <w:r w:rsidRPr="005178D9">
              <w:rPr>
                <w:rFonts w:eastAsia="Times New Roman" w:cs="Times New Roman"/>
                <w:caps w:val="0"/>
                <w:spacing w:val="-1"/>
                <w:sz w:val="18"/>
                <w:szCs w:val="18"/>
                <w:lang w:val="ru-RU"/>
              </w:rPr>
              <w:t>земельного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участка)</w:t>
            </w:r>
          </w:p>
        </w:tc>
        <w:tc>
          <w:tcPr>
            <w:tcW w:w="1077" w:type="pct"/>
            <w:vMerge w:val="restart"/>
          </w:tcPr>
          <w:p w:rsidR="009C4269" w:rsidRPr="005178D9" w:rsidRDefault="009C4269" w:rsidP="008B6BC6">
            <w:pPr>
              <w:ind w:left="62" w:right="54"/>
              <w:jc w:val="both"/>
              <w:rPr>
                <w:rFonts w:eastAsia="Times New Roman" w:cs="Times New Roman"/>
                <w:caps w:val="0"/>
                <w:sz w:val="18"/>
                <w:szCs w:val="18"/>
              </w:rPr>
            </w:pPr>
            <w:r w:rsidRPr="005178D9">
              <w:rPr>
                <w:rFonts w:eastAsia="Times New Roman" w:cs="Times New Roman"/>
                <w:caps w:val="0"/>
                <w:sz w:val="18"/>
                <w:szCs w:val="18"/>
              </w:rPr>
              <w:t>Характеристика</w:t>
            </w:r>
            <w:r w:rsidRPr="005178D9">
              <w:rPr>
                <w:rFonts w:eastAsia="Times New Roman" w:cs="Times New Roman"/>
                <w:caps w:val="0"/>
                <w:spacing w:val="-5"/>
                <w:sz w:val="18"/>
                <w:szCs w:val="18"/>
              </w:rPr>
              <w:t xml:space="preserve"> </w:t>
            </w:r>
            <w:r w:rsidRPr="005178D9">
              <w:rPr>
                <w:rFonts w:eastAsia="Times New Roman" w:cs="Times New Roman"/>
                <w:caps w:val="0"/>
                <w:sz w:val="18"/>
                <w:szCs w:val="18"/>
              </w:rPr>
              <w:t>вида</w:t>
            </w:r>
            <w:r w:rsidRPr="005178D9">
              <w:rPr>
                <w:rFonts w:eastAsia="Times New Roman" w:cs="Times New Roman"/>
                <w:caps w:val="0"/>
                <w:sz w:val="18"/>
                <w:szCs w:val="18"/>
                <w:lang w:val="ru-RU"/>
              </w:rPr>
              <w:t xml:space="preserve"> </w:t>
            </w:r>
            <w:r w:rsidRPr="005178D9">
              <w:rPr>
                <w:rFonts w:eastAsia="Times New Roman" w:cs="Times New Roman"/>
                <w:caps w:val="0"/>
                <w:sz w:val="18"/>
                <w:szCs w:val="18"/>
              </w:rPr>
              <w:t>разрешенного</w:t>
            </w:r>
            <w:r w:rsidRPr="005178D9">
              <w:rPr>
                <w:rFonts w:eastAsia="Times New Roman" w:cs="Times New Roman"/>
                <w:caps w:val="0"/>
                <w:spacing w:val="-5"/>
                <w:sz w:val="18"/>
                <w:szCs w:val="18"/>
              </w:rPr>
              <w:t xml:space="preserve"> </w:t>
            </w:r>
            <w:r w:rsidRPr="005178D9">
              <w:rPr>
                <w:rFonts w:eastAsia="Times New Roman" w:cs="Times New Roman"/>
                <w:caps w:val="0"/>
                <w:sz w:val="18"/>
                <w:szCs w:val="18"/>
              </w:rPr>
              <w:t>использования</w:t>
            </w:r>
          </w:p>
        </w:tc>
        <w:tc>
          <w:tcPr>
            <w:tcW w:w="3162" w:type="pct"/>
            <w:gridSpan w:val="5"/>
          </w:tcPr>
          <w:p w:rsidR="009C4269" w:rsidRPr="005178D9" w:rsidRDefault="009C4269" w:rsidP="008B6BC6">
            <w:pPr>
              <w:ind w:left="-3"/>
              <w:jc w:val="both"/>
              <w:rPr>
                <w:rFonts w:eastAsia="Times New Roman" w:cs="Times New Roman"/>
                <w:caps w:val="0"/>
                <w:sz w:val="18"/>
                <w:szCs w:val="18"/>
                <w:lang w:val="ru-RU"/>
              </w:rPr>
            </w:pPr>
            <w:r w:rsidRPr="005178D9">
              <w:rPr>
                <w:rFonts w:eastAsia="Times New Roman" w:cs="Times New Roman"/>
                <w:caps w:val="0"/>
                <w:sz w:val="18"/>
                <w:szCs w:val="18"/>
                <w:lang w:val="ru-RU"/>
              </w:rPr>
              <w:t>Предельные</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размеры</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земельных</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участков</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предельные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параметры</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разрешенного</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реконструкции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объектов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p>
        </w:tc>
      </w:tr>
      <w:tr w:rsidR="009C4269" w:rsidRPr="005178D9" w:rsidTr="008B6BC6">
        <w:trPr>
          <w:trHeight w:val="70"/>
        </w:trPr>
        <w:tc>
          <w:tcPr>
            <w:tcW w:w="132" w:type="pct"/>
            <w:vMerge/>
          </w:tcPr>
          <w:p w:rsidR="009C4269" w:rsidRPr="005178D9" w:rsidRDefault="009C4269" w:rsidP="008B6BC6">
            <w:pPr>
              <w:ind w:right="57"/>
              <w:jc w:val="left"/>
              <w:rPr>
                <w:rFonts w:eastAsia="Times New Roman" w:cs="Times New Roman"/>
                <w:caps w:val="0"/>
                <w:sz w:val="18"/>
                <w:szCs w:val="18"/>
                <w:lang w:val="ru-RU"/>
              </w:rPr>
            </w:pPr>
          </w:p>
        </w:tc>
        <w:tc>
          <w:tcPr>
            <w:tcW w:w="629" w:type="pct"/>
            <w:vMerge/>
          </w:tcPr>
          <w:p w:rsidR="009C4269" w:rsidRPr="005178D9" w:rsidRDefault="009C4269" w:rsidP="008B6BC6">
            <w:pPr>
              <w:ind w:right="12"/>
              <w:jc w:val="left"/>
              <w:rPr>
                <w:rFonts w:eastAsia="Times New Roman" w:cs="Times New Roman"/>
                <w:caps w:val="0"/>
                <w:sz w:val="18"/>
                <w:szCs w:val="18"/>
                <w:lang w:val="ru-RU"/>
              </w:rPr>
            </w:pPr>
          </w:p>
        </w:tc>
        <w:tc>
          <w:tcPr>
            <w:tcW w:w="1077" w:type="pct"/>
            <w:vMerge/>
          </w:tcPr>
          <w:p w:rsidR="009C4269" w:rsidRPr="005178D9" w:rsidRDefault="009C4269" w:rsidP="008B6BC6">
            <w:pPr>
              <w:ind w:right="54"/>
              <w:jc w:val="left"/>
              <w:rPr>
                <w:rFonts w:eastAsia="Times New Roman" w:cs="Times New Roman"/>
                <w:caps w:val="0"/>
                <w:sz w:val="18"/>
                <w:szCs w:val="18"/>
                <w:lang w:val="ru-RU"/>
              </w:rPr>
            </w:pPr>
          </w:p>
        </w:tc>
        <w:tc>
          <w:tcPr>
            <w:tcW w:w="519" w:type="pct"/>
          </w:tcPr>
          <w:p w:rsidR="009C4269" w:rsidRPr="005178D9" w:rsidRDefault="009C4269" w:rsidP="008B6BC6">
            <w:pPr>
              <w:ind w:left="31" w:right="20"/>
              <w:jc w:val="both"/>
              <w:rPr>
                <w:rFonts w:eastAsia="Times New Roman" w:cs="Times New Roman"/>
                <w:caps w:val="0"/>
                <w:sz w:val="18"/>
                <w:szCs w:val="18"/>
                <w:lang w:val="ru-RU"/>
              </w:rPr>
            </w:pPr>
            <w:r w:rsidRPr="005178D9">
              <w:rPr>
                <w:rFonts w:eastAsia="Times New Roman" w:cs="Times New Roman"/>
                <w:caps w:val="0"/>
                <w:spacing w:val="-1"/>
                <w:sz w:val="18"/>
                <w:szCs w:val="18"/>
                <w:lang w:val="ru-RU"/>
              </w:rPr>
              <w:t>Предельное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 xml:space="preserve">количество </w:t>
            </w:r>
            <w:r w:rsidRPr="005178D9">
              <w:rPr>
                <w:rFonts w:eastAsia="Times New Roman" w:cs="Times New Roman"/>
                <w:caps w:val="0"/>
                <w:spacing w:val="-1"/>
                <w:sz w:val="18"/>
                <w:szCs w:val="18"/>
                <w:lang w:val="ru-RU"/>
              </w:rPr>
              <w:t>этажей зданий,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строений, сооружений</w:t>
            </w:r>
          </w:p>
        </w:tc>
        <w:tc>
          <w:tcPr>
            <w:tcW w:w="532" w:type="pct"/>
          </w:tcPr>
          <w:p w:rsidR="009C4269" w:rsidRPr="005178D9" w:rsidRDefault="009C4269" w:rsidP="008B6BC6">
            <w:pPr>
              <w:ind w:left="64" w:right="57"/>
              <w:jc w:val="both"/>
              <w:rPr>
                <w:rFonts w:eastAsia="Times New Roman" w:cs="Times New Roman"/>
                <w:caps w:val="0"/>
                <w:sz w:val="18"/>
                <w:szCs w:val="18"/>
                <w:lang w:val="ru-RU"/>
              </w:rPr>
            </w:pPr>
            <w:r w:rsidRPr="005178D9">
              <w:rPr>
                <w:rFonts w:eastAsia="Times New Roman" w:cs="Times New Roman"/>
                <w:caps w:val="0"/>
                <w:sz w:val="18"/>
                <w:szCs w:val="18"/>
                <w:lang w:val="ru-RU"/>
              </w:rPr>
              <w:t>Предельные</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(минимальные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(или) максимальные) размеры</w:t>
            </w:r>
            <w:r w:rsidRPr="005178D9">
              <w:rPr>
                <w:rFonts w:eastAsia="Times New Roman" w:cs="Times New Roman"/>
                <w:caps w:val="0"/>
                <w:spacing w:val="-47"/>
                <w:sz w:val="18"/>
                <w:szCs w:val="18"/>
                <w:lang w:val="ru-RU"/>
              </w:rPr>
              <w:t xml:space="preserve"> </w:t>
            </w:r>
            <w:r w:rsidRPr="005178D9">
              <w:rPr>
                <w:rFonts w:eastAsia="Times New Roman" w:cs="Times New Roman"/>
                <w:caps w:val="0"/>
                <w:spacing w:val="-1"/>
                <w:sz w:val="18"/>
                <w:szCs w:val="18"/>
                <w:lang w:val="ru-RU"/>
              </w:rPr>
              <w:t>земельных</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участков, в том числе их</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площадь,</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кв.</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м</w:t>
            </w:r>
          </w:p>
        </w:tc>
        <w:tc>
          <w:tcPr>
            <w:tcW w:w="447" w:type="pct"/>
          </w:tcPr>
          <w:p w:rsidR="009C4269" w:rsidRPr="005178D9" w:rsidRDefault="009C4269" w:rsidP="008B6BC6">
            <w:pPr>
              <w:ind w:right="85"/>
              <w:jc w:val="both"/>
              <w:rPr>
                <w:rFonts w:eastAsia="Times New Roman" w:cs="Times New Roman"/>
                <w:caps w:val="0"/>
                <w:sz w:val="18"/>
                <w:szCs w:val="18"/>
                <w:lang w:val="ru-RU"/>
              </w:rPr>
            </w:pPr>
            <w:r w:rsidRPr="005178D9">
              <w:rPr>
                <w:rFonts w:eastAsia="Times New Roman" w:cs="Times New Roman"/>
                <w:caps w:val="0"/>
                <w:spacing w:val="-1"/>
                <w:sz w:val="18"/>
                <w:szCs w:val="18"/>
                <w:lang w:val="ru-RU"/>
              </w:rPr>
              <w:t>Максимальны</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й процент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застройки в</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границах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земельного участка</w:t>
            </w:r>
          </w:p>
        </w:tc>
        <w:tc>
          <w:tcPr>
            <w:tcW w:w="835" w:type="pct"/>
          </w:tcPr>
          <w:p w:rsidR="009C4269" w:rsidRPr="005178D9" w:rsidRDefault="009C4269" w:rsidP="008B6BC6">
            <w:pPr>
              <w:ind w:right="109" w:hanging="4"/>
              <w:jc w:val="both"/>
              <w:rPr>
                <w:rFonts w:eastAsia="Times New Roman" w:cs="Times New Roman"/>
                <w:caps w:val="0"/>
                <w:sz w:val="18"/>
                <w:szCs w:val="18"/>
                <w:lang w:val="ru-RU"/>
              </w:rPr>
            </w:pPr>
            <w:r w:rsidRPr="005178D9">
              <w:rPr>
                <w:rFonts w:eastAsia="Times New Roman" w:cs="Times New Roman"/>
                <w:caps w:val="0"/>
                <w:sz w:val="18"/>
                <w:szCs w:val="18"/>
                <w:lang w:val="ru-RU"/>
              </w:rPr>
              <w:t>Минимальные</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отступы</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границ</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участков</w:t>
            </w:r>
          </w:p>
        </w:tc>
        <w:tc>
          <w:tcPr>
            <w:tcW w:w="829" w:type="pct"/>
          </w:tcPr>
          <w:p w:rsidR="009C4269" w:rsidRPr="005178D9" w:rsidRDefault="009C4269" w:rsidP="008B6BC6">
            <w:pPr>
              <w:ind w:right="229"/>
              <w:jc w:val="both"/>
              <w:rPr>
                <w:rFonts w:eastAsia="Times New Roman" w:cs="Times New Roman"/>
                <w:caps w:val="0"/>
                <w:sz w:val="18"/>
                <w:szCs w:val="18"/>
              </w:rPr>
            </w:pPr>
            <w:r w:rsidRPr="005178D9">
              <w:rPr>
                <w:rFonts w:eastAsia="Times New Roman" w:cs="Times New Roman"/>
                <w:caps w:val="0"/>
                <w:sz w:val="18"/>
                <w:szCs w:val="18"/>
              </w:rPr>
              <w:t>Иные</w:t>
            </w:r>
            <w:r w:rsidRPr="005178D9">
              <w:rPr>
                <w:rFonts w:eastAsia="Times New Roman" w:cs="Times New Roman"/>
                <w:caps w:val="0"/>
                <w:spacing w:val="-5"/>
                <w:sz w:val="18"/>
                <w:szCs w:val="18"/>
              </w:rPr>
              <w:t xml:space="preserve"> </w:t>
            </w:r>
            <w:r w:rsidRPr="005178D9">
              <w:rPr>
                <w:rFonts w:eastAsia="Times New Roman" w:cs="Times New Roman"/>
                <w:caps w:val="0"/>
                <w:sz w:val="18"/>
                <w:szCs w:val="18"/>
              </w:rPr>
              <w:t>предельные</w:t>
            </w:r>
            <w:r w:rsidRPr="005178D9">
              <w:rPr>
                <w:rFonts w:eastAsia="Times New Roman" w:cs="Times New Roman"/>
                <w:caps w:val="0"/>
                <w:spacing w:val="-1"/>
                <w:sz w:val="18"/>
                <w:szCs w:val="18"/>
              </w:rPr>
              <w:t xml:space="preserve"> </w:t>
            </w:r>
            <w:r w:rsidRPr="005178D9">
              <w:rPr>
                <w:rFonts w:eastAsia="Times New Roman" w:cs="Times New Roman"/>
                <w:caps w:val="0"/>
                <w:sz w:val="18"/>
                <w:szCs w:val="18"/>
              </w:rPr>
              <w:t>параметры</w:t>
            </w:r>
          </w:p>
        </w:tc>
      </w:tr>
      <w:tr w:rsidR="009C4269" w:rsidRPr="005178D9" w:rsidTr="008B6BC6">
        <w:trPr>
          <w:trHeight w:val="2811"/>
        </w:trPr>
        <w:tc>
          <w:tcPr>
            <w:tcW w:w="132" w:type="pct"/>
          </w:tcPr>
          <w:p w:rsidR="009C4269" w:rsidRPr="005178D9" w:rsidRDefault="009C4269" w:rsidP="008B6BC6">
            <w:pPr>
              <w:ind w:right="57"/>
              <w:jc w:val="left"/>
              <w:rPr>
                <w:rFonts w:eastAsia="Times New Roman" w:cs="Times New Roman"/>
                <w:caps w:val="0"/>
                <w:sz w:val="18"/>
                <w:szCs w:val="18"/>
              </w:rPr>
            </w:pPr>
            <w:r>
              <w:rPr>
                <w:rFonts w:eastAsia="Times New Roman" w:cs="Times New Roman"/>
                <w:caps w:val="0"/>
                <w:sz w:val="18"/>
                <w:szCs w:val="18"/>
              </w:rPr>
              <w:t>1</w:t>
            </w:r>
          </w:p>
        </w:tc>
        <w:tc>
          <w:tcPr>
            <w:tcW w:w="629" w:type="pct"/>
          </w:tcPr>
          <w:p w:rsidR="009C4269" w:rsidRPr="005178D9" w:rsidRDefault="009C4269" w:rsidP="008B6BC6">
            <w:pPr>
              <w:ind w:right="12"/>
              <w:jc w:val="both"/>
              <w:rPr>
                <w:rFonts w:eastAsia="Times New Roman" w:cs="Times New Roman"/>
                <w:caps w:val="0"/>
                <w:sz w:val="18"/>
                <w:szCs w:val="18"/>
              </w:rPr>
            </w:pPr>
            <w:r w:rsidRPr="005178D9">
              <w:rPr>
                <w:rFonts w:eastAsia="Times New Roman" w:cs="Times New Roman"/>
                <w:caps w:val="0"/>
                <w:sz w:val="18"/>
                <w:szCs w:val="18"/>
              </w:rPr>
              <w:t>Бытовое</w:t>
            </w:r>
          </w:p>
          <w:p w:rsidR="009C4269" w:rsidRPr="005178D9" w:rsidRDefault="009C4269" w:rsidP="008B6BC6">
            <w:pPr>
              <w:ind w:right="12"/>
              <w:jc w:val="both"/>
              <w:rPr>
                <w:rFonts w:eastAsia="Times New Roman" w:cs="Times New Roman"/>
                <w:caps w:val="0"/>
                <w:spacing w:val="-4"/>
                <w:sz w:val="18"/>
                <w:szCs w:val="18"/>
              </w:rPr>
            </w:pPr>
            <w:r w:rsidRPr="005178D9">
              <w:rPr>
                <w:rFonts w:eastAsia="Times New Roman" w:cs="Times New Roman"/>
                <w:caps w:val="0"/>
                <w:sz w:val="18"/>
                <w:szCs w:val="18"/>
              </w:rPr>
              <w:t>обслуживание</w:t>
            </w:r>
            <w:r w:rsidRPr="005178D9">
              <w:rPr>
                <w:rFonts w:eastAsia="Times New Roman" w:cs="Times New Roman"/>
                <w:caps w:val="0"/>
                <w:spacing w:val="-4"/>
                <w:sz w:val="18"/>
                <w:szCs w:val="18"/>
              </w:rPr>
              <w:t xml:space="preserve"> </w:t>
            </w:r>
          </w:p>
          <w:p w:rsidR="009C4269" w:rsidRPr="005178D9" w:rsidRDefault="009C4269" w:rsidP="008B6BC6">
            <w:pPr>
              <w:ind w:right="12"/>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3.3)</w:t>
            </w:r>
          </w:p>
        </w:tc>
        <w:tc>
          <w:tcPr>
            <w:tcW w:w="1077" w:type="pct"/>
          </w:tcPr>
          <w:p w:rsidR="009C4269" w:rsidRPr="005178D9" w:rsidRDefault="009C4269" w:rsidP="008B6BC6">
            <w:pPr>
              <w:ind w:right="54"/>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предназначенных</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для оказания населению или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организациям</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бытовых</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услуг</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(мастерские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мелкого ремонта,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ателье,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бани, парикмахерские,</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прачечные,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химчистки,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похоронные бюро)</w:t>
            </w:r>
          </w:p>
        </w:tc>
        <w:tc>
          <w:tcPr>
            <w:tcW w:w="519" w:type="pct"/>
          </w:tcPr>
          <w:p w:rsidR="009C4269" w:rsidRPr="005178D9" w:rsidRDefault="009C4269" w:rsidP="008B6BC6">
            <w:pPr>
              <w:ind w:right="214"/>
              <w:jc w:val="both"/>
              <w:rPr>
                <w:rFonts w:eastAsia="Times New Roman" w:cs="Times New Roman"/>
                <w:caps w:val="0"/>
                <w:sz w:val="18"/>
                <w:szCs w:val="18"/>
                <w:lang w:val="ru-RU"/>
              </w:rPr>
            </w:pPr>
            <w:r w:rsidRPr="005178D9">
              <w:rPr>
                <w:rFonts w:eastAsia="Times New Roman" w:cs="Times New Roman"/>
                <w:caps w:val="0"/>
                <w:spacing w:val="-1"/>
                <w:sz w:val="18"/>
                <w:szCs w:val="18"/>
                <w:lang w:val="ru-RU"/>
              </w:rPr>
              <w:t>количество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этажей – 7,</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из</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них этажность</w:t>
            </w:r>
            <w:r w:rsidRPr="005178D9">
              <w:rPr>
                <w:rFonts w:eastAsia="Times New Roman" w:cs="Times New Roman"/>
                <w:caps w:val="0"/>
                <w:spacing w:val="17"/>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6"/>
                <w:sz w:val="18"/>
                <w:szCs w:val="18"/>
                <w:lang w:val="ru-RU"/>
              </w:rPr>
              <w:t xml:space="preserve"> </w:t>
            </w:r>
            <w:r w:rsidRPr="005178D9">
              <w:rPr>
                <w:rFonts w:eastAsia="Times New Roman" w:cs="Times New Roman"/>
                <w:caps w:val="0"/>
                <w:sz w:val="18"/>
                <w:szCs w:val="18"/>
                <w:lang w:val="ru-RU"/>
              </w:rPr>
              <w:t>4</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835" w:type="pct"/>
          </w:tcPr>
          <w:p w:rsidR="009C4269" w:rsidRPr="005178D9" w:rsidRDefault="009C4269" w:rsidP="008B6BC6">
            <w:pPr>
              <w:ind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 до места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2070"/>
        </w:trPr>
        <w:tc>
          <w:tcPr>
            <w:tcW w:w="132" w:type="pct"/>
          </w:tcPr>
          <w:p w:rsidR="009C4269" w:rsidRPr="005178D9" w:rsidRDefault="009C4269" w:rsidP="008B6BC6">
            <w:pPr>
              <w:ind w:right="57"/>
              <w:jc w:val="left"/>
              <w:rPr>
                <w:rFonts w:eastAsia="Times New Roman" w:cs="Times New Roman"/>
                <w:caps w:val="0"/>
                <w:sz w:val="18"/>
                <w:szCs w:val="18"/>
              </w:rPr>
            </w:pPr>
            <w:r>
              <w:rPr>
                <w:rFonts w:eastAsia="Times New Roman" w:cs="Times New Roman"/>
                <w:caps w:val="0"/>
                <w:sz w:val="18"/>
                <w:szCs w:val="18"/>
              </w:rPr>
              <w:t>2</w:t>
            </w:r>
          </w:p>
        </w:tc>
        <w:tc>
          <w:tcPr>
            <w:tcW w:w="629" w:type="pct"/>
          </w:tcPr>
          <w:p w:rsidR="009C4269" w:rsidRPr="005178D9" w:rsidRDefault="009C4269" w:rsidP="008B6BC6">
            <w:pPr>
              <w:ind w:right="168"/>
              <w:jc w:val="both"/>
              <w:rPr>
                <w:rFonts w:eastAsia="Times New Roman" w:cs="Times New Roman"/>
                <w:caps w:val="0"/>
                <w:spacing w:val="-47"/>
                <w:sz w:val="18"/>
                <w:szCs w:val="18"/>
              </w:rPr>
            </w:pPr>
            <w:r w:rsidRPr="005178D9">
              <w:rPr>
                <w:rFonts w:eastAsia="Times New Roman" w:cs="Times New Roman"/>
                <w:caps w:val="0"/>
                <w:spacing w:val="-1"/>
                <w:sz w:val="18"/>
                <w:szCs w:val="18"/>
              </w:rPr>
              <w:t>Здравоохранение</w:t>
            </w:r>
            <w:r w:rsidRPr="005178D9">
              <w:rPr>
                <w:rFonts w:eastAsia="Times New Roman" w:cs="Times New Roman"/>
                <w:caps w:val="0"/>
                <w:spacing w:val="-47"/>
                <w:sz w:val="18"/>
                <w:szCs w:val="18"/>
              </w:rPr>
              <w:t xml:space="preserve"> </w:t>
            </w:r>
          </w:p>
          <w:p w:rsidR="009C4269" w:rsidRPr="005178D9" w:rsidRDefault="009C4269" w:rsidP="008B6BC6">
            <w:pPr>
              <w:ind w:right="168"/>
              <w:jc w:val="both"/>
              <w:rPr>
                <w:rFonts w:eastAsia="Times New Roman" w:cs="Times New Roman"/>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3.4)</w:t>
            </w:r>
          </w:p>
        </w:tc>
        <w:tc>
          <w:tcPr>
            <w:tcW w:w="1077" w:type="pct"/>
          </w:tcPr>
          <w:p w:rsidR="009C4269" w:rsidRPr="005178D9" w:rsidRDefault="009C4269" w:rsidP="008B6BC6">
            <w:pPr>
              <w:ind w:right="123"/>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предназначенных для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оказания</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гражданам медицинской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помощи. Содержание данного вида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разрешенного</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использования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включает</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себя</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содержание видов</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разрешенного использования</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с</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кодами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3.4.1–3.4.2</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7,</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4</w:t>
            </w:r>
          </w:p>
        </w:tc>
        <w:tc>
          <w:tcPr>
            <w:tcW w:w="532" w:type="pct"/>
          </w:tcPr>
          <w:p w:rsidR="009C4269" w:rsidRPr="005178D9" w:rsidRDefault="009C4269" w:rsidP="008B6BC6">
            <w:pPr>
              <w:ind w:right="84"/>
              <w:jc w:val="both"/>
              <w:rPr>
                <w:rFonts w:eastAsia="Times New Roman" w:cs="Times New Roman"/>
                <w:caps w:val="0"/>
                <w:sz w:val="18"/>
                <w:szCs w:val="18"/>
                <w:lang w:val="ru-RU"/>
              </w:rPr>
            </w:pPr>
            <w:r w:rsidRPr="005178D9">
              <w:rPr>
                <w:rFonts w:eastAsia="Times New Roman" w:cs="Times New Roman"/>
                <w:caps w:val="0"/>
                <w:sz w:val="18"/>
                <w:szCs w:val="18"/>
                <w:lang w:val="ru-RU"/>
              </w:rPr>
              <w:t>не подлежат</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установлению</w:t>
            </w:r>
          </w:p>
        </w:tc>
        <w:tc>
          <w:tcPr>
            <w:tcW w:w="447" w:type="pct"/>
          </w:tcPr>
          <w:p w:rsidR="009C4269" w:rsidRPr="005178D9" w:rsidRDefault="009C4269" w:rsidP="008B6BC6">
            <w:pPr>
              <w:ind w:right="81"/>
              <w:jc w:val="both"/>
              <w:rPr>
                <w:rFonts w:eastAsia="Times New Roman" w:cs="Times New Roman"/>
                <w:caps w:val="0"/>
                <w:sz w:val="18"/>
                <w:szCs w:val="18"/>
                <w:lang w:val="ru-RU"/>
              </w:rPr>
            </w:pPr>
            <w:r w:rsidRPr="005178D9">
              <w:rPr>
                <w:rFonts w:eastAsia="Times New Roman" w:cs="Times New Roman"/>
                <w:caps w:val="0"/>
                <w:sz w:val="18"/>
                <w:szCs w:val="18"/>
                <w:lang w:val="ru-RU"/>
              </w:rPr>
              <w:t>не подлежит</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установлению</w:t>
            </w:r>
          </w:p>
        </w:tc>
        <w:tc>
          <w:tcPr>
            <w:tcW w:w="835" w:type="pct"/>
          </w:tcPr>
          <w:p w:rsidR="009C4269" w:rsidRPr="005178D9" w:rsidRDefault="009C4269" w:rsidP="008B6BC6">
            <w:pPr>
              <w:ind w:left="12" w:right="5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сети</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 xml:space="preserve">(проезд, </w:t>
            </w:r>
            <w:r w:rsidRPr="005178D9">
              <w:rPr>
                <w:rFonts w:eastAsia="Times New Roman" w:cs="Times New Roman"/>
                <w:caps w:val="0"/>
                <w:sz w:val="18"/>
                <w:szCs w:val="18"/>
                <w:lang w:val="ru-RU"/>
              </w:rPr>
              <w:lastRenderedPageBreak/>
              <w:t>переулок, тупик) – 3 м, смежной с</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lastRenderedPageBreak/>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5 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lastRenderedPageBreak/>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1984"/>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lastRenderedPageBreak/>
              <w:t>3</w:t>
            </w:r>
          </w:p>
        </w:tc>
        <w:tc>
          <w:tcPr>
            <w:tcW w:w="629" w:type="pct"/>
          </w:tcPr>
          <w:p w:rsidR="009C4269" w:rsidRPr="005178D9" w:rsidRDefault="009C4269" w:rsidP="008B6BC6">
            <w:pPr>
              <w:ind w:right="71"/>
              <w:jc w:val="both"/>
              <w:rPr>
                <w:rFonts w:eastAsia="Times New Roman" w:cs="Times New Roman"/>
                <w:caps w:val="0"/>
                <w:spacing w:val="1"/>
                <w:sz w:val="18"/>
                <w:szCs w:val="18"/>
              </w:rPr>
            </w:pPr>
            <w:r w:rsidRPr="005178D9">
              <w:rPr>
                <w:rFonts w:eastAsia="Times New Roman" w:cs="Times New Roman"/>
                <w:caps w:val="0"/>
                <w:sz w:val="18"/>
                <w:szCs w:val="18"/>
              </w:rPr>
              <w:t>Амбулаторно-</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поликлиническое</w:t>
            </w:r>
            <w:r w:rsidRPr="005178D9">
              <w:rPr>
                <w:rFonts w:eastAsia="Times New Roman" w:cs="Times New Roman"/>
                <w:caps w:val="0"/>
                <w:spacing w:val="-47"/>
                <w:sz w:val="18"/>
                <w:szCs w:val="18"/>
              </w:rPr>
              <w:t xml:space="preserve"> </w:t>
            </w:r>
            <w:r w:rsidRPr="005178D9">
              <w:rPr>
                <w:rFonts w:eastAsia="Times New Roman" w:cs="Times New Roman"/>
                <w:caps w:val="0"/>
                <w:sz w:val="18"/>
                <w:szCs w:val="18"/>
              </w:rPr>
              <w:t>обслуживание</w:t>
            </w:r>
            <w:r w:rsidRPr="005178D9">
              <w:rPr>
                <w:rFonts w:eastAsia="Times New Roman" w:cs="Times New Roman"/>
                <w:caps w:val="0"/>
                <w:spacing w:val="1"/>
                <w:sz w:val="18"/>
                <w:szCs w:val="18"/>
              </w:rPr>
              <w:t xml:space="preserve"> </w:t>
            </w:r>
          </w:p>
          <w:p w:rsidR="009C4269" w:rsidRPr="005178D9" w:rsidRDefault="009C4269" w:rsidP="008B6BC6">
            <w:pPr>
              <w:ind w:right="71"/>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3.4.1)</w:t>
            </w:r>
          </w:p>
        </w:tc>
        <w:tc>
          <w:tcPr>
            <w:tcW w:w="1077" w:type="pct"/>
          </w:tcPr>
          <w:p w:rsidR="009C4269" w:rsidRPr="005178D9" w:rsidRDefault="009C4269" w:rsidP="008B6BC6">
            <w:pPr>
              <w:ind w:right="123"/>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предназначенных для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оказания</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гражданам амбулаторно-</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 xml:space="preserve">поликлинической </w:t>
            </w:r>
            <w:r w:rsidRPr="005178D9">
              <w:rPr>
                <w:rFonts w:eastAsia="Times New Roman" w:cs="Times New Roman"/>
                <w:caps w:val="0"/>
                <w:sz w:val="18"/>
                <w:szCs w:val="18"/>
                <w:lang w:val="ru-RU"/>
              </w:rPr>
              <w:t>медицинской помощи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(поликлиники,</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фельдшерские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 xml:space="preserve">пункты, пункты </w:t>
            </w:r>
            <w:r w:rsidRPr="005178D9">
              <w:rPr>
                <w:rFonts w:eastAsia="Times New Roman" w:cs="Times New Roman"/>
                <w:caps w:val="0"/>
                <w:spacing w:val="-1"/>
                <w:sz w:val="18"/>
                <w:szCs w:val="18"/>
                <w:lang w:val="ru-RU"/>
              </w:rPr>
              <w:t xml:space="preserve">здравоохранения, </w:t>
            </w:r>
            <w:r w:rsidRPr="005178D9">
              <w:rPr>
                <w:rFonts w:eastAsia="Times New Roman" w:cs="Times New Roman"/>
                <w:caps w:val="0"/>
                <w:sz w:val="18"/>
                <w:szCs w:val="18"/>
                <w:lang w:val="ru-RU"/>
              </w:rPr>
              <w:t>центры</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матери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ребенка, диагностические центры,</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молочные</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кухни,</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станции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донорства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крови, клинические</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лаборатории)</w:t>
            </w:r>
          </w:p>
        </w:tc>
        <w:tc>
          <w:tcPr>
            <w:tcW w:w="519" w:type="pct"/>
          </w:tcPr>
          <w:p w:rsidR="009C4269" w:rsidRPr="005178D9" w:rsidRDefault="009C4269" w:rsidP="008B6BC6">
            <w:pPr>
              <w:ind w:left="18" w:right="116"/>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7,</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4</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835" w:type="pct"/>
          </w:tcPr>
          <w:p w:rsidR="009C4269" w:rsidRPr="005178D9" w:rsidRDefault="009C4269" w:rsidP="008B6BC6">
            <w:pPr>
              <w:ind w:left="12"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w:t>
            </w:r>
          </w:p>
          <w:p w:rsidR="009C4269" w:rsidRPr="005178D9" w:rsidRDefault="009C4269" w:rsidP="008B6BC6">
            <w:pPr>
              <w:ind w:left="12" w:right="73"/>
              <w:jc w:val="both"/>
              <w:rPr>
                <w:rFonts w:eastAsia="Times New Roman" w:cs="Times New Roman"/>
                <w:caps w:val="0"/>
                <w:sz w:val="18"/>
                <w:szCs w:val="18"/>
                <w:lang w:val="ru-RU"/>
              </w:rPr>
            </w:pPr>
            <w:r w:rsidRPr="005178D9">
              <w:rPr>
                <w:rFonts w:eastAsia="Times New Roman" w:cs="Times New Roman"/>
                <w:caps w:val="0"/>
                <w:sz w:val="18"/>
                <w:szCs w:val="18"/>
                <w:lang w:val="ru-RU"/>
              </w:rPr>
              <w:t>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 до места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70"/>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t>4</w:t>
            </w:r>
          </w:p>
        </w:tc>
        <w:tc>
          <w:tcPr>
            <w:tcW w:w="629" w:type="pct"/>
          </w:tcPr>
          <w:p w:rsidR="009C4269" w:rsidRPr="005178D9" w:rsidRDefault="009C4269" w:rsidP="008B6BC6">
            <w:pPr>
              <w:ind w:right="69"/>
              <w:jc w:val="both"/>
              <w:rPr>
                <w:rFonts w:eastAsia="Times New Roman" w:cs="Times New Roman"/>
                <w:caps w:val="0"/>
                <w:spacing w:val="-47"/>
                <w:sz w:val="18"/>
                <w:szCs w:val="18"/>
              </w:rPr>
            </w:pPr>
            <w:r w:rsidRPr="005178D9">
              <w:rPr>
                <w:rFonts w:eastAsia="Times New Roman" w:cs="Times New Roman"/>
                <w:caps w:val="0"/>
                <w:sz w:val="18"/>
                <w:szCs w:val="18"/>
              </w:rPr>
              <w:t>Стационарное</w:t>
            </w:r>
            <w:r w:rsidRPr="005178D9">
              <w:rPr>
                <w:rFonts w:eastAsia="Times New Roman" w:cs="Times New Roman"/>
                <w:caps w:val="0"/>
                <w:spacing w:val="-47"/>
                <w:sz w:val="18"/>
                <w:szCs w:val="18"/>
              </w:rPr>
              <w:t xml:space="preserve"> </w:t>
            </w:r>
            <w:r w:rsidRPr="005178D9">
              <w:rPr>
                <w:rFonts w:eastAsia="Times New Roman" w:cs="Times New Roman"/>
                <w:caps w:val="0"/>
                <w:sz w:val="18"/>
                <w:szCs w:val="18"/>
              </w:rPr>
              <w:t>медицинское</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обслуживание</w:t>
            </w:r>
            <w:r w:rsidRPr="005178D9">
              <w:rPr>
                <w:rFonts w:eastAsia="Times New Roman" w:cs="Times New Roman"/>
                <w:caps w:val="0"/>
                <w:spacing w:val="-47"/>
                <w:sz w:val="18"/>
                <w:szCs w:val="18"/>
              </w:rPr>
              <w:t xml:space="preserve"> </w:t>
            </w:r>
          </w:p>
          <w:p w:rsidR="009C4269" w:rsidRPr="005178D9" w:rsidRDefault="009C4269" w:rsidP="008B6BC6">
            <w:pPr>
              <w:ind w:right="69"/>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3.4.2)</w:t>
            </w:r>
          </w:p>
        </w:tc>
        <w:tc>
          <w:tcPr>
            <w:tcW w:w="1077" w:type="pct"/>
          </w:tcPr>
          <w:p w:rsidR="009C4269" w:rsidRPr="005178D9" w:rsidRDefault="009C4269" w:rsidP="008B6BC6">
            <w:pPr>
              <w:ind w:right="123"/>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предназначенных для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оказания</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гражданам медицинской помощи в</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стационарах</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(больницы, родильные дома, диспансеры,</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научно-медицинские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учреждения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и прочие объекты,</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обеспечивающие оказание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услуги</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лечению</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стационаре); размещение</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станций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скорой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 xml:space="preserve">помощи; </w:t>
            </w:r>
            <w:r w:rsidRPr="005178D9">
              <w:rPr>
                <w:rFonts w:eastAsia="Times New Roman" w:cs="Times New Roman"/>
                <w:caps w:val="0"/>
                <w:spacing w:val="-1"/>
                <w:sz w:val="18"/>
                <w:szCs w:val="18"/>
                <w:lang w:val="ru-RU"/>
              </w:rPr>
              <w:t xml:space="preserve">размещение </w:t>
            </w:r>
            <w:r w:rsidRPr="005178D9">
              <w:rPr>
                <w:rFonts w:eastAsia="Times New Roman" w:cs="Times New Roman"/>
                <w:caps w:val="0"/>
                <w:sz w:val="18"/>
                <w:szCs w:val="18"/>
                <w:lang w:val="ru-RU"/>
              </w:rPr>
              <w:t>площадок</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санитарной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авиации</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7,</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4</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835" w:type="pct"/>
          </w:tcPr>
          <w:p w:rsidR="009C4269" w:rsidRPr="005178D9" w:rsidRDefault="009C4269" w:rsidP="008B6BC6">
            <w:pPr>
              <w:ind w:left="12" w:right="52"/>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w:t>
            </w:r>
          </w:p>
          <w:p w:rsidR="009C4269" w:rsidRPr="005178D9" w:rsidRDefault="009C4269" w:rsidP="008B6BC6">
            <w:pPr>
              <w:ind w:left="12" w:right="73"/>
              <w:jc w:val="both"/>
              <w:rPr>
                <w:rFonts w:eastAsia="Times New Roman" w:cs="Times New Roman"/>
                <w:caps w:val="0"/>
                <w:sz w:val="18"/>
                <w:szCs w:val="18"/>
                <w:lang w:val="ru-RU"/>
              </w:rPr>
            </w:pPr>
            <w:r w:rsidRPr="005178D9">
              <w:rPr>
                <w:rFonts w:eastAsia="Times New Roman" w:cs="Times New Roman"/>
                <w:caps w:val="0"/>
                <w:sz w:val="18"/>
                <w:szCs w:val="18"/>
                <w:lang w:val="ru-RU"/>
              </w:rPr>
              <w:lastRenderedPageBreak/>
              <w:t>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lastRenderedPageBreak/>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lastRenderedPageBreak/>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2409"/>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lastRenderedPageBreak/>
              <w:t>5</w:t>
            </w:r>
          </w:p>
        </w:tc>
        <w:tc>
          <w:tcPr>
            <w:tcW w:w="629" w:type="pct"/>
          </w:tcPr>
          <w:p w:rsidR="009C4269" w:rsidRPr="005178D9" w:rsidRDefault="009C4269" w:rsidP="008B6BC6">
            <w:pPr>
              <w:ind w:right="12"/>
              <w:jc w:val="both"/>
              <w:rPr>
                <w:rFonts w:eastAsia="Times New Roman" w:cs="Times New Roman"/>
                <w:caps w:val="0"/>
                <w:spacing w:val="-4"/>
                <w:sz w:val="18"/>
                <w:szCs w:val="18"/>
              </w:rPr>
            </w:pPr>
            <w:r w:rsidRPr="005178D9">
              <w:rPr>
                <w:rFonts w:eastAsia="Times New Roman" w:cs="Times New Roman"/>
                <w:caps w:val="0"/>
                <w:sz w:val="18"/>
                <w:szCs w:val="18"/>
              </w:rPr>
              <w:t>Религиозное</w:t>
            </w:r>
            <w:r w:rsidRPr="005178D9">
              <w:rPr>
                <w:rFonts w:eastAsia="Times New Roman" w:cs="Times New Roman"/>
                <w:caps w:val="0"/>
                <w:sz w:val="18"/>
                <w:szCs w:val="18"/>
                <w:lang w:val="ru-RU"/>
              </w:rPr>
              <w:t xml:space="preserve"> </w:t>
            </w:r>
            <w:r w:rsidRPr="005178D9">
              <w:rPr>
                <w:rFonts w:eastAsia="Times New Roman" w:cs="Times New Roman"/>
                <w:caps w:val="0"/>
                <w:sz w:val="18"/>
                <w:szCs w:val="18"/>
              </w:rPr>
              <w:t>использование</w:t>
            </w:r>
            <w:r w:rsidRPr="005178D9">
              <w:rPr>
                <w:rFonts w:eastAsia="Times New Roman" w:cs="Times New Roman"/>
                <w:caps w:val="0"/>
                <w:spacing w:val="-4"/>
                <w:sz w:val="18"/>
                <w:szCs w:val="18"/>
              </w:rPr>
              <w:t xml:space="preserve"> </w:t>
            </w:r>
          </w:p>
          <w:p w:rsidR="009C4269" w:rsidRPr="005178D9" w:rsidRDefault="009C4269" w:rsidP="008B6BC6">
            <w:pPr>
              <w:ind w:right="12"/>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3.7)</w:t>
            </w:r>
          </w:p>
        </w:tc>
        <w:tc>
          <w:tcPr>
            <w:tcW w:w="1077" w:type="pct"/>
          </w:tcPr>
          <w:p w:rsidR="009C4269" w:rsidRPr="005178D9" w:rsidRDefault="009C4269" w:rsidP="008B6BC6">
            <w:pPr>
              <w:ind w:right="56"/>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зданий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и сооружений религиозного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использования.</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Содержание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данного вида разрешенного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использования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включает</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в себя</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содержание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видов разрешенного</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использования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w:t>
            </w:r>
            <w:r w:rsidRPr="005178D9">
              <w:rPr>
                <w:rFonts w:eastAsia="Times New Roman" w:cs="Times New Roman"/>
                <w:caps w:val="0"/>
                <w:spacing w:val="-1"/>
                <w:sz w:val="18"/>
                <w:szCs w:val="18"/>
                <w:lang w:val="ru-RU"/>
              </w:rPr>
              <w:t xml:space="preserve"> </w:t>
            </w:r>
            <w:hyperlink r:id="rId28" w:anchor="block_1371">
              <w:r w:rsidRPr="005178D9">
                <w:rPr>
                  <w:rFonts w:eastAsia="Times New Roman" w:cs="Times New Roman"/>
                  <w:caps w:val="0"/>
                  <w:sz w:val="18"/>
                  <w:szCs w:val="18"/>
                  <w:lang w:val="ru-RU"/>
                </w:rPr>
                <w:t>кодами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3.7.1–3.7.2</w:t>
              </w:r>
            </w:hyperlink>
          </w:p>
        </w:tc>
        <w:tc>
          <w:tcPr>
            <w:tcW w:w="519"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jc w:val="both"/>
              <w:rPr>
                <w:rFonts w:eastAsia="Times New Roman" w:cs="Times New Roman"/>
                <w:caps w:val="0"/>
                <w:sz w:val="18"/>
                <w:szCs w:val="18"/>
              </w:rPr>
            </w:pPr>
            <w:r w:rsidRPr="005178D9">
              <w:rPr>
                <w:rFonts w:eastAsia="Times New Roman" w:cs="Times New Roman"/>
                <w:caps w:val="0"/>
                <w:sz w:val="18"/>
                <w:szCs w:val="18"/>
              </w:rPr>
              <w:t>60</w:t>
            </w:r>
          </w:p>
        </w:tc>
        <w:tc>
          <w:tcPr>
            <w:tcW w:w="835" w:type="pct"/>
          </w:tcPr>
          <w:p w:rsidR="009C4269" w:rsidRPr="005178D9" w:rsidRDefault="009C4269" w:rsidP="008B6BC6">
            <w:pPr>
              <w:ind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1129"/>
        </w:trPr>
        <w:tc>
          <w:tcPr>
            <w:tcW w:w="132" w:type="pct"/>
          </w:tcPr>
          <w:p w:rsidR="009C4269" w:rsidRPr="007477CC" w:rsidRDefault="009C4269" w:rsidP="008B6BC6">
            <w:pPr>
              <w:ind w:right="57"/>
              <w:rPr>
                <w:rFonts w:eastAsia="Times New Roman" w:cs="Times New Roman"/>
                <w:caps w:val="0"/>
                <w:sz w:val="18"/>
                <w:szCs w:val="18"/>
              </w:rPr>
            </w:pPr>
            <w:r>
              <w:rPr>
                <w:rFonts w:eastAsia="Times New Roman" w:cs="Times New Roman"/>
                <w:caps w:val="0"/>
                <w:sz w:val="18"/>
                <w:szCs w:val="18"/>
              </w:rPr>
              <w:t>6</w:t>
            </w:r>
          </w:p>
        </w:tc>
        <w:tc>
          <w:tcPr>
            <w:tcW w:w="629" w:type="pct"/>
          </w:tcPr>
          <w:p w:rsidR="009C4269" w:rsidRPr="005178D9" w:rsidRDefault="009C4269" w:rsidP="008B6BC6">
            <w:pPr>
              <w:ind w:right="36"/>
              <w:jc w:val="both"/>
              <w:rPr>
                <w:rFonts w:eastAsia="Times New Roman" w:cs="Times New Roman"/>
                <w:caps w:val="0"/>
                <w:spacing w:val="-2"/>
                <w:sz w:val="18"/>
                <w:szCs w:val="18"/>
              </w:rPr>
            </w:pPr>
            <w:r w:rsidRPr="005178D9">
              <w:rPr>
                <w:rFonts w:eastAsia="Times New Roman" w:cs="Times New Roman"/>
                <w:caps w:val="0"/>
                <w:spacing w:val="-1"/>
                <w:sz w:val="18"/>
                <w:szCs w:val="18"/>
              </w:rPr>
              <w:t>Осуществление</w:t>
            </w:r>
            <w:r w:rsidRPr="005178D9">
              <w:rPr>
                <w:rFonts w:eastAsia="Times New Roman" w:cs="Times New Roman"/>
                <w:caps w:val="0"/>
                <w:spacing w:val="-47"/>
                <w:sz w:val="18"/>
                <w:szCs w:val="18"/>
              </w:rPr>
              <w:t xml:space="preserve"> </w:t>
            </w:r>
            <w:r w:rsidRPr="005178D9">
              <w:rPr>
                <w:rFonts w:eastAsia="Times New Roman" w:cs="Times New Roman"/>
                <w:caps w:val="0"/>
                <w:sz w:val="18"/>
                <w:szCs w:val="18"/>
              </w:rPr>
              <w:t>религиозных</w:t>
            </w:r>
            <w:r w:rsidRPr="005178D9">
              <w:rPr>
                <w:rFonts w:eastAsia="Times New Roman" w:cs="Times New Roman"/>
                <w:caps w:val="0"/>
                <w:spacing w:val="1"/>
                <w:sz w:val="18"/>
                <w:szCs w:val="18"/>
              </w:rPr>
              <w:t xml:space="preserve"> </w:t>
            </w:r>
            <w:r w:rsidRPr="005178D9">
              <w:rPr>
                <w:rFonts w:eastAsia="Times New Roman" w:cs="Times New Roman"/>
                <w:caps w:val="0"/>
                <w:sz w:val="18"/>
                <w:szCs w:val="18"/>
              </w:rPr>
              <w:t>обрядов</w:t>
            </w:r>
            <w:r w:rsidRPr="005178D9">
              <w:rPr>
                <w:rFonts w:eastAsia="Times New Roman" w:cs="Times New Roman"/>
                <w:caps w:val="0"/>
                <w:spacing w:val="-2"/>
                <w:sz w:val="18"/>
                <w:szCs w:val="18"/>
              </w:rPr>
              <w:t xml:space="preserve"> </w:t>
            </w:r>
          </w:p>
          <w:p w:rsidR="009C4269" w:rsidRPr="005178D9" w:rsidRDefault="009C4269" w:rsidP="008B6BC6">
            <w:pPr>
              <w:ind w:right="36"/>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3.7.1)</w:t>
            </w:r>
          </w:p>
        </w:tc>
        <w:tc>
          <w:tcPr>
            <w:tcW w:w="1077" w:type="pct"/>
          </w:tcPr>
          <w:p w:rsidR="009C4269" w:rsidRPr="005178D9" w:rsidRDefault="009C4269" w:rsidP="008B6BC6">
            <w:pPr>
              <w:ind w:right="123"/>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зданий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сооружений, предназначенных</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для совершения религиозных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обрядов и церемоний (в том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числе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церкви,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соборы,</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храмы,</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часовни,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мечети,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молельные дома,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синагоги)</w:t>
            </w:r>
          </w:p>
        </w:tc>
        <w:tc>
          <w:tcPr>
            <w:tcW w:w="519"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jc w:val="both"/>
              <w:rPr>
                <w:rFonts w:eastAsia="Times New Roman" w:cs="Times New Roman"/>
                <w:caps w:val="0"/>
                <w:sz w:val="18"/>
                <w:szCs w:val="18"/>
              </w:rPr>
            </w:pPr>
            <w:r w:rsidRPr="005178D9">
              <w:rPr>
                <w:rFonts w:eastAsia="Times New Roman" w:cs="Times New Roman"/>
                <w:caps w:val="0"/>
                <w:sz w:val="18"/>
                <w:szCs w:val="18"/>
              </w:rPr>
              <w:t>60</w:t>
            </w:r>
          </w:p>
        </w:tc>
        <w:tc>
          <w:tcPr>
            <w:tcW w:w="835" w:type="pct"/>
          </w:tcPr>
          <w:p w:rsidR="009C4269" w:rsidRPr="005178D9" w:rsidRDefault="009C4269" w:rsidP="008B6BC6">
            <w:pPr>
              <w:ind w:left="12" w:right="5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2268"/>
        </w:trPr>
        <w:tc>
          <w:tcPr>
            <w:tcW w:w="132" w:type="pct"/>
          </w:tcPr>
          <w:p w:rsidR="009C4269" w:rsidRPr="007477CC" w:rsidRDefault="009C4269" w:rsidP="008B6BC6">
            <w:pPr>
              <w:ind w:right="57"/>
              <w:rPr>
                <w:rFonts w:eastAsia="Times New Roman" w:cs="Times New Roman"/>
                <w:caps w:val="0"/>
                <w:sz w:val="18"/>
                <w:szCs w:val="18"/>
              </w:rPr>
            </w:pPr>
            <w:r>
              <w:rPr>
                <w:rFonts w:eastAsia="Times New Roman" w:cs="Times New Roman"/>
                <w:caps w:val="0"/>
                <w:sz w:val="18"/>
                <w:szCs w:val="18"/>
              </w:rPr>
              <w:lastRenderedPageBreak/>
              <w:t>7</w:t>
            </w:r>
          </w:p>
        </w:tc>
        <w:tc>
          <w:tcPr>
            <w:tcW w:w="629" w:type="pct"/>
          </w:tcPr>
          <w:p w:rsidR="009C4269" w:rsidRPr="005178D9" w:rsidRDefault="009C4269" w:rsidP="008B6BC6">
            <w:pPr>
              <w:ind w:right="12"/>
              <w:jc w:val="both"/>
              <w:rPr>
                <w:rFonts w:eastAsia="Times New Roman" w:cs="Times New Roman"/>
                <w:caps w:val="0"/>
                <w:spacing w:val="-4"/>
                <w:sz w:val="18"/>
                <w:szCs w:val="18"/>
                <w:lang w:val="ru-RU"/>
              </w:rPr>
            </w:pPr>
            <w:r w:rsidRPr="005178D9">
              <w:rPr>
                <w:rFonts w:eastAsia="Times New Roman" w:cs="Times New Roman"/>
                <w:caps w:val="0"/>
                <w:sz w:val="18"/>
                <w:szCs w:val="18"/>
                <w:lang w:val="ru-RU"/>
              </w:rPr>
              <w:t>Религиозное</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управление</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и образование</w:t>
            </w:r>
            <w:r w:rsidRPr="005178D9">
              <w:rPr>
                <w:rFonts w:eastAsia="Times New Roman" w:cs="Times New Roman"/>
                <w:caps w:val="0"/>
                <w:spacing w:val="-4"/>
                <w:sz w:val="18"/>
                <w:szCs w:val="18"/>
                <w:lang w:val="ru-RU"/>
              </w:rPr>
              <w:t xml:space="preserve"> </w:t>
            </w:r>
          </w:p>
          <w:p w:rsidR="009C4269" w:rsidRPr="005178D9" w:rsidRDefault="009C4269" w:rsidP="008B6BC6">
            <w:pPr>
              <w:ind w:right="12"/>
              <w:jc w:val="both"/>
              <w:rPr>
                <w:rFonts w:eastAsia="Times New Roman" w:cs="Times New Roman"/>
                <w:b/>
                <w:caps w:val="0"/>
                <w:sz w:val="18"/>
                <w:szCs w:val="18"/>
                <w:lang w:val="ru-RU"/>
              </w:rPr>
            </w:pPr>
            <w:r w:rsidRPr="005178D9">
              <w:rPr>
                <w:rFonts w:eastAsia="Times New Roman" w:cs="Times New Roman"/>
                <w:b/>
                <w:caps w:val="0"/>
                <w:sz w:val="18"/>
                <w:szCs w:val="18"/>
                <w:lang w:val="ru-RU"/>
              </w:rPr>
              <w:t>(код 3.7.2)</w:t>
            </w:r>
          </w:p>
        </w:tc>
        <w:tc>
          <w:tcPr>
            <w:tcW w:w="1077" w:type="pct"/>
          </w:tcPr>
          <w:p w:rsidR="009C4269" w:rsidRPr="005178D9" w:rsidRDefault="009C4269" w:rsidP="008B6BC6">
            <w:pPr>
              <w:ind w:right="123"/>
              <w:jc w:val="both"/>
              <w:rPr>
                <w:rFonts w:eastAsia="Times New Roman" w:cs="Times New Roman"/>
                <w:caps w:val="0"/>
                <w:sz w:val="18"/>
                <w:szCs w:val="18"/>
                <w:lang w:val="ru-RU"/>
              </w:rPr>
            </w:pPr>
            <w:r w:rsidRPr="005178D9">
              <w:rPr>
                <w:rFonts w:eastAsia="Times New Roman" w:cs="Times New Roman"/>
                <w:caps w:val="0"/>
                <w:spacing w:val="-1"/>
                <w:sz w:val="18"/>
                <w:szCs w:val="18"/>
                <w:lang w:val="ru-RU"/>
              </w:rPr>
              <w:t xml:space="preserve">размещение </w:t>
            </w:r>
            <w:r w:rsidRPr="005178D9">
              <w:rPr>
                <w:rFonts w:eastAsia="Times New Roman" w:cs="Times New Roman"/>
                <w:caps w:val="0"/>
                <w:sz w:val="18"/>
                <w:szCs w:val="18"/>
                <w:lang w:val="ru-RU"/>
              </w:rPr>
              <w:t>зданий,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предназначенных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для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постоянного местонахождения</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духовных</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лиц,</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паломников</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 послушников</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связи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с</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осуществлением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ими религиозной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службы,</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также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для</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осуществления благотворительной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и религиозной</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образовательной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деятельности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(монастыри, скиты,</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дома священнослужителей,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воскресные</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религиозные школы,</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семинарии,</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духовные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училища)</w:t>
            </w:r>
          </w:p>
        </w:tc>
        <w:tc>
          <w:tcPr>
            <w:tcW w:w="519"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jc w:val="both"/>
              <w:rPr>
                <w:rFonts w:eastAsia="Times New Roman" w:cs="Times New Roman"/>
                <w:caps w:val="0"/>
                <w:sz w:val="18"/>
                <w:szCs w:val="18"/>
              </w:rPr>
            </w:pPr>
            <w:r w:rsidRPr="005178D9">
              <w:rPr>
                <w:rFonts w:eastAsia="Times New Roman" w:cs="Times New Roman"/>
                <w:caps w:val="0"/>
                <w:sz w:val="18"/>
                <w:szCs w:val="18"/>
              </w:rPr>
              <w:t>60</w:t>
            </w:r>
          </w:p>
        </w:tc>
        <w:tc>
          <w:tcPr>
            <w:tcW w:w="835" w:type="pct"/>
          </w:tcPr>
          <w:p w:rsidR="009C4269" w:rsidRPr="005178D9" w:rsidRDefault="009C4269" w:rsidP="008B6BC6">
            <w:pPr>
              <w:ind w:left="12"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70"/>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t>8</w:t>
            </w:r>
          </w:p>
        </w:tc>
        <w:tc>
          <w:tcPr>
            <w:tcW w:w="629" w:type="pct"/>
          </w:tcPr>
          <w:p w:rsidR="009C4269" w:rsidRPr="005178D9" w:rsidRDefault="009C4269" w:rsidP="008B6BC6">
            <w:pPr>
              <w:ind w:right="118"/>
              <w:jc w:val="both"/>
              <w:rPr>
                <w:rFonts w:eastAsia="Times New Roman" w:cs="Times New Roman"/>
                <w:caps w:val="0"/>
                <w:spacing w:val="-1"/>
                <w:sz w:val="18"/>
                <w:szCs w:val="18"/>
              </w:rPr>
            </w:pPr>
            <w:r w:rsidRPr="005178D9">
              <w:rPr>
                <w:rFonts w:eastAsia="Times New Roman" w:cs="Times New Roman"/>
                <w:caps w:val="0"/>
                <w:sz w:val="18"/>
                <w:szCs w:val="18"/>
              </w:rPr>
              <w:t>Ветеринарное</w:t>
            </w:r>
            <w:r w:rsidRPr="005178D9">
              <w:rPr>
                <w:rFonts w:eastAsia="Times New Roman" w:cs="Times New Roman"/>
                <w:caps w:val="0"/>
                <w:spacing w:val="-47"/>
                <w:sz w:val="18"/>
                <w:szCs w:val="18"/>
              </w:rPr>
              <w:t xml:space="preserve"> </w:t>
            </w:r>
            <w:r w:rsidRPr="005178D9">
              <w:rPr>
                <w:rFonts w:eastAsia="Times New Roman" w:cs="Times New Roman"/>
                <w:caps w:val="0"/>
                <w:spacing w:val="-1"/>
                <w:sz w:val="18"/>
                <w:szCs w:val="18"/>
              </w:rPr>
              <w:t>обслуживание</w:t>
            </w:r>
          </w:p>
          <w:p w:rsidR="009C4269" w:rsidRPr="005178D9" w:rsidRDefault="009C4269" w:rsidP="008B6BC6">
            <w:pPr>
              <w:ind w:right="118"/>
              <w:jc w:val="both"/>
              <w:rPr>
                <w:rFonts w:eastAsia="Times New Roman" w:cs="Times New Roman"/>
                <w:b/>
                <w:caps w:val="0"/>
                <w:sz w:val="18"/>
                <w:szCs w:val="18"/>
              </w:rPr>
            </w:pPr>
            <w:r w:rsidRPr="005178D9">
              <w:rPr>
                <w:rFonts w:eastAsia="Times New Roman" w:cs="Times New Roman"/>
                <w:b/>
                <w:caps w:val="0"/>
                <w:spacing w:val="-47"/>
                <w:sz w:val="18"/>
                <w:szCs w:val="18"/>
              </w:rPr>
              <w:t xml:space="preserve"> </w:t>
            </w: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3.10)</w:t>
            </w:r>
          </w:p>
        </w:tc>
        <w:tc>
          <w:tcPr>
            <w:tcW w:w="1077" w:type="pct"/>
          </w:tcPr>
          <w:p w:rsidR="009C4269" w:rsidRPr="005178D9" w:rsidRDefault="009C4269" w:rsidP="008B6BC6">
            <w:pPr>
              <w:ind w:right="54"/>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предназначенных</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для оказания ветеринарных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услуг, содержания или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разведения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животных,</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являющихся сельскохозяйственными,</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под</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надзором человека. Содержание данного вида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разрешенного</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использования включает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себя</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содержание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видов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разрешенного использования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кодами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3.10.1–3.10.2</w:t>
            </w:r>
          </w:p>
        </w:tc>
        <w:tc>
          <w:tcPr>
            <w:tcW w:w="519" w:type="pct"/>
          </w:tcPr>
          <w:p w:rsidR="009C4269" w:rsidRPr="005178D9" w:rsidRDefault="009C4269" w:rsidP="008B6BC6">
            <w:pPr>
              <w:ind w:right="81"/>
              <w:jc w:val="both"/>
              <w:rPr>
                <w:rFonts w:eastAsia="Times New Roman" w:cs="Times New Roman"/>
                <w:caps w:val="0"/>
                <w:sz w:val="18"/>
                <w:szCs w:val="18"/>
                <w:lang w:val="ru-RU"/>
              </w:rPr>
            </w:pPr>
            <w:r w:rsidRPr="005178D9">
              <w:rPr>
                <w:rFonts w:eastAsia="Times New Roman" w:cs="Times New Roman"/>
                <w:caps w:val="0"/>
                <w:sz w:val="18"/>
                <w:szCs w:val="18"/>
                <w:lang w:val="ru-RU"/>
              </w:rPr>
              <w:t>не подлежит</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установлению</w:t>
            </w:r>
          </w:p>
        </w:tc>
        <w:tc>
          <w:tcPr>
            <w:tcW w:w="532" w:type="pct"/>
          </w:tcPr>
          <w:p w:rsidR="009C4269" w:rsidRPr="005178D9" w:rsidRDefault="009C4269" w:rsidP="008B6BC6">
            <w:pPr>
              <w:ind w:right="84"/>
              <w:jc w:val="both"/>
              <w:rPr>
                <w:rFonts w:eastAsia="Times New Roman" w:cs="Times New Roman"/>
                <w:caps w:val="0"/>
                <w:sz w:val="18"/>
                <w:szCs w:val="18"/>
                <w:lang w:val="ru-RU"/>
              </w:rPr>
            </w:pPr>
            <w:r w:rsidRPr="005178D9">
              <w:rPr>
                <w:rFonts w:eastAsia="Times New Roman" w:cs="Times New Roman"/>
                <w:caps w:val="0"/>
                <w:sz w:val="18"/>
                <w:szCs w:val="18"/>
                <w:lang w:val="ru-RU"/>
              </w:rPr>
              <w:t>не подлежат</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установлению</w:t>
            </w:r>
          </w:p>
        </w:tc>
        <w:tc>
          <w:tcPr>
            <w:tcW w:w="447" w:type="pct"/>
          </w:tcPr>
          <w:p w:rsidR="009C4269" w:rsidRPr="005178D9" w:rsidRDefault="009C4269" w:rsidP="008B6BC6">
            <w:pPr>
              <w:ind w:right="81"/>
              <w:jc w:val="both"/>
              <w:rPr>
                <w:rFonts w:eastAsia="Times New Roman" w:cs="Times New Roman"/>
                <w:caps w:val="0"/>
                <w:sz w:val="18"/>
                <w:szCs w:val="18"/>
                <w:lang w:val="ru-RU"/>
              </w:rPr>
            </w:pPr>
            <w:r w:rsidRPr="005178D9">
              <w:rPr>
                <w:rFonts w:eastAsia="Times New Roman" w:cs="Times New Roman"/>
                <w:caps w:val="0"/>
                <w:sz w:val="18"/>
                <w:szCs w:val="18"/>
                <w:lang w:val="ru-RU"/>
              </w:rPr>
              <w:t>не подлежит</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установлению</w:t>
            </w:r>
          </w:p>
        </w:tc>
        <w:tc>
          <w:tcPr>
            <w:tcW w:w="835" w:type="pct"/>
          </w:tcPr>
          <w:p w:rsidR="009C4269" w:rsidRPr="005178D9" w:rsidRDefault="009C4269" w:rsidP="008B6BC6">
            <w:pPr>
              <w:ind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или земельными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tabs>
                <w:tab w:val="left" w:pos="2562"/>
              </w:tabs>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переулка, тупика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 мест допустимого</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1700"/>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lastRenderedPageBreak/>
              <w:t>9</w:t>
            </w:r>
          </w:p>
        </w:tc>
        <w:tc>
          <w:tcPr>
            <w:tcW w:w="629" w:type="pct"/>
          </w:tcPr>
          <w:p w:rsidR="009C4269" w:rsidRPr="005178D9" w:rsidRDefault="009C4269" w:rsidP="008B6BC6">
            <w:pPr>
              <w:ind w:right="12"/>
              <w:jc w:val="both"/>
              <w:rPr>
                <w:rFonts w:eastAsia="Times New Roman" w:cs="Times New Roman"/>
                <w:caps w:val="0"/>
                <w:sz w:val="18"/>
                <w:szCs w:val="18"/>
              </w:rPr>
            </w:pPr>
            <w:r w:rsidRPr="005178D9">
              <w:rPr>
                <w:rFonts w:eastAsia="Times New Roman" w:cs="Times New Roman"/>
                <w:caps w:val="0"/>
                <w:spacing w:val="-1"/>
                <w:sz w:val="18"/>
                <w:szCs w:val="18"/>
              </w:rPr>
              <w:t>Амбулаторное</w:t>
            </w:r>
            <w:r w:rsidRPr="005178D9">
              <w:rPr>
                <w:rFonts w:eastAsia="Times New Roman" w:cs="Times New Roman"/>
                <w:caps w:val="0"/>
                <w:spacing w:val="-47"/>
                <w:sz w:val="18"/>
                <w:szCs w:val="18"/>
              </w:rPr>
              <w:t xml:space="preserve"> </w:t>
            </w:r>
            <w:r w:rsidRPr="005178D9">
              <w:rPr>
                <w:rFonts w:eastAsia="Times New Roman" w:cs="Times New Roman"/>
                <w:caps w:val="0"/>
                <w:sz w:val="18"/>
                <w:szCs w:val="18"/>
              </w:rPr>
              <w:t>ветеринарное</w:t>
            </w:r>
            <w:r w:rsidRPr="005178D9">
              <w:rPr>
                <w:rFonts w:eastAsia="Times New Roman" w:cs="Times New Roman"/>
                <w:caps w:val="0"/>
                <w:spacing w:val="1"/>
                <w:sz w:val="18"/>
                <w:szCs w:val="18"/>
              </w:rPr>
              <w:t xml:space="preserve"> </w:t>
            </w:r>
            <w:r w:rsidRPr="005178D9">
              <w:rPr>
                <w:rFonts w:eastAsia="Times New Roman" w:cs="Times New Roman"/>
                <w:caps w:val="0"/>
                <w:sz w:val="18"/>
                <w:szCs w:val="18"/>
              </w:rPr>
              <w:t>обслуживание</w:t>
            </w:r>
          </w:p>
          <w:p w:rsidR="009C4269" w:rsidRPr="005178D9" w:rsidRDefault="009C4269" w:rsidP="008B6BC6">
            <w:pPr>
              <w:ind w:right="12"/>
              <w:jc w:val="both"/>
              <w:rPr>
                <w:rFonts w:eastAsia="Times New Roman" w:cs="Times New Roman"/>
                <w:b/>
                <w:caps w:val="0"/>
                <w:sz w:val="18"/>
                <w:szCs w:val="18"/>
              </w:rPr>
            </w:pPr>
            <w:r w:rsidRPr="005178D9">
              <w:rPr>
                <w:rFonts w:eastAsia="Times New Roman" w:cs="Times New Roman"/>
                <w:caps w:val="0"/>
                <w:spacing w:val="-47"/>
                <w:sz w:val="18"/>
                <w:szCs w:val="18"/>
              </w:rPr>
              <w:t xml:space="preserve"> </w:t>
            </w: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3.10.1)</w:t>
            </w:r>
          </w:p>
        </w:tc>
        <w:tc>
          <w:tcPr>
            <w:tcW w:w="1077" w:type="pct"/>
          </w:tcPr>
          <w:p w:rsidR="009C4269" w:rsidRPr="005178D9" w:rsidRDefault="009C4269" w:rsidP="008B6BC6">
            <w:pPr>
              <w:ind w:right="54"/>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предназначенных</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для оказания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ветеринарных</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услуг</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без</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содержания</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животных</w:t>
            </w:r>
          </w:p>
        </w:tc>
        <w:tc>
          <w:tcPr>
            <w:tcW w:w="519"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835" w:type="pct"/>
          </w:tcPr>
          <w:p w:rsidR="009C4269" w:rsidRPr="005178D9" w:rsidRDefault="009C4269" w:rsidP="008B6BC6">
            <w:pPr>
              <w:ind w:left="12"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 мест допустимого</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2760"/>
        </w:trPr>
        <w:tc>
          <w:tcPr>
            <w:tcW w:w="132" w:type="pct"/>
          </w:tcPr>
          <w:p w:rsidR="009C4269" w:rsidRPr="007477CC" w:rsidRDefault="009C4269" w:rsidP="008B6BC6">
            <w:pPr>
              <w:ind w:right="57"/>
              <w:rPr>
                <w:rFonts w:eastAsia="Times New Roman" w:cs="Times New Roman"/>
                <w:caps w:val="0"/>
                <w:sz w:val="18"/>
                <w:szCs w:val="18"/>
              </w:rPr>
            </w:pPr>
            <w:r>
              <w:rPr>
                <w:rFonts w:eastAsia="Times New Roman" w:cs="Times New Roman"/>
                <w:caps w:val="0"/>
                <w:sz w:val="18"/>
                <w:szCs w:val="18"/>
              </w:rPr>
              <w:t>10</w:t>
            </w:r>
          </w:p>
        </w:tc>
        <w:tc>
          <w:tcPr>
            <w:tcW w:w="629" w:type="pct"/>
          </w:tcPr>
          <w:p w:rsidR="009C4269" w:rsidRPr="005178D9" w:rsidRDefault="009C4269" w:rsidP="008B6BC6">
            <w:pPr>
              <w:ind w:right="128"/>
              <w:jc w:val="both"/>
              <w:rPr>
                <w:rFonts w:eastAsia="Times New Roman" w:cs="Times New Roman"/>
                <w:caps w:val="0"/>
                <w:spacing w:val="-13"/>
                <w:sz w:val="18"/>
                <w:szCs w:val="18"/>
              </w:rPr>
            </w:pPr>
            <w:r w:rsidRPr="005178D9">
              <w:rPr>
                <w:rFonts w:eastAsia="Times New Roman" w:cs="Times New Roman"/>
                <w:caps w:val="0"/>
                <w:sz w:val="18"/>
                <w:szCs w:val="18"/>
              </w:rPr>
              <w:t>Приюты для</w:t>
            </w:r>
            <w:r w:rsidRPr="005178D9">
              <w:rPr>
                <w:rFonts w:eastAsia="Times New Roman" w:cs="Times New Roman"/>
                <w:caps w:val="0"/>
                <w:spacing w:val="1"/>
                <w:sz w:val="18"/>
                <w:szCs w:val="18"/>
              </w:rPr>
              <w:t xml:space="preserve"> </w:t>
            </w:r>
            <w:r w:rsidRPr="005178D9">
              <w:rPr>
                <w:rFonts w:eastAsia="Times New Roman" w:cs="Times New Roman"/>
                <w:caps w:val="0"/>
                <w:sz w:val="18"/>
                <w:szCs w:val="18"/>
              </w:rPr>
              <w:t>животных</w:t>
            </w:r>
            <w:r w:rsidRPr="005178D9">
              <w:rPr>
                <w:rFonts w:eastAsia="Times New Roman" w:cs="Times New Roman"/>
                <w:caps w:val="0"/>
                <w:spacing w:val="-13"/>
                <w:sz w:val="18"/>
                <w:szCs w:val="18"/>
              </w:rPr>
              <w:t xml:space="preserve"> </w:t>
            </w:r>
          </w:p>
          <w:p w:rsidR="009C4269" w:rsidRPr="005178D9" w:rsidRDefault="009C4269" w:rsidP="008B6BC6">
            <w:pPr>
              <w:ind w:right="128"/>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3.10.2)</w:t>
            </w:r>
          </w:p>
        </w:tc>
        <w:tc>
          <w:tcPr>
            <w:tcW w:w="1077" w:type="pct"/>
          </w:tcPr>
          <w:p w:rsidR="009C4269" w:rsidRPr="005178D9" w:rsidRDefault="009C4269" w:rsidP="008B6BC6">
            <w:pPr>
              <w:ind w:right="54"/>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предназначенных</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для оказания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ветеринарных</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услуг</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стационаре; размещение</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предназначенных</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для содержания, разведения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животных,</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являющихся сельскохозяйственными,</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под</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надзором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человека,</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оказания услуг</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содержанию</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лечению бездомных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животных; размещение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предназначенных для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организации гостиниц для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животных</w:t>
            </w:r>
          </w:p>
        </w:tc>
        <w:tc>
          <w:tcPr>
            <w:tcW w:w="519"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835" w:type="pct"/>
          </w:tcPr>
          <w:p w:rsidR="009C4269" w:rsidRPr="005178D9" w:rsidRDefault="009C4269" w:rsidP="008B6BC6">
            <w:pPr>
              <w:ind w:left="12"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1842"/>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lastRenderedPageBreak/>
              <w:t>11</w:t>
            </w:r>
          </w:p>
        </w:tc>
        <w:tc>
          <w:tcPr>
            <w:tcW w:w="629" w:type="pct"/>
          </w:tcPr>
          <w:p w:rsidR="009C4269" w:rsidRPr="005178D9" w:rsidRDefault="009C4269" w:rsidP="008B6BC6">
            <w:pPr>
              <w:ind w:right="199"/>
              <w:jc w:val="both"/>
              <w:rPr>
                <w:rFonts w:eastAsia="Times New Roman" w:cs="Times New Roman"/>
                <w:caps w:val="0"/>
                <w:sz w:val="18"/>
                <w:szCs w:val="18"/>
              </w:rPr>
            </w:pPr>
            <w:r w:rsidRPr="005178D9">
              <w:rPr>
                <w:rFonts w:eastAsia="Times New Roman" w:cs="Times New Roman"/>
                <w:caps w:val="0"/>
                <w:sz w:val="18"/>
                <w:szCs w:val="18"/>
              </w:rPr>
              <w:t>Деловое</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управление</w:t>
            </w:r>
            <w:r w:rsidRPr="005178D9">
              <w:rPr>
                <w:rFonts w:eastAsia="Times New Roman" w:cs="Times New Roman"/>
                <w:caps w:val="0"/>
                <w:spacing w:val="-7"/>
                <w:sz w:val="18"/>
                <w:szCs w:val="18"/>
              </w:rPr>
              <w:t xml:space="preserve"> </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4.1)</w:t>
            </w:r>
          </w:p>
        </w:tc>
        <w:tc>
          <w:tcPr>
            <w:tcW w:w="1077" w:type="pct"/>
          </w:tcPr>
          <w:p w:rsidR="009C4269" w:rsidRPr="005178D9" w:rsidRDefault="009C4269" w:rsidP="008B6BC6">
            <w:pPr>
              <w:ind w:right="54"/>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объектов капитального строительства с</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целью: размещения объектов</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управленческой деятельности, не связанной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государственным или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муниципальным</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управлением</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и оказанием услуг, а также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целью</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обеспечения совершения сделок, не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требующих</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передачи</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товара в момент их совершения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между организациями, в том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числе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биржевая</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деятельность</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(за</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исключением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банковской 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страховой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деятельности)</w:t>
            </w:r>
          </w:p>
        </w:tc>
        <w:tc>
          <w:tcPr>
            <w:tcW w:w="519"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jc w:val="both"/>
              <w:rPr>
                <w:rFonts w:eastAsia="Times New Roman" w:cs="Times New Roman"/>
                <w:caps w:val="0"/>
                <w:sz w:val="18"/>
                <w:szCs w:val="18"/>
              </w:rPr>
            </w:pPr>
            <w:r w:rsidRPr="005178D9">
              <w:rPr>
                <w:rFonts w:eastAsia="Times New Roman" w:cs="Times New Roman"/>
                <w:caps w:val="0"/>
                <w:sz w:val="18"/>
                <w:szCs w:val="18"/>
              </w:rPr>
              <w:t>60</w:t>
            </w:r>
          </w:p>
        </w:tc>
        <w:tc>
          <w:tcPr>
            <w:tcW w:w="835" w:type="pct"/>
          </w:tcPr>
          <w:p w:rsidR="009C4269" w:rsidRPr="005178D9" w:rsidRDefault="009C4269" w:rsidP="008B6BC6">
            <w:pPr>
              <w:ind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tabs>
                <w:tab w:val="left" w:pos="2562"/>
              </w:tabs>
              <w:ind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2126"/>
        </w:trPr>
        <w:tc>
          <w:tcPr>
            <w:tcW w:w="132" w:type="pct"/>
          </w:tcPr>
          <w:p w:rsidR="009C4269" w:rsidRPr="007477CC" w:rsidRDefault="009C4269" w:rsidP="008B6BC6">
            <w:pPr>
              <w:ind w:right="57"/>
              <w:rPr>
                <w:rFonts w:eastAsia="Times New Roman" w:cs="Times New Roman"/>
                <w:caps w:val="0"/>
                <w:sz w:val="18"/>
                <w:szCs w:val="18"/>
              </w:rPr>
            </w:pPr>
            <w:r>
              <w:rPr>
                <w:rFonts w:eastAsia="Times New Roman" w:cs="Times New Roman"/>
                <w:caps w:val="0"/>
                <w:sz w:val="18"/>
                <w:szCs w:val="18"/>
              </w:rPr>
              <w:t>12</w:t>
            </w:r>
          </w:p>
        </w:tc>
        <w:tc>
          <w:tcPr>
            <w:tcW w:w="629" w:type="pct"/>
          </w:tcPr>
          <w:p w:rsidR="009C4269" w:rsidRPr="005178D9" w:rsidRDefault="009C4269" w:rsidP="008B6BC6">
            <w:pPr>
              <w:ind w:right="119"/>
              <w:jc w:val="both"/>
              <w:rPr>
                <w:rFonts w:eastAsia="Times New Roman" w:cs="Times New Roman"/>
                <w:caps w:val="0"/>
                <w:spacing w:val="-2"/>
                <w:sz w:val="18"/>
                <w:szCs w:val="18"/>
                <w:lang w:val="ru-RU"/>
              </w:rPr>
            </w:pPr>
            <w:r w:rsidRPr="005178D9">
              <w:rPr>
                <w:rFonts w:eastAsia="Times New Roman" w:cs="Times New Roman"/>
                <w:caps w:val="0"/>
                <w:sz w:val="18"/>
                <w:szCs w:val="18"/>
                <w:lang w:val="ru-RU"/>
              </w:rPr>
              <w:t>Объекты</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торговли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(торговые</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центры,</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 xml:space="preserve">торгово- </w:t>
            </w:r>
            <w:r w:rsidRPr="005178D9">
              <w:rPr>
                <w:rFonts w:eastAsia="Times New Roman" w:cs="Times New Roman"/>
                <w:caps w:val="0"/>
                <w:spacing w:val="-1"/>
                <w:sz w:val="18"/>
                <w:szCs w:val="18"/>
                <w:lang w:val="ru-RU"/>
              </w:rPr>
              <w:t>развлекательные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центры (комплексы)</w:t>
            </w:r>
            <w:r w:rsidRPr="005178D9">
              <w:rPr>
                <w:rFonts w:eastAsia="Times New Roman" w:cs="Times New Roman"/>
                <w:caps w:val="0"/>
                <w:spacing w:val="-2"/>
                <w:sz w:val="18"/>
                <w:szCs w:val="18"/>
                <w:lang w:val="ru-RU"/>
              </w:rPr>
              <w:t xml:space="preserve"> </w:t>
            </w:r>
          </w:p>
          <w:p w:rsidR="009C4269" w:rsidRPr="005178D9" w:rsidRDefault="009C4269" w:rsidP="008B6BC6">
            <w:pPr>
              <w:ind w:right="119"/>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4.2)</w:t>
            </w:r>
          </w:p>
        </w:tc>
        <w:tc>
          <w:tcPr>
            <w:tcW w:w="1077" w:type="pct"/>
          </w:tcPr>
          <w:p w:rsidR="009C4269" w:rsidRPr="005178D9" w:rsidRDefault="009C4269" w:rsidP="008B6BC6">
            <w:pPr>
              <w:ind w:right="54"/>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общей площадью свыше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5000 кв. м с</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целью размещения одной или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нескольких организаций,</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 xml:space="preserve">осуществляющих </w:t>
            </w:r>
            <w:r w:rsidRPr="005178D9">
              <w:rPr>
                <w:rFonts w:eastAsia="Times New Roman" w:cs="Times New Roman"/>
                <w:caps w:val="0"/>
                <w:sz w:val="18"/>
                <w:szCs w:val="18"/>
                <w:lang w:val="ru-RU"/>
              </w:rPr>
              <w:t>продажу</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товаров,</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оказание услуг</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соответствии</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с</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содержанием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видов разрешенного использования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w:t>
            </w:r>
            <w:r w:rsidRPr="005178D9">
              <w:rPr>
                <w:rFonts w:eastAsia="Times New Roman" w:cs="Times New Roman"/>
                <w:caps w:val="0"/>
                <w:spacing w:val="-1"/>
                <w:sz w:val="18"/>
                <w:szCs w:val="18"/>
                <w:lang w:val="ru-RU"/>
              </w:rPr>
              <w:t xml:space="preserve"> </w:t>
            </w:r>
            <w:hyperlink r:id="rId29" w:anchor="block_1045">
              <w:r w:rsidRPr="005178D9">
                <w:rPr>
                  <w:rFonts w:eastAsia="Times New Roman" w:cs="Times New Roman"/>
                  <w:caps w:val="0"/>
                  <w:sz w:val="18"/>
                  <w:szCs w:val="18"/>
                  <w:lang w:val="ru-RU"/>
                </w:rPr>
                <w:t>кодами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4.5,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4.6, 4.8 ‒</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4.8.2;</w:t>
              </w:r>
            </w:hyperlink>
            <w:r w:rsidRPr="005178D9">
              <w:rPr>
                <w:rFonts w:eastAsia="Times New Roman" w:cs="Times New Roman"/>
                <w:caps w:val="0"/>
                <w:sz w:val="18"/>
                <w:szCs w:val="18"/>
                <w:lang w:val="ru-RU"/>
              </w:rPr>
              <w:t xml:space="preserve"> размещение</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гаражей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 стоянок для автомобилей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сотрудников</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посетителей торгового</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 xml:space="preserve">центра) </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8,</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5</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103"/>
              <w:jc w:val="both"/>
              <w:rPr>
                <w:rFonts w:eastAsia="Times New Roman" w:cs="Times New Roman"/>
                <w:caps w:val="0"/>
                <w:sz w:val="18"/>
                <w:szCs w:val="18"/>
                <w:lang w:val="ru-RU"/>
              </w:rPr>
            </w:pPr>
            <w:r w:rsidRPr="005178D9">
              <w:rPr>
                <w:rFonts w:eastAsia="Times New Roman" w:cs="Times New Roman"/>
                <w:caps w:val="0"/>
                <w:sz w:val="18"/>
                <w:szCs w:val="18"/>
                <w:lang w:val="ru-RU"/>
              </w:rPr>
              <w:t>на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уровне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поверхности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земли – 60,</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 xml:space="preserve">ниже </w:t>
            </w:r>
            <w:r w:rsidRPr="005178D9">
              <w:rPr>
                <w:rFonts w:eastAsia="Times New Roman" w:cs="Times New Roman"/>
                <w:caps w:val="0"/>
                <w:sz w:val="18"/>
                <w:szCs w:val="18"/>
                <w:lang w:val="ru-RU"/>
              </w:rPr>
              <w:t>отметки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земли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90</w:t>
            </w:r>
          </w:p>
        </w:tc>
        <w:tc>
          <w:tcPr>
            <w:tcW w:w="835" w:type="pct"/>
          </w:tcPr>
          <w:p w:rsidR="009C4269" w:rsidRPr="005178D9" w:rsidRDefault="009C4269" w:rsidP="008B6BC6">
            <w:pPr>
              <w:ind w:left="12"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государственной  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 xml:space="preserve">3 м </w:t>
            </w:r>
          </w:p>
        </w:tc>
        <w:tc>
          <w:tcPr>
            <w:tcW w:w="829" w:type="pct"/>
          </w:tcPr>
          <w:p w:rsidR="009C4269" w:rsidRPr="005178D9" w:rsidRDefault="009C4269" w:rsidP="008B6BC6">
            <w:pPr>
              <w:ind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  красных линий в целях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зданий,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 xml:space="preserve">строений, </w:t>
            </w:r>
            <w:r w:rsidRPr="005178D9">
              <w:rPr>
                <w:rFonts w:eastAsia="Times New Roman" w:cs="Times New Roman"/>
                <w:caps w:val="0"/>
                <w:spacing w:val="-1"/>
                <w:sz w:val="18"/>
                <w:szCs w:val="18"/>
                <w:lang w:val="ru-RU"/>
              </w:rPr>
              <w:t xml:space="preserve">сооружений </w:t>
            </w:r>
            <w:r w:rsidRPr="005178D9">
              <w:rPr>
                <w:rFonts w:eastAsia="Times New Roman" w:cs="Times New Roman"/>
                <w:caps w:val="0"/>
                <w:sz w:val="18"/>
                <w:szCs w:val="18"/>
                <w:lang w:val="ru-RU"/>
              </w:rPr>
              <w:t>(линии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1275"/>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t>13</w:t>
            </w:r>
          </w:p>
        </w:tc>
        <w:tc>
          <w:tcPr>
            <w:tcW w:w="629" w:type="pct"/>
          </w:tcPr>
          <w:p w:rsidR="009C4269" w:rsidRPr="005178D9" w:rsidRDefault="009C4269" w:rsidP="008B6BC6">
            <w:pPr>
              <w:ind w:right="12"/>
              <w:jc w:val="both"/>
              <w:rPr>
                <w:rFonts w:eastAsia="Times New Roman" w:cs="Times New Roman"/>
                <w:caps w:val="0"/>
                <w:spacing w:val="-3"/>
                <w:sz w:val="18"/>
                <w:szCs w:val="18"/>
              </w:rPr>
            </w:pPr>
            <w:r w:rsidRPr="005178D9">
              <w:rPr>
                <w:rFonts w:eastAsia="Times New Roman" w:cs="Times New Roman"/>
                <w:caps w:val="0"/>
                <w:sz w:val="18"/>
                <w:szCs w:val="18"/>
              </w:rPr>
              <w:t>Рынки</w:t>
            </w:r>
            <w:r w:rsidRPr="005178D9">
              <w:rPr>
                <w:rFonts w:eastAsia="Times New Roman" w:cs="Times New Roman"/>
                <w:caps w:val="0"/>
                <w:spacing w:val="-3"/>
                <w:sz w:val="18"/>
                <w:szCs w:val="18"/>
              </w:rPr>
              <w:t xml:space="preserve"> </w:t>
            </w:r>
          </w:p>
          <w:p w:rsidR="009C4269" w:rsidRPr="005178D9" w:rsidRDefault="009C4269" w:rsidP="008B6BC6">
            <w:pPr>
              <w:ind w:right="12"/>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4.3)</w:t>
            </w:r>
          </w:p>
        </w:tc>
        <w:tc>
          <w:tcPr>
            <w:tcW w:w="1077" w:type="pct"/>
          </w:tcPr>
          <w:p w:rsidR="009C4269" w:rsidRPr="005178D9" w:rsidRDefault="009C4269" w:rsidP="008B6BC6">
            <w:pPr>
              <w:ind w:right="54"/>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сооружений, предназначенных для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организации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постоянной</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временной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торговли (ярмарка, рынок, базар),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учетом</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того,</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что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каждое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из торговых</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располагает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торговой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площадью более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lastRenderedPageBreak/>
              <w:t>200 кв.</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размещение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гаражей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стоянок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для</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автомобилей сотрудников</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посетителей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рынка</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lastRenderedPageBreak/>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6,</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3</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835" w:type="pct"/>
          </w:tcPr>
          <w:p w:rsidR="009C4269" w:rsidRPr="005178D9" w:rsidRDefault="009C4269" w:rsidP="008B6BC6">
            <w:pPr>
              <w:ind w:left="12"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 xml:space="preserve">сети (улица, </w:t>
            </w:r>
            <w:r w:rsidRPr="005178D9">
              <w:rPr>
                <w:rFonts w:eastAsia="Times New Roman" w:cs="Times New Roman"/>
                <w:caps w:val="0"/>
                <w:sz w:val="18"/>
                <w:szCs w:val="18"/>
                <w:lang w:val="ru-RU"/>
              </w:rPr>
              <w:lastRenderedPageBreak/>
              <w:t>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lastRenderedPageBreak/>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lastRenderedPageBreak/>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70"/>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lastRenderedPageBreak/>
              <w:t>14</w:t>
            </w:r>
          </w:p>
        </w:tc>
        <w:tc>
          <w:tcPr>
            <w:tcW w:w="629" w:type="pct"/>
          </w:tcPr>
          <w:p w:rsidR="009C4269" w:rsidRPr="005178D9" w:rsidRDefault="009C4269" w:rsidP="008B6BC6">
            <w:pPr>
              <w:ind w:right="12"/>
              <w:jc w:val="both"/>
              <w:rPr>
                <w:rFonts w:eastAsia="Times New Roman" w:cs="Times New Roman"/>
                <w:caps w:val="0"/>
                <w:spacing w:val="-3"/>
                <w:sz w:val="18"/>
                <w:szCs w:val="18"/>
                <w:lang w:val="ru-RU"/>
              </w:rPr>
            </w:pPr>
            <w:r w:rsidRPr="005178D9">
              <w:rPr>
                <w:rFonts w:eastAsia="Times New Roman" w:cs="Times New Roman"/>
                <w:caps w:val="0"/>
                <w:spacing w:val="-1"/>
                <w:sz w:val="18"/>
                <w:szCs w:val="18"/>
                <w:lang w:val="ru-RU"/>
              </w:rPr>
              <w:t xml:space="preserve">Банковская </w:t>
            </w:r>
            <w:r w:rsidRPr="005178D9">
              <w:rPr>
                <w:rFonts w:eastAsia="Times New Roman" w:cs="Times New Roman"/>
                <w:caps w:val="0"/>
                <w:sz w:val="18"/>
                <w:szCs w:val="18"/>
                <w:lang w:val="ru-RU"/>
              </w:rPr>
              <w:t>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страховая деятельность</w:t>
            </w:r>
            <w:r w:rsidRPr="005178D9">
              <w:rPr>
                <w:rFonts w:eastAsia="Times New Roman" w:cs="Times New Roman"/>
                <w:caps w:val="0"/>
                <w:spacing w:val="-3"/>
                <w:sz w:val="18"/>
                <w:szCs w:val="18"/>
                <w:lang w:val="ru-RU"/>
              </w:rPr>
              <w:t xml:space="preserve"> </w:t>
            </w:r>
          </w:p>
          <w:p w:rsidR="009C4269" w:rsidRPr="005178D9" w:rsidRDefault="009C4269" w:rsidP="008B6BC6">
            <w:pPr>
              <w:ind w:right="12"/>
              <w:jc w:val="both"/>
              <w:rPr>
                <w:rFonts w:eastAsia="Times New Roman" w:cs="Times New Roman"/>
                <w:b/>
                <w:caps w:val="0"/>
                <w:sz w:val="18"/>
                <w:szCs w:val="18"/>
                <w:lang w:val="ru-RU"/>
              </w:rPr>
            </w:pPr>
            <w:r w:rsidRPr="005178D9">
              <w:rPr>
                <w:rFonts w:eastAsia="Times New Roman" w:cs="Times New Roman"/>
                <w:b/>
                <w:caps w:val="0"/>
                <w:sz w:val="18"/>
                <w:szCs w:val="18"/>
                <w:lang w:val="ru-RU"/>
              </w:rPr>
              <w:t>(код 4.5)</w:t>
            </w:r>
          </w:p>
        </w:tc>
        <w:tc>
          <w:tcPr>
            <w:tcW w:w="1077" w:type="pct"/>
          </w:tcPr>
          <w:p w:rsidR="009C4269" w:rsidRPr="005178D9" w:rsidRDefault="009C4269" w:rsidP="008B6BC6">
            <w:pPr>
              <w:ind w:right="54"/>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предназначенных</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для размещения организаций,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оказывающих</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банковские</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страховые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услуги</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7,</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4</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103"/>
              <w:jc w:val="both"/>
              <w:rPr>
                <w:rFonts w:eastAsia="Times New Roman" w:cs="Times New Roman"/>
                <w:caps w:val="0"/>
                <w:sz w:val="18"/>
                <w:szCs w:val="18"/>
                <w:lang w:val="ru-RU"/>
              </w:rPr>
            </w:pPr>
            <w:r w:rsidRPr="005178D9">
              <w:rPr>
                <w:rFonts w:eastAsia="Times New Roman" w:cs="Times New Roman"/>
                <w:caps w:val="0"/>
                <w:sz w:val="18"/>
                <w:szCs w:val="18"/>
                <w:lang w:val="ru-RU"/>
              </w:rPr>
              <w:t>на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уровне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поверхности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земли – 60,</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 xml:space="preserve">ниже </w:t>
            </w:r>
            <w:r w:rsidRPr="005178D9">
              <w:rPr>
                <w:rFonts w:eastAsia="Times New Roman" w:cs="Times New Roman"/>
                <w:caps w:val="0"/>
                <w:sz w:val="18"/>
                <w:szCs w:val="18"/>
                <w:lang w:val="ru-RU"/>
              </w:rPr>
              <w:t>отметки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земли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90</w:t>
            </w:r>
          </w:p>
        </w:tc>
        <w:tc>
          <w:tcPr>
            <w:tcW w:w="835" w:type="pct"/>
          </w:tcPr>
          <w:p w:rsidR="009C4269" w:rsidRPr="005178D9" w:rsidRDefault="009C4269" w:rsidP="008B6BC6">
            <w:pPr>
              <w:ind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 линии отступа от</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красных линий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в целях определения мест допустимого</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420"/>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t>15</w:t>
            </w:r>
          </w:p>
        </w:tc>
        <w:tc>
          <w:tcPr>
            <w:tcW w:w="629" w:type="pct"/>
          </w:tcPr>
          <w:p w:rsidR="009C4269" w:rsidRPr="005178D9" w:rsidRDefault="009C4269" w:rsidP="008B6BC6">
            <w:pPr>
              <w:ind w:right="276"/>
              <w:jc w:val="both"/>
              <w:rPr>
                <w:rFonts w:eastAsia="Times New Roman" w:cs="Times New Roman"/>
                <w:caps w:val="0"/>
                <w:spacing w:val="-3"/>
                <w:sz w:val="18"/>
                <w:szCs w:val="18"/>
              </w:rPr>
            </w:pPr>
            <w:r w:rsidRPr="005178D9">
              <w:rPr>
                <w:rFonts w:eastAsia="Times New Roman" w:cs="Times New Roman"/>
                <w:caps w:val="0"/>
                <w:spacing w:val="-1"/>
                <w:sz w:val="18"/>
                <w:szCs w:val="18"/>
              </w:rPr>
              <w:t>Общественное</w:t>
            </w:r>
            <w:r w:rsidRPr="005178D9">
              <w:rPr>
                <w:rFonts w:eastAsia="Times New Roman" w:cs="Times New Roman"/>
                <w:caps w:val="0"/>
                <w:spacing w:val="-47"/>
                <w:sz w:val="18"/>
                <w:szCs w:val="18"/>
              </w:rPr>
              <w:t xml:space="preserve"> </w:t>
            </w:r>
            <w:r w:rsidRPr="005178D9">
              <w:rPr>
                <w:rFonts w:eastAsia="Times New Roman" w:cs="Times New Roman"/>
                <w:caps w:val="0"/>
                <w:sz w:val="18"/>
                <w:szCs w:val="18"/>
              </w:rPr>
              <w:t>питание</w:t>
            </w:r>
            <w:r w:rsidRPr="005178D9">
              <w:rPr>
                <w:rFonts w:eastAsia="Times New Roman" w:cs="Times New Roman"/>
                <w:caps w:val="0"/>
                <w:spacing w:val="-3"/>
                <w:sz w:val="18"/>
                <w:szCs w:val="18"/>
              </w:rPr>
              <w:t xml:space="preserve"> </w:t>
            </w:r>
          </w:p>
          <w:p w:rsidR="009C4269" w:rsidRPr="005178D9" w:rsidRDefault="009C4269" w:rsidP="008B6BC6">
            <w:pPr>
              <w:ind w:right="276"/>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4.6)</w:t>
            </w:r>
          </w:p>
        </w:tc>
        <w:tc>
          <w:tcPr>
            <w:tcW w:w="1077" w:type="pct"/>
          </w:tcPr>
          <w:p w:rsidR="009C4269" w:rsidRPr="005178D9" w:rsidRDefault="009C4269" w:rsidP="008B6BC6">
            <w:pPr>
              <w:ind w:right="54"/>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целях устройства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мест общественного питания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рестораны,</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кафе,</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столовые, закусочные,</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бары)</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6,</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3</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jc w:val="both"/>
              <w:rPr>
                <w:rFonts w:eastAsia="Times New Roman" w:cs="Times New Roman"/>
                <w:caps w:val="0"/>
                <w:sz w:val="18"/>
                <w:szCs w:val="18"/>
              </w:rPr>
            </w:pPr>
            <w:r w:rsidRPr="005178D9">
              <w:rPr>
                <w:rFonts w:eastAsia="Times New Roman" w:cs="Times New Roman"/>
                <w:caps w:val="0"/>
                <w:sz w:val="18"/>
                <w:szCs w:val="18"/>
              </w:rPr>
              <w:t>60</w:t>
            </w:r>
          </w:p>
        </w:tc>
        <w:tc>
          <w:tcPr>
            <w:tcW w:w="835" w:type="pct"/>
          </w:tcPr>
          <w:p w:rsidR="009C4269" w:rsidRPr="005178D9" w:rsidRDefault="009C4269" w:rsidP="008B6BC6">
            <w:pPr>
              <w:ind w:left="12"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lastRenderedPageBreak/>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lastRenderedPageBreak/>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 xml:space="preserve">целях </w:t>
            </w:r>
            <w:r w:rsidRPr="005178D9">
              <w:rPr>
                <w:rFonts w:eastAsia="Times New Roman" w:cs="Times New Roman"/>
                <w:caps w:val="0"/>
                <w:sz w:val="18"/>
                <w:szCs w:val="18"/>
                <w:lang w:val="ru-RU"/>
              </w:rPr>
              <w:lastRenderedPageBreak/>
              <w:t>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1417"/>
        </w:trPr>
        <w:tc>
          <w:tcPr>
            <w:tcW w:w="132" w:type="pct"/>
          </w:tcPr>
          <w:p w:rsidR="009C4269" w:rsidRPr="007477CC" w:rsidRDefault="009C4269" w:rsidP="008B6BC6">
            <w:pPr>
              <w:ind w:right="57"/>
              <w:rPr>
                <w:rFonts w:eastAsia="Times New Roman" w:cs="Times New Roman"/>
                <w:caps w:val="0"/>
                <w:sz w:val="18"/>
                <w:szCs w:val="18"/>
              </w:rPr>
            </w:pPr>
            <w:r>
              <w:rPr>
                <w:rFonts w:eastAsia="Times New Roman" w:cs="Times New Roman"/>
                <w:caps w:val="0"/>
                <w:sz w:val="18"/>
                <w:szCs w:val="18"/>
              </w:rPr>
              <w:lastRenderedPageBreak/>
              <w:t>16</w:t>
            </w:r>
          </w:p>
        </w:tc>
        <w:tc>
          <w:tcPr>
            <w:tcW w:w="629" w:type="pct"/>
          </w:tcPr>
          <w:p w:rsidR="009C4269" w:rsidRPr="005178D9" w:rsidRDefault="009C4269" w:rsidP="008B6BC6">
            <w:pPr>
              <w:ind w:right="12"/>
              <w:jc w:val="both"/>
              <w:rPr>
                <w:rFonts w:eastAsia="Times New Roman" w:cs="Times New Roman"/>
                <w:caps w:val="0"/>
                <w:spacing w:val="-4"/>
                <w:sz w:val="18"/>
                <w:szCs w:val="18"/>
              </w:rPr>
            </w:pPr>
            <w:r w:rsidRPr="005178D9">
              <w:rPr>
                <w:rFonts w:eastAsia="Times New Roman" w:cs="Times New Roman"/>
                <w:caps w:val="0"/>
                <w:sz w:val="18"/>
                <w:szCs w:val="18"/>
              </w:rPr>
              <w:t>Гостиничное</w:t>
            </w:r>
            <w:r w:rsidRPr="005178D9">
              <w:rPr>
                <w:rFonts w:eastAsia="Times New Roman" w:cs="Times New Roman"/>
                <w:caps w:val="0"/>
                <w:sz w:val="18"/>
                <w:szCs w:val="18"/>
                <w:lang w:val="ru-RU"/>
              </w:rPr>
              <w:t xml:space="preserve"> </w:t>
            </w:r>
            <w:r w:rsidRPr="005178D9">
              <w:rPr>
                <w:rFonts w:eastAsia="Times New Roman" w:cs="Times New Roman"/>
                <w:caps w:val="0"/>
                <w:sz w:val="18"/>
                <w:szCs w:val="18"/>
              </w:rPr>
              <w:t>обслуживание</w:t>
            </w:r>
            <w:r w:rsidRPr="005178D9">
              <w:rPr>
                <w:rFonts w:eastAsia="Times New Roman" w:cs="Times New Roman"/>
                <w:caps w:val="0"/>
                <w:spacing w:val="-4"/>
                <w:sz w:val="18"/>
                <w:szCs w:val="18"/>
              </w:rPr>
              <w:t xml:space="preserve"> </w:t>
            </w:r>
          </w:p>
          <w:p w:rsidR="009C4269" w:rsidRPr="005178D9" w:rsidRDefault="009C4269" w:rsidP="008B6BC6">
            <w:pPr>
              <w:ind w:right="12"/>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4.7)</w:t>
            </w:r>
          </w:p>
        </w:tc>
        <w:tc>
          <w:tcPr>
            <w:tcW w:w="1077" w:type="pct"/>
          </w:tcPr>
          <w:p w:rsidR="009C4269" w:rsidRPr="005178D9" w:rsidRDefault="009C4269" w:rsidP="008B6BC6">
            <w:pPr>
              <w:ind w:right="56"/>
              <w:jc w:val="both"/>
              <w:rPr>
                <w:rFonts w:eastAsia="Times New Roman" w:cs="Times New Roman"/>
                <w:caps w:val="0"/>
                <w:sz w:val="18"/>
                <w:szCs w:val="18"/>
              </w:rPr>
            </w:pPr>
            <w:r w:rsidRPr="005178D9">
              <w:rPr>
                <w:rFonts w:eastAsia="Times New Roman" w:cs="Times New Roman"/>
                <w:caps w:val="0"/>
                <w:sz w:val="18"/>
                <w:szCs w:val="18"/>
              </w:rPr>
              <w:t>размещение</w:t>
            </w:r>
            <w:r w:rsidRPr="005178D9">
              <w:rPr>
                <w:rFonts w:eastAsia="Times New Roman" w:cs="Times New Roman"/>
                <w:caps w:val="0"/>
                <w:spacing w:val="-5"/>
                <w:sz w:val="18"/>
                <w:szCs w:val="18"/>
              </w:rPr>
              <w:t xml:space="preserve"> </w:t>
            </w:r>
            <w:r w:rsidRPr="005178D9">
              <w:rPr>
                <w:rFonts w:eastAsia="Times New Roman" w:cs="Times New Roman"/>
                <w:caps w:val="0"/>
                <w:sz w:val="18"/>
                <w:szCs w:val="18"/>
              </w:rPr>
              <w:t>гостиниц</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8,</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5</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103"/>
              <w:jc w:val="both"/>
              <w:rPr>
                <w:rFonts w:eastAsia="Times New Roman" w:cs="Times New Roman"/>
                <w:caps w:val="0"/>
                <w:sz w:val="18"/>
                <w:szCs w:val="18"/>
                <w:lang w:val="ru-RU"/>
              </w:rPr>
            </w:pPr>
            <w:r w:rsidRPr="005178D9">
              <w:rPr>
                <w:rFonts w:eastAsia="Times New Roman" w:cs="Times New Roman"/>
                <w:caps w:val="0"/>
                <w:sz w:val="18"/>
                <w:szCs w:val="18"/>
                <w:lang w:val="ru-RU"/>
              </w:rPr>
              <w:t>на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уровне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поверхности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земли – 60,</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 xml:space="preserve">ниже </w:t>
            </w:r>
            <w:r w:rsidRPr="005178D9">
              <w:rPr>
                <w:rFonts w:eastAsia="Times New Roman" w:cs="Times New Roman"/>
                <w:caps w:val="0"/>
                <w:sz w:val="18"/>
                <w:szCs w:val="18"/>
                <w:lang w:val="ru-RU"/>
              </w:rPr>
              <w:t>отметки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земли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90</w:t>
            </w:r>
          </w:p>
        </w:tc>
        <w:tc>
          <w:tcPr>
            <w:tcW w:w="835" w:type="pct"/>
          </w:tcPr>
          <w:p w:rsidR="009C4269" w:rsidRPr="005178D9" w:rsidRDefault="009C4269" w:rsidP="008B6BC6">
            <w:pPr>
              <w:ind w:left="12" w:right="5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 линии отступа от</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красных линий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в целях определения</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допустимого размещения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зданий,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строений,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70"/>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t>17</w:t>
            </w:r>
          </w:p>
        </w:tc>
        <w:tc>
          <w:tcPr>
            <w:tcW w:w="629" w:type="pct"/>
          </w:tcPr>
          <w:p w:rsidR="009C4269" w:rsidRPr="005178D9" w:rsidRDefault="009C4269" w:rsidP="008B6BC6">
            <w:pPr>
              <w:ind w:right="58"/>
              <w:jc w:val="both"/>
              <w:rPr>
                <w:rFonts w:eastAsia="Times New Roman" w:cs="Times New Roman"/>
                <w:caps w:val="0"/>
                <w:spacing w:val="-13"/>
                <w:sz w:val="18"/>
                <w:szCs w:val="18"/>
              </w:rPr>
            </w:pPr>
            <w:r w:rsidRPr="005178D9">
              <w:rPr>
                <w:rFonts w:eastAsia="Times New Roman" w:cs="Times New Roman"/>
                <w:caps w:val="0"/>
                <w:sz w:val="18"/>
                <w:szCs w:val="18"/>
              </w:rPr>
              <w:t>Развлекательные</w:t>
            </w:r>
            <w:r w:rsidRPr="005178D9">
              <w:rPr>
                <w:rFonts w:eastAsia="Times New Roman" w:cs="Times New Roman"/>
                <w:caps w:val="0"/>
                <w:spacing w:val="1"/>
                <w:sz w:val="18"/>
                <w:szCs w:val="18"/>
              </w:rPr>
              <w:t xml:space="preserve"> </w:t>
            </w:r>
            <w:r w:rsidRPr="005178D9">
              <w:rPr>
                <w:rFonts w:eastAsia="Times New Roman" w:cs="Times New Roman"/>
                <w:caps w:val="0"/>
                <w:sz w:val="18"/>
                <w:szCs w:val="18"/>
              </w:rPr>
              <w:t>мероприятия</w:t>
            </w:r>
            <w:r w:rsidRPr="005178D9">
              <w:rPr>
                <w:rFonts w:eastAsia="Times New Roman" w:cs="Times New Roman"/>
                <w:caps w:val="0"/>
                <w:spacing w:val="-13"/>
                <w:sz w:val="18"/>
                <w:szCs w:val="18"/>
              </w:rPr>
              <w:t xml:space="preserve"> </w:t>
            </w:r>
          </w:p>
          <w:p w:rsidR="009C4269" w:rsidRPr="005178D9" w:rsidRDefault="009C4269" w:rsidP="008B6BC6">
            <w:pPr>
              <w:ind w:right="58"/>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4.8.1)</w:t>
            </w:r>
          </w:p>
        </w:tc>
        <w:tc>
          <w:tcPr>
            <w:tcW w:w="1077" w:type="pct"/>
          </w:tcPr>
          <w:p w:rsidR="009C4269" w:rsidRPr="005178D9" w:rsidRDefault="009C4269" w:rsidP="008B6BC6">
            <w:pPr>
              <w:ind w:right="53"/>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зданий</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сооружений, предназначенных для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организации</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развлекательных</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мероприятий,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путешествий, для размещения дискотек 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танцевальных площадок,</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ночных</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клубов,</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аквапарков,</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боулинга,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аттракционов</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и 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п.,</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игровых</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автоматов</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(кроме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игрового оборудования,</w:t>
            </w:r>
            <w:r w:rsidRPr="005178D9">
              <w:rPr>
                <w:rFonts w:eastAsia="Times New Roman" w:cs="Times New Roman"/>
                <w:caps w:val="0"/>
                <w:spacing w:val="-13"/>
                <w:sz w:val="18"/>
                <w:szCs w:val="18"/>
                <w:lang w:val="ru-RU"/>
              </w:rPr>
              <w:t xml:space="preserve"> </w:t>
            </w:r>
            <w:r w:rsidRPr="005178D9">
              <w:rPr>
                <w:rFonts w:eastAsia="Times New Roman" w:cs="Times New Roman"/>
                <w:caps w:val="0"/>
                <w:sz w:val="18"/>
                <w:szCs w:val="18"/>
                <w:lang w:val="ru-RU"/>
              </w:rPr>
              <w:t>используемого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для проведения азартных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игр),</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игровых</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площадок</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6,</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3</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103"/>
              <w:jc w:val="both"/>
              <w:rPr>
                <w:rFonts w:eastAsia="Times New Roman" w:cs="Times New Roman"/>
                <w:caps w:val="0"/>
                <w:sz w:val="18"/>
                <w:szCs w:val="18"/>
                <w:lang w:val="ru-RU"/>
              </w:rPr>
            </w:pPr>
            <w:r w:rsidRPr="005178D9">
              <w:rPr>
                <w:rFonts w:eastAsia="Times New Roman" w:cs="Times New Roman"/>
                <w:caps w:val="0"/>
                <w:sz w:val="18"/>
                <w:szCs w:val="18"/>
                <w:lang w:val="ru-RU"/>
              </w:rPr>
              <w:t>на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уровне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поверхности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земли – 60,</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 xml:space="preserve">ниже </w:t>
            </w:r>
            <w:r w:rsidRPr="005178D9">
              <w:rPr>
                <w:rFonts w:eastAsia="Times New Roman" w:cs="Times New Roman"/>
                <w:caps w:val="0"/>
                <w:sz w:val="18"/>
                <w:szCs w:val="18"/>
                <w:lang w:val="ru-RU"/>
              </w:rPr>
              <w:t>отметки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земли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90</w:t>
            </w:r>
          </w:p>
        </w:tc>
        <w:tc>
          <w:tcPr>
            <w:tcW w:w="835" w:type="pct"/>
          </w:tcPr>
          <w:p w:rsidR="009C4269" w:rsidRPr="005178D9" w:rsidRDefault="009C4269" w:rsidP="008B6BC6">
            <w:pPr>
              <w:ind w:right="5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70"/>
        </w:trPr>
        <w:tc>
          <w:tcPr>
            <w:tcW w:w="132" w:type="pct"/>
          </w:tcPr>
          <w:p w:rsidR="009C4269" w:rsidRPr="007477CC" w:rsidRDefault="009C4269" w:rsidP="008B6BC6">
            <w:pPr>
              <w:ind w:right="57"/>
              <w:rPr>
                <w:rFonts w:eastAsia="Times New Roman" w:cs="Times New Roman"/>
                <w:caps w:val="0"/>
                <w:sz w:val="18"/>
                <w:szCs w:val="18"/>
              </w:rPr>
            </w:pPr>
            <w:r>
              <w:rPr>
                <w:rFonts w:eastAsia="Times New Roman" w:cs="Times New Roman"/>
                <w:caps w:val="0"/>
                <w:sz w:val="18"/>
                <w:szCs w:val="18"/>
              </w:rPr>
              <w:lastRenderedPageBreak/>
              <w:t>18</w:t>
            </w:r>
          </w:p>
        </w:tc>
        <w:tc>
          <w:tcPr>
            <w:tcW w:w="629" w:type="pct"/>
          </w:tcPr>
          <w:p w:rsidR="009C4269" w:rsidRPr="005178D9" w:rsidRDefault="009C4269" w:rsidP="008B6BC6">
            <w:pPr>
              <w:ind w:right="76"/>
              <w:jc w:val="both"/>
              <w:rPr>
                <w:rFonts w:eastAsia="Times New Roman" w:cs="Times New Roman"/>
                <w:caps w:val="0"/>
                <w:sz w:val="18"/>
                <w:szCs w:val="18"/>
              </w:rPr>
            </w:pPr>
            <w:r w:rsidRPr="005178D9">
              <w:rPr>
                <w:rFonts w:eastAsia="Times New Roman" w:cs="Times New Roman"/>
                <w:caps w:val="0"/>
                <w:spacing w:val="-1"/>
                <w:sz w:val="18"/>
                <w:szCs w:val="18"/>
              </w:rPr>
              <w:t xml:space="preserve">Служебные </w:t>
            </w:r>
            <w:r w:rsidRPr="005178D9">
              <w:rPr>
                <w:rFonts w:eastAsia="Times New Roman" w:cs="Times New Roman"/>
                <w:caps w:val="0"/>
                <w:sz w:val="18"/>
                <w:szCs w:val="18"/>
              </w:rPr>
              <w:t>гаражи</w:t>
            </w:r>
            <w:r w:rsidRPr="005178D9">
              <w:rPr>
                <w:rFonts w:eastAsia="Times New Roman" w:cs="Times New Roman"/>
                <w:caps w:val="0"/>
                <w:spacing w:val="-47"/>
                <w:sz w:val="18"/>
                <w:szCs w:val="18"/>
              </w:rPr>
              <w:t xml:space="preserve"> </w:t>
            </w: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4.9)</w:t>
            </w:r>
          </w:p>
        </w:tc>
        <w:tc>
          <w:tcPr>
            <w:tcW w:w="1077" w:type="pct"/>
          </w:tcPr>
          <w:p w:rsidR="009C4269" w:rsidRPr="005178D9" w:rsidRDefault="009C4269" w:rsidP="008B6BC6">
            <w:pPr>
              <w:ind w:right="51"/>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постоянных</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временных гаражей, стоянок</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для хранения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служебного автотранспорта, используемого</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целях</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осуществления видов</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деятельности, предусмотренных видами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разрешенного использования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w:t>
            </w:r>
            <w:r w:rsidRPr="005178D9">
              <w:rPr>
                <w:rFonts w:eastAsia="Times New Roman" w:cs="Times New Roman"/>
                <w:caps w:val="0"/>
                <w:spacing w:val="-2"/>
                <w:sz w:val="18"/>
                <w:szCs w:val="18"/>
                <w:lang w:val="ru-RU"/>
              </w:rPr>
              <w:t xml:space="preserve"> </w:t>
            </w:r>
            <w:hyperlink r:id="rId30" w:anchor="block_1030">
              <w:r w:rsidRPr="005178D9">
                <w:rPr>
                  <w:rFonts w:eastAsia="Times New Roman" w:cs="Times New Roman"/>
                  <w:caps w:val="0"/>
                  <w:sz w:val="18"/>
                  <w:szCs w:val="18"/>
                  <w:lang w:val="ru-RU"/>
                </w:rPr>
                <w:t>кодами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 xml:space="preserve">3.0, </w:t>
              </w:r>
            </w:hyperlink>
            <w:hyperlink r:id="rId31" w:anchor="block_1040">
              <w:r w:rsidRPr="005178D9">
                <w:rPr>
                  <w:rFonts w:eastAsia="Times New Roman" w:cs="Times New Roman"/>
                  <w:caps w:val="0"/>
                  <w:sz w:val="18"/>
                  <w:szCs w:val="18"/>
                  <w:lang w:val="ru-RU"/>
                </w:rPr>
                <w:t>4.0,</w:t>
              </w:r>
              <w:r w:rsidRPr="005178D9">
                <w:rPr>
                  <w:rFonts w:eastAsia="Times New Roman" w:cs="Times New Roman"/>
                  <w:caps w:val="0"/>
                  <w:spacing w:val="-2"/>
                  <w:sz w:val="18"/>
                  <w:szCs w:val="18"/>
                  <w:lang w:val="ru-RU"/>
                </w:rPr>
                <w:t xml:space="preserve"> </w:t>
              </w:r>
            </w:hyperlink>
            <w:r w:rsidRPr="005178D9">
              <w:rPr>
                <w:rFonts w:eastAsia="Times New Roman" w:cs="Times New Roman"/>
                <w:caps w:val="0"/>
                <w:sz w:val="18"/>
                <w:szCs w:val="18"/>
                <w:lang w:val="ru-RU"/>
              </w:rPr>
              <w:t>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также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для стоянки и хранения</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транспортных</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средств общего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пользования,</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том</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числе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депо</w:t>
            </w:r>
          </w:p>
        </w:tc>
        <w:tc>
          <w:tcPr>
            <w:tcW w:w="519" w:type="pct"/>
          </w:tcPr>
          <w:p w:rsidR="009C4269" w:rsidRPr="005178D9" w:rsidRDefault="009C4269" w:rsidP="008B6BC6">
            <w:pPr>
              <w:ind w:right="19"/>
              <w:jc w:val="both"/>
              <w:rPr>
                <w:rFonts w:eastAsia="Times New Roman" w:cs="Times New Roman"/>
                <w:caps w:val="0"/>
                <w:sz w:val="18"/>
                <w:szCs w:val="18"/>
                <w:lang w:val="ru-RU"/>
              </w:rPr>
            </w:pPr>
            <w:r w:rsidRPr="005178D9">
              <w:rPr>
                <w:rFonts w:eastAsia="Times New Roman" w:cs="Times New Roman"/>
                <w:caps w:val="0"/>
                <w:sz w:val="18"/>
                <w:szCs w:val="18"/>
                <w:lang w:val="ru-RU"/>
              </w:rPr>
              <w:t>для</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 xml:space="preserve">гаражей </w:t>
            </w:r>
            <w:r w:rsidRPr="005178D9">
              <w:rPr>
                <w:rFonts w:eastAsia="Times New Roman" w:cs="Times New Roman"/>
                <w:caps w:val="0"/>
                <w:spacing w:val="-1"/>
                <w:sz w:val="18"/>
                <w:szCs w:val="18"/>
                <w:lang w:val="ru-RU"/>
              </w:rPr>
              <w:t xml:space="preserve">боксового </w:t>
            </w:r>
            <w:r w:rsidRPr="005178D9">
              <w:rPr>
                <w:rFonts w:eastAsia="Times New Roman" w:cs="Times New Roman"/>
                <w:caps w:val="0"/>
                <w:sz w:val="18"/>
                <w:szCs w:val="18"/>
                <w:lang w:val="ru-RU"/>
              </w:rPr>
              <w:t>типа,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отдельно стоящих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w:t>
            </w:r>
            <w:r w:rsidRPr="005178D9">
              <w:rPr>
                <w:rFonts w:eastAsia="Times New Roman" w:cs="Times New Roman"/>
                <w:caps w:val="0"/>
                <w:spacing w:val="50"/>
                <w:sz w:val="18"/>
                <w:szCs w:val="18"/>
                <w:lang w:val="ru-RU"/>
              </w:rPr>
              <w:t xml:space="preserve"> </w:t>
            </w:r>
            <w:r w:rsidRPr="005178D9">
              <w:rPr>
                <w:rFonts w:eastAsia="Times New Roman" w:cs="Times New Roman"/>
                <w:caps w:val="0"/>
                <w:sz w:val="18"/>
                <w:szCs w:val="18"/>
                <w:lang w:val="ru-RU"/>
              </w:rPr>
              <w:t>2,</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6"/>
                <w:sz w:val="18"/>
                <w:szCs w:val="18"/>
                <w:lang w:val="ru-RU"/>
              </w:rPr>
              <w:t>этажность</w:t>
            </w:r>
            <w:r w:rsidRPr="005178D9">
              <w:rPr>
                <w:rFonts w:eastAsia="Times New Roman" w:cs="Times New Roman"/>
                <w:caps w:val="0"/>
                <w:spacing w:val="-4"/>
                <w:sz w:val="18"/>
                <w:szCs w:val="18"/>
                <w:lang w:val="ru-RU"/>
              </w:rPr>
              <w:t xml:space="preserve"> </w:t>
            </w:r>
            <w:r w:rsidRPr="005178D9">
              <w:rPr>
                <w:rFonts w:eastAsia="Times New Roman" w:cs="Times New Roman"/>
                <w:caps w:val="0"/>
                <w:spacing w:val="-5"/>
                <w:sz w:val="18"/>
                <w:szCs w:val="18"/>
                <w:lang w:val="ru-RU"/>
              </w:rPr>
              <w:t>–</w:t>
            </w:r>
            <w:r w:rsidRPr="005178D9">
              <w:rPr>
                <w:rFonts w:eastAsia="Times New Roman" w:cs="Times New Roman"/>
                <w:caps w:val="0"/>
                <w:spacing w:val="-4"/>
                <w:sz w:val="18"/>
                <w:szCs w:val="18"/>
                <w:lang w:val="ru-RU"/>
              </w:rPr>
              <w:t xml:space="preserve"> </w:t>
            </w:r>
            <w:r w:rsidRPr="005178D9">
              <w:rPr>
                <w:rFonts w:eastAsia="Times New Roman" w:cs="Times New Roman"/>
                <w:caps w:val="0"/>
                <w:spacing w:val="-5"/>
                <w:sz w:val="18"/>
                <w:szCs w:val="18"/>
                <w:lang w:val="ru-RU"/>
              </w:rPr>
              <w:t xml:space="preserve">1; </w:t>
            </w:r>
            <w:r w:rsidRPr="005178D9">
              <w:rPr>
                <w:rFonts w:eastAsia="Times New Roman" w:cs="Times New Roman"/>
                <w:caps w:val="0"/>
                <w:sz w:val="18"/>
                <w:szCs w:val="18"/>
                <w:lang w:val="ru-RU"/>
              </w:rPr>
              <w:t>5 –</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для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подземных</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стоянок; 5 – для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наземных</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стоянок</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jc w:val="both"/>
              <w:rPr>
                <w:rFonts w:eastAsia="Times New Roman" w:cs="Times New Roman"/>
                <w:caps w:val="0"/>
                <w:sz w:val="18"/>
                <w:szCs w:val="18"/>
              </w:rPr>
            </w:pPr>
            <w:r w:rsidRPr="005178D9">
              <w:rPr>
                <w:rFonts w:eastAsia="Times New Roman" w:cs="Times New Roman"/>
                <w:caps w:val="0"/>
                <w:sz w:val="18"/>
                <w:szCs w:val="18"/>
              </w:rPr>
              <w:t>90</w:t>
            </w:r>
          </w:p>
        </w:tc>
        <w:tc>
          <w:tcPr>
            <w:tcW w:w="835" w:type="pct"/>
          </w:tcPr>
          <w:p w:rsidR="009C4269" w:rsidRPr="005178D9" w:rsidRDefault="009C4269" w:rsidP="008B6BC6">
            <w:pPr>
              <w:ind w:left="12"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Расстояние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стены</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подземной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автостоянки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 объекта 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не нормируется,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1 м</w:t>
            </w:r>
          </w:p>
        </w:tc>
        <w:tc>
          <w:tcPr>
            <w:tcW w:w="829" w:type="pct"/>
          </w:tcPr>
          <w:p w:rsidR="009C4269" w:rsidRPr="005178D9" w:rsidRDefault="009C4269" w:rsidP="008B6BC6">
            <w:pPr>
              <w:tabs>
                <w:tab w:val="left" w:pos="2562"/>
              </w:tabs>
              <w:ind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562"/>
        </w:trPr>
        <w:tc>
          <w:tcPr>
            <w:tcW w:w="132" w:type="pct"/>
          </w:tcPr>
          <w:p w:rsidR="009C4269" w:rsidRPr="007477CC" w:rsidRDefault="009C4269" w:rsidP="008B6BC6">
            <w:pPr>
              <w:ind w:right="57"/>
              <w:rPr>
                <w:rFonts w:eastAsia="Times New Roman" w:cs="Times New Roman"/>
                <w:caps w:val="0"/>
                <w:sz w:val="18"/>
                <w:szCs w:val="18"/>
              </w:rPr>
            </w:pPr>
            <w:r>
              <w:rPr>
                <w:rFonts w:eastAsia="Times New Roman" w:cs="Times New Roman"/>
                <w:caps w:val="0"/>
                <w:sz w:val="18"/>
                <w:szCs w:val="18"/>
              </w:rPr>
              <w:t>19</w:t>
            </w:r>
          </w:p>
        </w:tc>
        <w:tc>
          <w:tcPr>
            <w:tcW w:w="629" w:type="pct"/>
          </w:tcPr>
          <w:p w:rsidR="009C4269" w:rsidRPr="005178D9" w:rsidRDefault="009C4269" w:rsidP="008B6BC6">
            <w:pPr>
              <w:ind w:right="296"/>
              <w:jc w:val="both"/>
              <w:rPr>
                <w:rFonts w:eastAsia="Times New Roman" w:cs="Times New Roman"/>
                <w:caps w:val="0"/>
                <w:spacing w:val="-3"/>
                <w:sz w:val="18"/>
                <w:szCs w:val="18"/>
              </w:rPr>
            </w:pPr>
            <w:r w:rsidRPr="005178D9">
              <w:rPr>
                <w:rFonts w:eastAsia="Times New Roman" w:cs="Times New Roman"/>
                <w:caps w:val="0"/>
                <w:sz w:val="18"/>
                <w:szCs w:val="18"/>
              </w:rPr>
              <w:t>Заправка</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транспортных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rPr>
              <w:t>средств</w:t>
            </w:r>
            <w:r w:rsidRPr="005178D9">
              <w:rPr>
                <w:rFonts w:eastAsia="Times New Roman" w:cs="Times New Roman"/>
                <w:caps w:val="0"/>
                <w:spacing w:val="-3"/>
                <w:sz w:val="18"/>
                <w:szCs w:val="18"/>
              </w:rPr>
              <w:t xml:space="preserve"> </w:t>
            </w:r>
          </w:p>
          <w:p w:rsidR="009C4269" w:rsidRPr="005178D9" w:rsidRDefault="009C4269" w:rsidP="008B6BC6">
            <w:pPr>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4.9.1.1)</w:t>
            </w:r>
          </w:p>
        </w:tc>
        <w:tc>
          <w:tcPr>
            <w:tcW w:w="1077" w:type="pct"/>
          </w:tcPr>
          <w:p w:rsidR="009C4269" w:rsidRPr="005178D9" w:rsidRDefault="009C4269" w:rsidP="008B6BC6">
            <w:pPr>
              <w:ind w:right="53"/>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автозаправочных</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станций;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размещение магазинов сопутствующей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торговли, зданий для</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организации общественного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питания</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качестве</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объектов</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дорожного сервиса</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2</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835" w:type="pct"/>
          </w:tcPr>
          <w:p w:rsidR="009C4269" w:rsidRPr="005178D9" w:rsidRDefault="009C4269" w:rsidP="008B6BC6">
            <w:pPr>
              <w:ind w:left="12" w:right="5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 xml:space="preserve">земельными участками, </w:t>
            </w:r>
            <w:r w:rsidRPr="005178D9">
              <w:rPr>
                <w:rFonts w:eastAsia="Times New Roman" w:cs="Times New Roman"/>
                <w:caps w:val="0"/>
                <w:sz w:val="18"/>
                <w:szCs w:val="18"/>
                <w:lang w:val="ru-RU"/>
              </w:rPr>
              <w:lastRenderedPageBreak/>
              <w:t>находящимися</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государственной 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lastRenderedPageBreak/>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 красных линий в целях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lastRenderedPageBreak/>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зданий,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 xml:space="preserve">строений, </w:t>
            </w:r>
            <w:r w:rsidRPr="005178D9">
              <w:rPr>
                <w:rFonts w:eastAsia="Times New Roman" w:cs="Times New Roman"/>
                <w:caps w:val="0"/>
                <w:spacing w:val="-1"/>
                <w:sz w:val="18"/>
                <w:szCs w:val="18"/>
                <w:lang w:val="ru-RU"/>
              </w:rPr>
              <w:t xml:space="preserve">сооружений </w:t>
            </w:r>
            <w:r w:rsidRPr="005178D9">
              <w:rPr>
                <w:rFonts w:eastAsia="Times New Roman" w:cs="Times New Roman"/>
                <w:caps w:val="0"/>
                <w:sz w:val="18"/>
                <w:szCs w:val="18"/>
                <w:lang w:val="ru-RU"/>
              </w:rPr>
              <w:t>(линии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3113"/>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lastRenderedPageBreak/>
              <w:t>20</w:t>
            </w:r>
          </w:p>
        </w:tc>
        <w:tc>
          <w:tcPr>
            <w:tcW w:w="629" w:type="pct"/>
          </w:tcPr>
          <w:p w:rsidR="009C4269" w:rsidRPr="005178D9" w:rsidRDefault="009C4269" w:rsidP="008B6BC6">
            <w:pPr>
              <w:ind w:right="211"/>
              <w:jc w:val="both"/>
              <w:rPr>
                <w:rFonts w:eastAsia="Times New Roman" w:cs="Times New Roman"/>
                <w:caps w:val="0"/>
                <w:spacing w:val="-2"/>
                <w:sz w:val="18"/>
                <w:szCs w:val="18"/>
              </w:rPr>
            </w:pPr>
            <w:r w:rsidRPr="005178D9">
              <w:rPr>
                <w:rFonts w:eastAsia="Times New Roman" w:cs="Times New Roman"/>
                <w:caps w:val="0"/>
                <w:spacing w:val="-1"/>
                <w:sz w:val="18"/>
                <w:szCs w:val="18"/>
              </w:rPr>
              <w:t>Автомобильные</w:t>
            </w:r>
            <w:r w:rsidRPr="005178D9">
              <w:rPr>
                <w:rFonts w:eastAsia="Times New Roman" w:cs="Times New Roman"/>
                <w:caps w:val="0"/>
                <w:spacing w:val="-47"/>
                <w:sz w:val="18"/>
                <w:szCs w:val="18"/>
              </w:rPr>
              <w:t xml:space="preserve"> </w:t>
            </w:r>
            <w:r w:rsidRPr="005178D9">
              <w:rPr>
                <w:rFonts w:eastAsia="Times New Roman" w:cs="Times New Roman"/>
                <w:caps w:val="0"/>
                <w:sz w:val="18"/>
                <w:szCs w:val="18"/>
              </w:rPr>
              <w:t>мойки</w:t>
            </w:r>
            <w:r w:rsidRPr="005178D9">
              <w:rPr>
                <w:rFonts w:eastAsia="Times New Roman" w:cs="Times New Roman"/>
                <w:caps w:val="0"/>
                <w:spacing w:val="-2"/>
                <w:sz w:val="18"/>
                <w:szCs w:val="18"/>
              </w:rPr>
              <w:t xml:space="preserve"> </w:t>
            </w:r>
          </w:p>
          <w:p w:rsidR="009C4269" w:rsidRPr="005178D9" w:rsidRDefault="009C4269" w:rsidP="008B6BC6">
            <w:pPr>
              <w:ind w:right="211"/>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4.9.1.3)</w:t>
            </w:r>
          </w:p>
        </w:tc>
        <w:tc>
          <w:tcPr>
            <w:tcW w:w="1077" w:type="pct"/>
          </w:tcPr>
          <w:p w:rsidR="009C4269" w:rsidRPr="005178D9" w:rsidRDefault="009C4269" w:rsidP="008B6BC6">
            <w:pPr>
              <w:ind w:right="54"/>
              <w:jc w:val="both"/>
              <w:rPr>
                <w:rFonts w:eastAsia="Times New Roman" w:cs="Times New Roman"/>
                <w:caps w:val="0"/>
                <w:sz w:val="18"/>
                <w:szCs w:val="18"/>
                <w:lang w:val="ru-RU"/>
              </w:rPr>
            </w:pPr>
            <w:r w:rsidRPr="005178D9">
              <w:rPr>
                <w:rFonts w:eastAsia="Times New Roman" w:cs="Times New Roman"/>
                <w:caps w:val="0"/>
                <w:spacing w:val="-1"/>
                <w:sz w:val="18"/>
                <w:szCs w:val="18"/>
                <w:lang w:val="ru-RU"/>
              </w:rPr>
              <w:t xml:space="preserve">размещение </w:t>
            </w:r>
            <w:r w:rsidRPr="005178D9">
              <w:rPr>
                <w:rFonts w:eastAsia="Times New Roman" w:cs="Times New Roman"/>
                <w:caps w:val="0"/>
                <w:sz w:val="18"/>
                <w:szCs w:val="18"/>
                <w:lang w:val="ru-RU"/>
              </w:rPr>
              <w:t>автомобильных</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моек, а также размещение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магазинов сопутствующей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торговли</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2</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835" w:type="pct"/>
          </w:tcPr>
          <w:p w:rsidR="009C4269" w:rsidRPr="005178D9" w:rsidRDefault="009C4269" w:rsidP="008B6BC6">
            <w:pPr>
              <w:ind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right="215"/>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 определяется 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3220"/>
        </w:trPr>
        <w:tc>
          <w:tcPr>
            <w:tcW w:w="132" w:type="pct"/>
          </w:tcPr>
          <w:p w:rsidR="009C4269" w:rsidRPr="007477CC" w:rsidRDefault="009C4269" w:rsidP="008B6BC6">
            <w:pPr>
              <w:ind w:right="57"/>
              <w:jc w:val="left"/>
              <w:rPr>
                <w:rFonts w:eastAsia="Times New Roman" w:cs="Times New Roman"/>
                <w:caps w:val="0"/>
                <w:sz w:val="18"/>
                <w:szCs w:val="18"/>
              </w:rPr>
            </w:pPr>
            <w:r>
              <w:rPr>
                <w:rFonts w:eastAsia="Times New Roman" w:cs="Times New Roman"/>
                <w:caps w:val="0"/>
                <w:sz w:val="18"/>
                <w:szCs w:val="18"/>
              </w:rPr>
              <w:t>21</w:t>
            </w:r>
          </w:p>
        </w:tc>
        <w:tc>
          <w:tcPr>
            <w:tcW w:w="629" w:type="pct"/>
          </w:tcPr>
          <w:p w:rsidR="009C4269" w:rsidRPr="005178D9" w:rsidRDefault="009C4269" w:rsidP="008B6BC6">
            <w:pPr>
              <w:ind w:right="12"/>
              <w:jc w:val="both"/>
              <w:rPr>
                <w:rFonts w:eastAsia="Times New Roman" w:cs="Times New Roman"/>
                <w:caps w:val="0"/>
                <w:sz w:val="18"/>
                <w:szCs w:val="18"/>
              </w:rPr>
            </w:pPr>
            <w:r w:rsidRPr="005178D9">
              <w:rPr>
                <w:rFonts w:eastAsia="Times New Roman" w:cs="Times New Roman"/>
                <w:caps w:val="0"/>
                <w:sz w:val="18"/>
                <w:szCs w:val="18"/>
              </w:rPr>
              <w:t>Ремонт</w:t>
            </w:r>
            <w:r w:rsidRPr="005178D9">
              <w:rPr>
                <w:rFonts w:eastAsia="Times New Roman" w:cs="Times New Roman"/>
                <w:caps w:val="0"/>
                <w:sz w:val="18"/>
                <w:szCs w:val="18"/>
                <w:lang w:val="ru-RU"/>
              </w:rPr>
              <w:t xml:space="preserve"> </w:t>
            </w:r>
            <w:r w:rsidRPr="005178D9">
              <w:rPr>
                <w:rFonts w:eastAsia="Times New Roman" w:cs="Times New Roman"/>
                <w:caps w:val="0"/>
                <w:w w:val="95"/>
                <w:sz w:val="18"/>
                <w:szCs w:val="18"/>
              </w:rPr>
              <w:t>автомобилей</w:t>
            </w:r>
            <w:r w:rsidRPr="005178D9">
              <w:rPr>
                <w:rFonts w:eastAsia="Times New Roman" w:cs="Times New Roman"/>
                <w:caps w:val="0"/>
                <w:spacing w:val="1"/>
                <w:w w:val="95"/>
                <w:sz w:val="18"/>
                <w:szCs w:val="18"/>
              </w:rPr>
              <w:t xml:space="preserve"> </w:t>
            </w: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4.9.1.4)</w:t>
            </w:r>
          </w:p>
        </w:tc>
        <w:tc>
          <w:tcPr>
            <w:tcW w:w="1077" w:type="pct"/>
          </w:tcPr>
          <w:p w:rsidR="009C4269" w:rsidRPr="005178D9" w:rsidRDefault="009C4269" w:rsidP="008B6BC6">
            <w:pPr>
              <w:ind w:right="53"/>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мастерских,</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предназначенных</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для ремонта</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обслуживания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автомобилей,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прочих объектов</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дорожного</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сервиса,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также размещение магазинов</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сопутствующей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торговли</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2</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835" w:type="pct"/>
          </w:tcPr>
          <w:p w:rsidR="009C4269" w:rsidRPr="005178D9" w:rsidRDefault="009C4269" w:rsidP="008B6BC6">
            <w:pPr>
              <w:ind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 3 м</w:t>
            </w:r>
          </w:p>
        </w:tc>
        <w:tc>
          <w:tcPr>
            <w:tcW w:w="829" w:type="pct"/>
          </w:tcPr>
          <w:p w:rsidR="009C4269" w:rsidRPr="005178D9" w:rsidRDefault="009C4269" w:rsidP="008B6BC6">
            <w:pPr>
              <w:ind w:right="93"/>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 линии отступа от</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красных линий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в целях определения мест допустимого</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70"/>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t>22</w:t>
            </w:r>
          </w:p>
        </w:tc>
        <w:tc>
          <w:tcPr>
            <w:tcW w:w="629" w:type="pct"/>
          </w:tcPr>
          <w:p w:rsidR="009C4269" w:rsidRPr="005178D9" w:rsidRDefault="009C4269" w:rsidP="008B6BC6">
            <w:pPr>
              <w:ind w:right="12"/>
              <w:jc w:val="both"/>
              <w:rPr>
                <w:rFonts w:eastAsia="Times New Roman" w:cs="Times New Roman"/>
                <w:caps w:val="0"/>
                <w:spacing w:val="-3"/>
                <w:sz w:val="18"/>
                <w:szCs w:val="18"/>
              </w:rPr>
            </w:pPr>
            <w:r w:rsidRPr="005178D9">
              <w:rPr>
                <w:rFonts w:eastAsia="Times New Roman" w:cs="Times New Roman"/>
                <w:caps w:val="0"/>
                <w:w w:val="95"/>
                <w:sz w:val="18"/>
                <w:szCs w:val="18"/>
              </w:rPr>
              <w:t>Выставочно-</w:t>
            </w:r>
            <w:r w:rsidRPr="005178D9">
              <w:rPr>
                <w:rFonts w:eastAsia="Times New Roman" w:cs="Times New Roman"/>
                <w:caps w:val="0"/>
                <w:spacing w:val="1"/>
                <w:w w:val="95"/>
                <w:sz w:val="18"/>
                <w:szCs w:val="18"/>
              </w:rPr>
              <w:t xml:space="preserve"> </w:t>
            </w:r>
            <w:r w:rsidRPr="005178D9">
              <w:rPr>
                <w:rFonts w:eastAsia="Times New Roman" w:cs="Times New Roman"/>
                <w:caps w:val="0"/>
                <w:sz w:val="18"/>
                <w:szCs w:val="18"/>
              </w:rPr>
              <w:lastRenderedPageBreak/>
              <w:t>ярмарочная</w:t>
            </w:r>
            <w:r w:rsidRPr="005178D9">
              <w:rPr>
                <w:rFonts w:eastAsia="Times New Roman" w:cs="Times New Roman"/>
                <w:caps w:val="0"/>
                <w:sz w:val="18"/>
                <w:szCs w:val="18"/>
                <w:lang w:val="ru-RU"/>
              </w:rPr>
              <w:t xml:space="preserve"> </w:t>
            </w:r>
            <w:r w:rsidRPr="005178D9">
              <w:rPr>
                <w:rFonts w:eastAsia="Times New Roman" w:cs="Times New Roman"/>
                <w:caps w:val="0"/>
                <w:sz w:val="18"/>
                <w:szCs w:val="18"/>
              </w:rPr>
              <w:t>деятельность</w:t>
            </w:r>
            <w:r w:rsidRPr="005178D9">
              <w:rPr>
                <w:rFonts w:eastAsia="Times New Roman" w:cs="Times New Roman"/>
                <w:caps w:val="0"/>
                <w:spacing w:val="-3"/>
                <w:sz w:val="18"/>
                <w:szCs w:val="18"/>
              </w:rPr>
              <w:t xml:space="preserve"> </w:t>
            </w:r>
          </w:p>
          <w:p w:rsidR="009C4269" w:rsidRPr="005178D9" w:rsidRDefault="009C4269" w:rsidP="008B6BC6">
            <w:pPr>
              <w:ind w:right="12"/>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4.10)</w:t>
            </w:r>
          </w:p>
        </w:tc>
        <w:tc>
          <w:tcPr>
            <w:tcW w:w="1077" w:type="pct"/>
          </w:tcPr>
          <w:p w:rsidR="009C4269" w:rsidRPr="005178D9" w:rsidRDefault="009C4269" w:rsidP="008B6BC6">
            <w:pPr>
              <w:ind w:right="54"/>
              <w:jc w:val="both"/>
              <w:rPr>
                <w:rFonts w:eastAsia="Times New Roman" w:cs="Times New Roman"/>
                <w:caps w:val="0"/>
                <w:sz w:val="18"/>
                <w:szCs w:val="18"/>
                <w:lang w:val="ru-RU"/>
              </w:rPr>
            </w:pPr>
            <w:r w:rsidRPr="005178D9">
              <w:rPr>
                <w:rFonts w:eastAsia="Times New Roman" w:cs="Times New Roman"/>
                <w:caps w:val="0"/>
                <w:sz w:val="18"/>
                <w:szCs w:val="18"/>
                <w:lang w:val="ru-RU"/>
              </w:rPr>
              <w:lastRenderedPageBreak/>
              <w:t>размещение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объектов капитального</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lastRenderedPageBreak/>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сооружений, предназначенных</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для осуществления выставочно-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ярмарочной и конгрессной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деятельности,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включая деятельность, необходимую</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для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обслуживания</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указанных</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мероприятий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(застройка экспозиционной</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площади,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организация питания участников</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мероприятий)</w:t>
            </w:r>
          </w:p>
        </w:tc>
        <w:tc>
          <w:tcPr>
            <w:tcW w:w="519"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lastRenderedPageBreak/>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lastRenderedPageBreak/>
              <w:t>установлению</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lastRenderedPageBreak/>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lastRenderedPageBreak/>
              <w:t>установлению</w:t>
            </w:r>
          </w:p>
        </w:tc>
        <w:tc>
          <w:tcPr>
            <w:tcW w:w="447"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lastRenderedPageBreak/>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lastRenderedPageBreak/>
              <w:t>установлению</w:t>
            </w:r>
          </w:p>
        </w:tc>
        <w:tc>
          <w:tcPr>
            <w:tcW w:w="835" w:type="pct"/>
          </w:tcPr>
          <w:p w:rsidR="009C4269" w:rsidRPr="005178D9" w:rsidRDefault="009C4269" w:rsidP="008B6BC6">
            <w:pPr>
              <w:ind w:right="53"/>
              <w:jc w:val="both"/>
              <w:rPr>
                <w:rFonts w:eastAsia="Times New Roman" w:cs="Times New Roman"/>
                <w:caps w:val="0"/>
                <w:sz w:val="18"/>
                <w:szCs w:val="18"/>
                <w:lang w:val="ru-RU"/>
              </w:rPr>
            </w:pPr>
            <w:r w:rsidRPr="005178D9">
              <w:rPr>
                <w:rFonts w:eastAsia="Times New Roman" w:cs="Times New Roman"/>
                <w:caps w:val="0"/>
                <w:sz w:val="18"/>
                <w:szCs w:val="18"/>
                <w:lang w:val="ru-RU"/>
              </w:rPr>
              <w:lastRenderedPageBreak/>
              <w:t xml:space="preserve">расстояние до места </w:t>
            </w:r>
            <w:r w:rsidRPr="005178D9">
              <w:rPr>
                <w:rFonts w:eastAsia="Times New Roman" w:cs="Times New Roman"/>
                <w:caps w:val="0"/>
                <w:sz w:val="18"/>
                <w:szCs w:val="18"/>
                <w:lang w:val="ru-RU"/>
              </w:rPr>
              <w:lastRenderedPageBreak/>
              <w:t>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right="127"/>
              <w:jc w:val="both"/>
              <w:rPr>
                <w:rFonts w:eastAsia="Times New Roman" w:cs="Times New Roman"/>
                <w:caps w:val="0"/>
                <w:sz w:val="18"/>
                <w:szCs w:val="18"/>
                <w:lang w:val="ru-RU"/>
              </w:rPr>
            </w:pPr>
            <w:r w:rsidRPr="005178D9">
              <w:rPr>
                <w:rFonts w:eastAsia="Times New Roman" w:cs="Times New Roman"/>
                <w:caps w:val="0"/>
                <w:sz w:val="18"/>
                <w:szCs w:val="18"/>
                <w:lang w:val="ru-RU"/>
              </w:rPr>
              <w:lastRenderedPageBreak/>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lastRenderedPageBreak/>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2694"/>
        </w:trPr>
        <w:tc>
          <w:tcPr>
            <w:tcW w:w="132" w:type="pct"/>
          </w:tcPr>
          <w:p w:rsidR="009C4269" w:rsidRPr="007477CC" w:rsidRDefault="009C4269" w:rsidP="008B6BC6">
            <w:pPr>
              <w:ind w:right="57"/>
              <w:rPr>
                <w:rFonts w:eastAsia="Times New Roman" w:cs="Times New Roman"/>
                <w:caps w:val="0"/>
                <w:sz w:val="18"/>
                <w:szCs w:val="18"/>
              </w:rPr>
            </w:pPr>
            <w:r>
              <w:rPr>
                <w:rFonts w:eastAsia="Times New Roman" w:cs="Times New Roman"/>
                <w:caps w:val="0"/>
                <w:sz w:val="18"/>
                <w:szCs w:val="18"/>
              </w:rPr>
              <w:lastRenderedPageBreak/>
              <w:t>23</w:t>
            </w:r>
          </w:p>
        </w:tc>
        <w:tc>
          <w:tcPr>
            <w:tcW w:w="629" w:type="pct"/>
          </w:tcPr>
          <w:p w:rsidR="009C4269" w:rsidRPr="005178D9" w:rsidRDefault="009C4269" w:rsidP="008B6BC6">
            <w:pPr>
              <w:ind w:right="353"/>
              <w:jc w:val="both"/>
              <w:rPr>
                <w:rFonts w:eastAsia="Times New Roman" w:cs="Times New Roman"/>
                <w:caps w:val="0"/>
                <w:spacing w:val="-3"/>
                <w:sz w:val="18"/>
                <w:szCs w:val="18"/>
                <w:lang w:val="ru-RU"/>
              </w:rPr>
            </w:pPr>
            <w:r w:rsidRPr="005178D9">
              <w:rPr>
                <w:rFonts w:eastAsia="Times New Roman" w:cs="Times New Roman"/>
                <w:caps w:val="0"/>
                <w:spacing w:val="-1"/>
                <w:sz w:val="18"/>
                <w:szCs w:val="18"/>
                <w:lang w:val="ru-RU"/>
              </w:rPr>
              <w:t>Обеспечение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спортивно-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зрелищных мероприятий</w:t>
            </w:r>
            <w:r w:rsidRPr="005178D9">
              <w:rPr>
                <w:rFonts w:eastAsia="Times New Roman" w:cs="Times New Roman"/>
                <w:caps w:val="0"/>
                <w:spacing w:val="-3"/>
                <w:sz w:val="18"/>
                <w:szCs w:val="18"/>
                <w:lang w:val="ru-RU"/>
              </w:rPr>
              <w:t xml:space="preserve"> </w:t>
            </w:r>
          </w:p>
          <w:p w:rsidR="009C4269" w:rsidRPr="005178D9" w:rsidRDefault="009C4269" w:rsidP="008B6BC6">
            <w:pPr>
              <w:ind w:right="353"/>
              <w:jc w:val="both"/>
              <w:rPr>
                <w:rFonts w:eastAsia="Times New Roman" w:cs="Times New Roman"/>
                <w:caps w:val="0"/>
                <w:sz w:val="18"/>
                <w:szCs w:val="18"/>
                <w:lang w:val="ru-RU"/>
              </w:rPr>
            </w:pPr>
            <w:r w:rsidRPr="005178D9">
              <w:rPr>
                <w:rFonts w:eastAsia="Times New Roman" w:cs="Times New Roman"/>
                <w:b/>
                <w:caps w:val="0"/>
                <w:sz w:val="18"/>
                <w:szCs w:val="18"/>
                <w:lang w:val="ru-RU"/>
              </w:rPr>
              <w:t>(код 5.1.1)</w:t>
            </w:r>
          </w:p>
        </w:tc>
        <w:tc>
          <w:tcPr>
            <w:tcW w:w="1077" w:type="pct"/>
          </w:tcPr>
          <w:p w:rsidR="009C4269" w:rsidRPr="005178D9" w:rsidRDefault="009C4269" w:rsidP="008B6BC6">
            <w:pPr>
              <w:ind w:right="317"/>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 спортивно-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зрелищных</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зданий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 сооружений, имеющих</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специальные места для</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зрителей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500 мест (стадионов,</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дворцов</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спорта,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ледовых</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дворцов, ипподромов)</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8,</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5</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835" w:type="pct"/>
          </w:tcPr>
          <w:p w:rsidR="009C4269" w:rsidRPr="005178D9" w:rsidRDefault="009C4269" w:rsidP="008B6BC6">
            <w:pPr>
              <w:ind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 линии отступа от</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красных линий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в целях определения</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допустимого размещения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зданий,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строений,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1987"/>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lastRenderedPageBreak/>
              <w:t>24</w:t>
            </w:r>
          </w:p>
        </w:tc>
        <w:tc>
          <w:tcPr>
            <w:tcW w:w="629" w:type="pct"/>
          </w:tcPr>
          <w:p w:rsidR="009C4269" w:rsidRPr="005178D9" w:rsidRDefault="009C4269" w:rsidP="008B6BC6">
            <w:pPr>
              <w:ind w:right="80"/>
              <w:jc w:val="both"/>
              <w:rPr>
                <w:rFonts w:eastAsia="Times New Roman" w:cs="Times New Roman"/>
                <w:caps w:val="0"/>
                <w:spacing w:val="-7"/>
                <w:sz w:val="18"/>
                <w:szCs w:val="18"/>
                <w:lang w:val="ru-RU"/>
              </w:rPr>
            </w:pPr>
            <w:r w:rsidRPr="005178D9">
              <w:rPr>
                <w:rFonts w:eastAsia="Times New Roman" w:cs="Times New Roman"/>
                <w:caps w:val="0"/>
                <w:sz w:val="18"/>
                <w:szCs w:val="18"/>
                <w:lang w:val="ru-RU"/>
              </w:rPr>
              <w:t>Обеспечение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занятий спортом в</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помещениях</w:t>
            </w:r>
            <w:r w:rsidRPr="005178D9">
              <w:rPr>
                <w:rFonts w:eastAsia="Times New Roman" w:cs="Times New Roman"/>
                <w:caps w:val="0"/>
                <w:spacing w:val="-7"/>
                <w:sz w:val="18"/>
                <w:szCs w:val="18"/>
                <w:lang w:val="ru-RU"/>
              </w:rPr>
              <w:t xml:space="preserve"> </w:t>
            </w:r>
          </w:p>
          <w:p w:rsidR="009C4269" w:rsidRPr="005178D9" w:rsidRDefault="009C4269" w:rsidP="008B6BC6">
            <w:pPr>
              <w:ind w:right="80"/>
              <w:jc w:val="both"/>
              <w:rPr>
                <w:rFonts w:eastAsia="Times New Roman" w:cs="Times New Roman"/>
                <w:b/>
                <w:caps w:val="0"/>
                <w:sz w:val="18"/>
                <w:szCs w:val="18"/>
                <w:lang w:val="ru-RU"/>
              </w:rPr>
            </w:pPr>
            <w:r w:rsidRPr="005178D9">
              <w:rPr>
                <w:rFonts w:eastAsia="Times New Roman" w:cs="Times New Roman"/>
                <w:b/>
                <w:caps w:val="0"/>
                <w:sz w:val="18"/>
                <w:szCs w:val="18"/>
                <w:lang w:val="ru-RU"/>
              </w:rPr>
              <w:t>(код 5.1.2)</w:t>
            </w:r>
          </w:p>
        </w:tc>
        <w:tc>
          <w:tcPr>
            <w:tcW w:w="1077" w:type="pct"/>
          </w:tcPr>
          <w:p w:rsidR="009C4269" w:rsidRPr="005178D9" w:rsidRDefault="009C4269" w:rsidP="008B6BC6">
            <w:pPr>
              <w:ind w:right="199"/>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 спортивных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клубов,</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спортивных</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залов,</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бассейнов,</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физкультурно- оздоровительных комплексов</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зданиях</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сооружениях</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8,</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5</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103"/>
              <w:jc w:val="both"/>
              <w:rPr>
                <w:rFonts w:eastAsia="Times New Roman" w:cs="Times New Roman"/>
                <w:caps w:val="0"/>
                <w:sz w:val="18"/>
                <w:szCs w:val="18"/>
                <w:lang w:val="ru-RU"/>
              </w:rPr>
            </w:pPr>
            <w:r w:rsidRPr="005178D9">
              <w:rPr>
                <w:rFonts w:eastAsia="Times New Roman" w:cs="Times New Roman"/>
                <w:caps w:val="0"/>
                <w:sz w:val="18"/>
                <w:szCs w:val="18"/>
                <w:lang w:val="ru-RU"/>
              </w:rPr>
              <w:t>на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уровне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поверхности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земли – 60,</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 xml:space="preserve">ниже </w:t>
            </w:r>
            <w:r w:rsidRPr="005178D9">
              <w:rPr>
                <w:rFonts w:eastAsia="Times New Roman" w:cs="Times New Roman"/>
                <w:caps w:val="0"/>
                <w:sz w:val="18"/>
                <w:szCs w:val="18"/>
                <w:lang w:val="ru-RU"/>
              </w:rPr>
              <w:t>отметки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земли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90</w:t>
            </w:r>
          </w:p>
        </w:tc>
        <w:tc>
          <w:tcPr>
            <w:tcW w:w="835" w:type="pct"/>
          </w:tcPr>
          <w:p w:rsidR="009C4269" w:rsidRPr="005178D9" w:rsidRDefault="009C4269" w:rsidP="008B6BC6">
            <w:pPr>
              <w:ind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70"/>
        </w:trPr>
        <w:tc>
          <w:tcPr>
            <w:tcW w:w="132" w:type="pct"/>
          </w:tcPr>
          <w:p w:rsidR="009C4269" w:rsidRPr="007477CC" w:rsidRDefault="009C4269" w:rsidP="008B6BC6">
            <w:pPr>
              <w:ind w:right="57"/>
              <w:rPr>
                <w:rFonts w:eastAsia="Times New Roman" w:cs="Times New Roman"/>
                <w:caps w:val="0"/>
                <w:sz w:val="18"/>
                <w:szCs w:val="18"/>
              </w:rPr>
            </w:pPr>
            <w:r>
              <w:rPr>
                <w:rFonts w:eastAsia="Times New Roman" w:cs="Times New Roman"/>
                <w:caps w:val="0"/>
                <w:sz w:val="18"/>
                <w:szCs w:val="18"/>
              </w:rPr>
              <w:t>25</w:t>
            </w:r>
          </w:p>
        </w:tc>
        <w:tc>
          <w:tcPr>
            <w:tcW w:w="629" w:type="pct"/>
          </w:tcPr>
          <w:p w:rsidR="009C4269" w:rsidRPr="005178D9" w:rsidRDefault="009C4269" w:rsidP="008B6BC6">
            <w:pPr>
              <w:ind w:right="12"/>
              <w:jc w:val="both"/>
              <w:rPr>
                <w:rFonts w:eastAsia="Times New Roman" w:cs="Times New Roman"/>
                <w:caps w:val="0"/>
                <w:spacing w:val="-47"/>
                <w:sz w:val="18"/>
                <w:szCs w:val="18"/>
                <w:lang w:val="ru-RU"/>
              </w:rPr>
            </w:pPr>
            <w:r w:rsidRPr="005178D9">
              <w:rPr>
                <w:rFonts w:eastAsia="Times New Roman" w:cs="Times New Roman"/>
                <w:caps w:val="0"/>
                <w:sz w:val="18"/>
                <w:szCs w:val="18"/>
                <w:lang w:val="ru-RU"/>
              </w:rPr>
              <w:t>Оборудованные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площадки для</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 xml:space="preserve">занятий </w:t>
            </w:r>
            <w:r w:rsidRPr="005178D9">
              <w:rPr>
                <w:rFonts w:eastAsia="Times New Roman" w:cs="Times New Roman"/>
                <w:caps w:val="0"/>
                <w:sz w:val="18"/>
                <w:szCs w:val="18"/>
                <w:lang w:val="ru-RU"/>
              </w:rPr>
              <w:t>спортом</w:t>
            </w:r>
            <w:r w:rsidRPr="005178D9">
              <w:rPr>
                <w:rFonts w:eastAsia="Times New Roman" w:cs="Times New Roman"/>
                <w:caps w:val="0"/>
                <w:spacing w:val="-47"/>
                <w:sz w:val="18"/>
                <w:szCs w:val="18"/>
                <w:lang w:val="ru-RU"/>
              </w:rPr>
              <w:t xml:space="preserve"> </w:t>
            </w:r>
          </w:p>
          <w:p w:rsidR="009C4269" w:rsidRPr="005178D9" w:rsidRDefault="009C4269" w:rsidP="008B6BC6">
            <w:pPr>
              <w:ind w:right="12"/>
              <w:jc w:val="both"/>
              <w:rPr>
                <w:rFonts w:eastAsia="Times New Roman" w:cs="Times New Roman"/>
                <w:b/>
                <w:caps w:val="0"/>
                <w:sz w:val="18"/>
                <w:szCs w:val="18"/>
                <w:lang w:val="ru-RU"/>
              </w:rPr>
            </w:pPr>
            <w:r w:rsidRPr="005178D9">
              <w:rPr>
                <w:rFonts w:eastAsia="Times New Roman" w:cs="Times New Roman"/>
                <w:b/>
                <w:caps w:val="0"/>
                <w:sz w:val="18"/>
                <w:szCs w:val="18"/>
                <w:lang w:val="ru-RU"/>
              </w:rPr>
              <w:t>(код 5.1.4)</w:t>
            </w:r>
          </w:p>
        </w:tc>
        <w:tc>
          <w:tcPr>
            <w:tcW w:w="1077" w:type="pct"/>
          </w:tcPr>
          <w:p w:rsidR="009C4269" w:rsidRPr="005178D9" w:rsidRDefault="009C4269" w:rsidP="008B6BC6">
            <w:pPr>
              <w:ind w:right="55"/>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для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занятия</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спортом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 физкультурой</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на</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открытом</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воздухе (теннисные корты,</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автодромы, мотодромы,</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трамплины,</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спортивные стрельбища)</w:t>
            </w:r>
          </w:p>
        </w:tc>
        <w:tc>
          <w:tcPr>
            <w:tcW w:w="519"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835" w:type="pct"/>
          </w:tcPr>
          <w:p w:rsidR="009C4269" w:rsidRPr="005178D9" w:rsidRDefault="009C4269" w:rsidP="008B6BC6">
            <w:pPr>
              <w:ind w:right="55"/>
              <w:jc w:val="both"/>
              <w:rPr>
                <w:rFonts w:eastAsia="Times New Roman" w:cs="Times New Roman"/>
                <w:caps w:val="0"/>
                <w:sz w:val="18"/>
                <w:szCs w:val="18"/>
              </w:rPr>
            </w:pPr>
            <w:r w:rsidRPr="005178D9">
              <w:rPr>
                <w:rFonts w:eastAsia="Times New Roman" w:cs="Times New Roman"/>
                <w:caps w:val="0"/>
                <w:sz w:val="18"/>
                <w:szCs w:val="18"/>
              </w:rPr>
              <w:t>не</w:t>
            </w:r>
            <w:r w:rsidRPr="005178D9">
              <w:rPr>
                <w:rFonts w:eastAsia="Times New Roman" w:cs="Times New Roman"/>
                <w:caps w:val="0"/>
                <w:spacing w:val="-5"/>
                <w:sz w:val="18"/>
                <w:szCs w:val="18"/>
              </w:rPr>
              <w:t xml:space="preserve"> </w:t>
            </w:r>
            <w:r w:rsidRPr="005178D9">
              <w:rPr>
                <w:rFonts w:eastAsia="Times New Roman" w:cs="Times New Roman"/>
                <w:caps w:val="0"/>
                <w:sz w:val="18"/>
                <w:szCs w:val="18"/>
              </w:rPr>
              <w:t>подлежат</w:t>
            </w:r>
            <w:r w:rsidRPr="005178D9">
              <w:rPr>
                <w:rFonts w:eastAsia="Times New Roman" w:cs="Times New Roman"/>
                <w:caps w:val="0"/>
                <w:spacing w:val="-3"/>
                <w:sz w:val="18"/>
                <w:szCs w:val="18"/>
              </w:rPr>
              <w:t xml:space="preserve"> </w:t>
            </w:r>
            <w:r w:rsidRPr="005178D9">
              <w:rPr>
                <w:rFonts w:eastAsia="Times New Roman" w:cs="Times New Roman"/>
                <w:caps w:val="0"/>
                <w:sz w:val="18"/>
                <w:szCs w:val="18"/>
              </w:rPr>
              <w:t>установлению</w:t>
            </w:r>
          </w:p>
        </w:tc>
        <w:tc>
          <w:tcPr>
            <w:tcW w:w="829" w:type="pct"/>
          </w:tcPr>
          <w:p w:rsidR="009C4269" w:rsidRPr="005178D9" w:rsidRDefault="009C4269" w:rsidP="008B6BC6">
            <w:pPr>
              <w:ind w:right="93"/>
              <w:jc w:val="both"/>
              <w:rPr>
                <w:rFonts w:eastAsia="Times New Roman" w:cs="Times New Roman"/>
                <w:caps w:val="0"/>
                <w:sz w:val="18"/>
                <w:szCs w:val="18"/>
              </w:rPr>
            </w:pPr>
          </w:p>
        </w:tc>
      </w:tr>
      <w:tr w:rsidR="009C4269" w:rsidRPr="005178D9" w:rsidTr="008B6BC6">
        <w:trPr>
          <w:trHeight w:val="1840"/>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t>26</w:t>
            </w:r>
          </w:p>
        </w:tc>
        <w:tc>
          <w:tcPr>
            <w:tcW w:w="629" w:type="pct"/>
          </w:tcPr>
          <w:p w:rsidR="009C4269" w:rsidRPr="00D101CD" w:rsidRDefault="009C4269" w:rsidP="008B6BC6">
            <w:pPr>
              <w:ind w:right="12"/>
              <w:jc w:val="both"/>
              <w:rPr>
                <w:rFonts w:eastAsia="Times New Roman" w:cs="Times New Roman"/>
                <w:caps w:val="0"/>
                <w:spacing w:val="-3"/>
                <w:sz w:val="18"/>
                <w:szCs w:val="18"/>
                <w:lang w:val="ru-RU"/>
              </w:rPr>
            </w:pPr>
            <w:r w:rsidRPr="00D101CD">
              <w:rPr>
                <w:rFonts w:eastAsia="Times New Roman" w:cs="Times New Roman"/>
                <w:caps w:val="0"/>
                <w:spacing w:val="-1"/>
                <w:sz w:val="18"/>
                <w:szCs w:val="18"/>
                <w:lang w:val="ru-RU"/>
              </w:rPr>
              <w:t>Обеспечение</w:t>
            </w:r>
            <w:r w:rsidRPr="00D101CD">
              <w:rPr>
                <w:rFonts w:eastAsia="Times New Roman" w:cs="Times New Roman"/>
                <w:caps w:val="0"/>
                <w:spacing w:val="-47"/>
                <w:sz w:val="18"/>
                <w:szCs w:val="18"/>
                <w:lang w:val="ru-RU"/>
              </w:rPr>
              <w:t xml:space="preserve"> </w:t>
            </w:r>
            <w:r w:rsidRPr="00D101CD">
              <w:rPr>
                <w:rFonts w:eastAsia="Times New Roman" w:cs="Times New Roman"/>
                <w:caps w:val="0"/>
                <w:sz w:val="18"/>
                <w:szCs w:val="18"/>
                <w:lang w:val="ru-RU"/>
              </w:rPr>
              <w:t>обороны</w:t>
            </w:r>
            <w:r w:rsidRPr="00D101CD">
              <w:rPr>
                <w:rFonts w:eastAsia="Times New Roman" w:cs="Times New Roman"/>
                <w:caps w:val="0"/>
                <w:spacing w:val="-1"/>
                <w:sz w:val="18"/>
                <w:szCs w:val="18"/>
                <w:lang w:val="ru-RU"/>
              </w:rPr>
              <w:t xml:space="preserve"> </w:t>
            </w:r>
            <w:r w:rsidRPr="00D101CD">
              <w:rPr>
                <w:rFonts w:eastAsia="Times New Roman" w:cs="Times New Roman"/>
                <w:caps w:val="0"/>
                <w:sz w:val="18"/>
                <w:szCs w:val="18"/>
                <w:lang w:val="ru-RU"/>
              </w:rPr>
              <w:t>и</w:t>
            </w:r>
            <w:r w:rsidRPr="005178D9">
              <w:rPr>
                <w:rFonts w:eastAsia="Times New Roman" w:cs="Times New Roman"/>
                <w:caps w:val="0"/>
                <w:sz w:val="18"/>
                <w:szCs w:val="18"/>
                <w:lang w:val="ru-RU"/>
              </w:rPr>
              <w:t xml:space="preserve"> </w:t>
            </w:r>
            <w:r w:rsidRPr="00D101CD">
              <w:rPr>
                <w:rFonts w:eastAsia="Times New Roman" w:cs="Times New Roman"/>
                <w:caps w:val="0"/>
                <w:sz w:val="18"/>
                <w:szCs w:val="18"/>
                <w:lang w:val="ru-RU"/>
              </w:rPr>
              <w:t>безопасности</w:t>
            </w:r>
            <w:r w:rsidRPr="00D101CD">
              <w:rPr>
                <w:rFonts w:eastAsia="Times New Roman" w:cs="Times New Roman"/>
                <w:caps w:val="0"/>
                <w:spacing w:val="-3"/>
                <w:sz w:val="18"/>
                <w:szCs w:val="18"/>
                <w:lang w:val="ru-RU"/>
              </w:rPr>
              <w:t xml:space="preserve"> </w:t>
            </w:r>
          </w:p>
          <w:p w:rsidR="009C4269" w:rsidRPr="00D101CD" w:rsidRDefault="00111680" w:rsidP="008B6BC6">
            <w:pPr>
              <w:ind w:right="12"/>
              <w:jc w:val="both"/>
              <w:rPr>
                <w:rFonts w:eastAsia="Times New Roman" w:cs="Times New Roman"/>
                <w:b/>
                <w:caps w:val="0"/>
                <w:sz w:val="18"/>
                <w:szCs w:val="18"/>
                <w:lang w:val="ru-RU"/>
              </w:rPr>
            </w:pPr>
            <w:hyperlink r:id="rId32">
              <w:r w:rsidR="009C4269" w:rsidRPr="00D101CD">
                <w:rPr>
                  <w:rFonts w:eastAsia="Times New Roman" w:cs="Times New Roman"/>
                  <w:b/>
                  <w:caps w:val="0"/>
                  <w:sz w:val="18"/>
                  <w:szCs w:val="18"/>
                  <w:lang w:val="ru-RU"/>
                </w:rPr>
                <w:t>(</w:t>
              </w:r>
              <w:r w:rsidR="009C4269" w:rsidRPr="005178D9">
                <w:rPr>
                  <w:rFonts w:eastAsia="Times New Roman" w:cs="Times New Roman"/>
                  <w:b/>
                  <w:caps w:val="0"/>
                  <w:sz w:val="18"/>
                  <w:szCs w:val="18"/>
                  <w:lang w:val="ru-RU"/>
                </w:rPr>
                <w:t xml:space="preserve">код </w:t>
              </w:r>
              <w:r w:rsidR="009C4269" w:rsidRPr="00D101CD">
                <w:rPr>
                  <w:rFonts w:eastAsia="Times New Roman" w:cs="Times New Roman"/>
                  <w:b/>
                  <w:caps w:val="0"/>
                  <w:sz w:val="18"/>
                  <w:szCs w:val="18"/>
                  <w:lang w:val="ru-RU"/>
                </w:rPr>
                <w:t>8.0)</w:t>
              </w:r>
            </w:hyperlink>
          </w:p>
        </w:tc>
        <w:tc>
          <w:tcPr>
            <w:tcW w:w="1077" w:type="pct"/>
          </w:tcPr>
          <w:p w:rsidR="009C4269" w:rsidRPr="005178D9" w:rsidRDefault="009C4269" w:rsidP="008B6BC6">
            <w:pPr>
              <w:ind w:right="53"/>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объектов капитального строительства,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необходимых</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для</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подготовки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и поддержания в боевой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готовности Вооруженных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Сил Российской Федерации,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других</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войск,</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воинских формирований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органов управлений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ими</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(размещение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военных</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организаций, внутренних войск,</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учреждений</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других объектов,</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дислокация</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войск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сил флота), проведение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воинских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учений 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других мероприятий, направленных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на обеспечение боевой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готовности воинских частей;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размещение зданий военных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училищ,</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военных</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институтов,</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военных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университетов, военных академий;</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размещение</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объектов, обеспечивающих осуществление</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таможенной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деятельности</w:t>
            </w:r>
          </w:p>
        </w:tc>
        <w:tc>
          <w:tcPr>
            <w:tcW w:w="519" w:type="pct"/>
          </w:tcPr>
          <w:p w:rsidR="009C4269" w:rsidRPr="005178D9" w:rsidRDefault="009C4269" w:rsidP="008B6BC6">
            <w:pPr>
              <w:ind w:right="133"/>
              <w:jc w:val="both"/>
              <w:rPr>
                <w:rFonts w:eastAsia="Times New Roman" w:cs="Times New Roman"/>
                <w:caps w:val="0"/>
                <w:sz w:val="18"/>
                <w:szCs w:val="18"/>
                <w:lang w:val="ru-RU"/>
              </w:rPr>
            </w:pPr>
            <w:r w:rsidRPr="005178D9">
              <w:rPr>
                <w:rFonts w:eastAsia="Times New Roman" w:cs="Times New Roman"/>
                <w:caps w:val="0"/>
                <w:sz w:val="18"/>
                <w:szCs w:val="18"/>
                <w:lang w:val="ru-RU"/>
              </w:rPr>
              <w:t>количество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этажей – 11,</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из них</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5"/>
                <w:sz w:val="18"/>
                <w:szCs w:val="18"/>
                <w:lang w:val="ru-RU"/>
              </w:rPr>
              <w:t>этажность</w:t>
            </w:r>
            <w:r w:rsidRPr="005178D9">
              <w:rPr>
                <w:rFonts w:eastAsia="Times New Roman" w:cs="Times New Roman"/>
                <w:caps w:val="0"/>
                <w:spacing w:val="-7"/>
                <w:sz w:val="18"/>
                <w:szCs w:val="18"/>
                <w:lang w:val="ru-RU"/>
              </w:rPr>
              <w:t xml:space="preserve"> </w:t>
            </w:r>
            <w:r w:rsidRPr="005178D9">
              <w:rPr>
                <w:rFonts w:eastAsia="Times New Roman" w:cs="Times New Roman"/>
                <w:caps w:val="0"/>
                <w:spacing w:val="-4"/>
                <w:sz w:val="18"/>
                <w:szCs w:val="18"/>
                <w:lang w:val="ru-RU"/>
              </w:rPr>
              <w:t>–</w:t>
            </w:r>
            <w:r w:rsidRPr="005178D9">
              <w:rPr>
                <w:rFonts w:eastAsia="Times New Roman" w:cs="Times New Roman"/>
                <w:caps w:val="0"/>
                <w:spacing w:val="-8"/>
                <w:sz w:val="18"/>
                <w:szCs w:val="18"/>
                <w:lang w:val="ru-RU"/>
              </w:rPr>
              <w:t xml:space="preserve"> </w:t>
            </w:r>
            <w:r w:rsidRPr="005178D9">
              <w:rPr>
                <w:rFonts w:eastAsia="Times New Roman" w:cs="Times New Roman"/>
                <w:caps w:val="0"/>
                <w:spacing w:val="-4"/>
                <w:sz w:val="18"/>
                <w:szCs w:val="18"/>
                <w:lang w:val="ru-RU"/>
              </w:rPr>
              <w:t>8</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jc w:val="both"/>
              <w:rPr>
                <w:rFonts w:eastAsia="Times New Roman" w:cs="Times New Roman"/>
                <w:caps w:val="0"/>
                <w:sz w:val="18"/>
                <w:szCs w:val="18"/>
              </w:rPr>
            </w:pPr>
            <w:r w:rsidRPr="005178D9">
              <w:rPr>
                <w:rFonts w:eastAsia="Times New Roman" w:cs="Times New Roman"/>
                <w:caps w:val="0"/>
                <w:sz w:val="18"/>
                <w:szCs w:val="18"/>
              </w:rPr>
              <w:t>60</w:t>
            </w:r>
          </w:p>
        </w:tc>
        <w:tc>
          <w:tcPr>
            <w:tcW w:w="835" w:type="pct"/>
          </w:tcPr>
          <w:p w:rsidR="009C4269" w:rsidRPr="005178D9" w:rsidRDefault="009C4269" w:rsidP="008B6BC6">
            <w:pPr>
              <w:ind w:left="12"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объекта 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 тупик) – 3 м, смежной с</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 земельными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left="10"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r w:rsidR="009C4269" w:rsidRPr="005178D9" w:rsidTr="008B6BC6">
        <w:trPr>
          <w:trHeight w:val="2529"/>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lastRenderedPageBreak/>
              <w:t>27</w:t>
            </w:r>
          </w:p>
        </w:tc>
        <w:tc>
          <w:tcPr>
            <w:tcW w:w="629" w:type="pct"/>
          </w:tcPr>
          <w:p w:rsidR="009C4269" w:rsidRPr="005178D9" w:rsidRDefault="009C4269" w:rsidP="008B6BC6">
            <w:pPr>
              <w:ind w:right="12"/>
              <w:jc w:val="both"/>
              <w:rPr>
                <w:rFonts w:eastAsia="Times New Roman" w:cs="Times New Roman"/>
                <w:caps w:val="0"/>
                <w:sz w:val="18"/>
                <w:szCs w:val="18"/>
              </w:rPr>
            </w:pPr>
            <w:r w:rsidRPr="005178D9">
              <w:rPr>
                <w:rFonts w:eastAsia="Times New Roman" w:cs="Times New Roman"/>
                <w:caps w:val="0"/>
                <w:sz w:val="18"/>
                <w:szCs w:val="18"/>
              </w:rPr>
              <w:t>Ритуальная</w:t>
            </w:r>
          </w:p>
          <w:p w:rsidR="009C4269" w:rsidRPr="005178D9" w:rsidRDefault="009C4269" w:rsidP="008B6BC6">
            <w:pPr>
              <w:ind w:right="12"/>
              <w:jc w:val="both"/>
              <w:rPr>
                <w:rFonts w:eastAsia="Times New Roman" w:cs="Times New Roman"/>
                <w:caps w:val="0"/>
                <w:spacing w:val="-3"/>
                <w:sz w:val="18"/>
                <w:szCs w:val="18"/>
              </w:rPr>
            </w:pPr>
            <w:r w:rsidRPr="005178D9">
              <w:rPr>
                <w:rFonts w:eastAsia="Times New Roman" w:cs="Times New Roman"/>
                <w:caps w:val="0"/>
                <w:sz w:val="18"/>
                <w:szCs w:val="18"/>
              </w:rPr>
              <w:t>деятельность</w:t>
            </w:r>
            <w:r w:rsidRPr="005178D9">
              <w:rPr>
                <w:rFonts w:eastAsia="Times New Roman" w:cs="Times New Roman"/>
                <w:caps w:val="0"/>
                <w:spacing w:val="-3"/>
                <w:sz w:val="18"/>
                <w:szCs w:val="18"/>
              </w:rPr>
              <w:t xml:space="preserve"> </w:t>
            </w:r>
          </w:p>
          <w:p w:rsidR="009C4269" w:rsidRPr="005178D9" w:rsidRDefault="00111680" w:rsidP="008B6BC6">
            <w:pPr>
              <w:ind w:right="12"/>
              <w:jc w:val="both"/>
              <w:rPr>
                <w:rFonts w:eastAsia="Times New Roman" w:cs="Times New Roman"/>
                <w:b/>
                <w:caps w:val="0"/>
                <w:sz w:val="18"/>
                <w:szCs w:val="18"/>
              </w:rPr>
            </w:pPr>
            <w:hyperlink r:id="rId33">
              <w:r w:rsidR="009C4269" w:rsidRPr="005178D9">
                <w:rPr>
                  <w:rFonts w:eastAsia="Times New Roman" w:cs="Times New Roman"/>
                  <w:b/>
                  <w:caps w:val="0"/>
                  <w:sz w:val="18"/>
                  <w:szCs w:val="18"/>
                </w:rPr>
                <w:t>(</w:t>
              </w:r>
              <w:r w:rsidR="009C4269" w:rsidRPr="005178D9">
                <w:rPr>
                  <w:rFonts w:eastAsia="Times New Roman" w:cs="Times New Roman"/>
                  <w:b/>
                  <w:caps w:val="0"/>
                  <w:sz w:val="18"/>
                  <w:szCs w:val="18"/>
                  <w:lang w:val="ru-RU"/>
                </w:rPr>
                <w:t xml:space="preserve">код </w:t>
              </w:r>
              <w:r w:rsidR="009C4269" w:rsidRPr="005178D9">
                <w:rPr>
                  <w:rFonts w:eastAsia="Times New Roman" w:cs="Times New Roman"/>
                  <w:b/>
                  <w:caps w:val="0"/>
                  <w:sz w:val="18"/>
                  <w:szCs w:val="18"/>
                </w:rPr>
                <w:t>12.1)</w:t>
              </w:r>
            </w:hyperlink>
          </w:p>
        </w:tc>
        <w:tc>
          <w:tcPr>
            <w:tcW w:w="1077" w:type="pct"/>
          </w:tcPr>
          <w:p w:rsidR="009C4269" w:rsidRPr="005178D9" w:rsidRDefault="009C4269" w:rsidP="008B6BC6">
            <w:pPr>
              <w:ind w:right="238"/>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 кладбищ,</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крематориев и мест</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захоронения;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размещение соответствующих</w:t>
            </w:r>
            <w:r w:rsidRPr="005178D9">
              <w:rPr>
                <w:rFonts w:eastAsia="Times New Roman" w:cs="Times New Roman"/>
                <w:caps w:val="0"/>
                <w:spacing w:val="-9"/>
                <w:sz w:val="18"/>
                <w:szCs w:val="18"/>
                <w:lang w:val="ru-RU"/>
              </w:rPr>
              <w:t xml:space="preserve"> </w:t>
            </w:r>
            <w:r w:rsidRPr="005178D9">
              <w:rPr>
                <w:rFonts w:eastAsia="Times New Roman" w:cs="Times New Roman"/>
                <w:caps w:val="0"/>
                <w:sz w:val="18"/>
                <w:szCs w:val="18"/>
                <w:lang w:val="ru-RU"/>
              </w:rPr>
              <w:t>культовых</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сооружений; осуществление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деятельности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 xml:space="preserve">по </w:t>
            </w:r>
            <w:r w:rsidRPr="005178D9">
              <w:rPr>
                <w:rFonts w:eastAsia="Times New Roman" w:cs="Times New Roman"/>
                <w:caps w:val="0"/>
                <w:spacing w:val="-1"/>
                <w:sz w:val="18"/>
                <w:szCs w:val="18"/>
                <w:lang w:val="ru-RU"/>
              </w:rPr>
              <w:t xml:space="preserve">производству </w:t>
            </w:r>
            <w:r w:rsidRPr="005178D9">
              <w:rPr>
                <w:rFonts w:eastAsia="Times New Roman" w:cs="Times New Roman"/>
                <w:caps w:val="0"/>
                <w:sz w:val="18"/>
                <w:szCs w:val="18"/>
                <w:lang w:val="ru-RU"/>
              </w:rPr>
              <w:t>продукции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ритуально-обрядового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назначения</w:t>
            </w:r>
          </w:p>
        </w:tc>
        <w:tc>
          <w:tcPr>
            <w:tcW w:w="519" w:type="pct"/>
          </w:tcPr>
          <w:p w:rsidR="009C4269" w:rsidRPr="005178D9" w:rsidRDefault="009C4269" w:rsidP="008B6BC6">
            <w:pPr>
              <w:ind w:right="219"/>
              <w:jc w:val="both"/>
              <w:rPr>
                <w:rFonts w:eastAsia="Times New Roman" w:cs="Times New Roman"/>
                <w:caps w:val="0"/>
                <w:sz w:val="18"/>
                <w:szCs w:val="18"/>
              </w:rPr>
            </w:pPr>
            <w:r w:rsidRPr="005178D9">
              <w:rPr>
                <w:rFonts w:eastAsia="Times New Roman" w:cs="Times New Roman"/>
                <w:caps w:val="0"/>
                <w:sz w:val="18"/>
                <w:szCs w:val="18"/>
              </w:rPr>
              <w:t>надземных</w:t>
            </w:r>
            <w:r w:rsidRPr="005178D9">
              <w:rPr>
                <w:rFonts w:eastAsia="Times New Roman" w:cs="Times New Roman"/>
                <w:caps w:val="0"/>
                <w:spacing w:val="-48"/>
                <w:sz w:val="18"/>
                <w:szCs w:val="18"/>
              </w:rPr>
              <w:t xml:space="preserve"> </w:t>
            </w:r>
            <w:r w:rsidRPr="005178D9">
              <w:rPr>
                <w:rFonts w:eastAsia="Times New Roman" w:cs="Times New Roman"/>
                <w:caps w:val="0"/>
                <w:sz w:val="18"/>
                <w:szCs w:val="18"/>
              </w:rPr>
              <w:t>этажей – 2;</w:t>
            </w:r>
            <w:r w:rsidRPr="005178D9">
              <w:rPr>
                <w:rFonts w:eastAsia="Times New Roman" w:cs="Times New Roman"/>
                <w:caps w:val="0"/>
                <w:spacing w:val="-47"/>
                <w:sz w:val="18"/>
                <w:szCs w:val="18"/>
              </w:rPr>
              <w:t xml:space="preserve"> </w:t>
            </w:r>
            <w:r w:rsidRPr="005178D9">
              <w:rPr>
                <w:rFonts w:eastAsia="Times New Roman" w:cs="Times New Roman"/>
                <w:caps w:val="0"/>
                <w:sz w:val="18"/>
                <w:szCs w:val="18"/>
              </w:rPr>
              <w:t>подземных</w:t>
            </w:r>
            <w:r w:rsidRPr="005178D9">
              <w:rPr>
                <w:rFonts w:eastAsia="Times New Roman" w:cs="Times New Roman"/>
                <w:caps w:val="0"/>
                <w:spacing w:val="-48"/>
                <w:sz w:val="18"/>
                <w:szCs w:val="18"/>
              </w:rPr>
              <w:t xml:space="preserve"> </w:t>
            </w:r>
            <w:r w:rsidRPr="005178D9">
              <w:rPr>
                <w:rFonts w:eastAsia="Times New Roman" w:cs="Times New Roman"/>
                <w:caps w:val="0"/>
                <w:sz w:val="18"/>
                <w:szCs w:val="18"/>
              </w:rPr>
              <w:t>этажей</w:t>
            </w:r>
            <w:r w:rsidRPr="005178D9">
              <w:rPr>
                <w:rFonts w:eastAsia="Times New Roman" w:cs="Times New Roman"/>
                <w:caps w:val="0"/>
                <w:spacing w:val="-3"/>
                <w:sz w:val="18"/>
                <w:szCs w:val="18"/>
              </w:rPr>
              <w:t xml:space="preserve"> </w:t>
            </w:r>
            <w:r w:rsidRPr="005178D9">
              <w:rPr>
                <w:rFonts w:eastAsia="Times New Roman" w:cs="Times New Roman"/>
                <w:caps w:val="0"/>
                <w:sz w:val="18"/>
                <w:szCs w:val="18"/>
              </w:rPr>
              <w:t>– 3</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jc w:val="both"/>
              <w:rPr>
                <w:rFonts w:eastAsia="Times New Roman" w:cs="Times New Roman"/>
                <w:caps w:val="0"/>
                <w:sz w:val="18"/>
                <w:szCs w:val="18"/>
              </w:rPr>
            </w:pPr>
            <w:r w:rsidRPr="005178D9">
              <w:rPr>
                <w:rFonts w:eastAsia="Times New Roman" w:cs="Times New Roman"/>
                <w:caps w:val="0"/>
                <w:sz w:val="18"/>
                <w:szCs w:val="18"/>
              </w:rPr>
              <w:t>60</w:t>
            </w:r>
          </w:p>
        </w:tc>
        <w:tc>
          <w:tcPr>
            <w:tcW w:w="835" w:type="pct"/>
          </w:tcPr>
          <w:p w:rsidR="009C4269" w:rsidRPr="005178D9" w:rsidRDefault="009C4269" w:rsidP="008B6BC6">
            <w:pPr>
              <w:ind w:right="5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или земельными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переулка, тупика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линии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отступа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 xml:space="preserve">установлению </w:t>
            </w:r>
          </w:p>
        </w:tc>
      </w:tr>
      <w:tr w:rsidR="009C4269" w:rsidRPr="005178D9" w:rsidTr="008B6BC6">
        <w:trPr>
          <w:trHeight w:val="1554"/>
        </w:trPr>
        <w:tc>
          <w:tcPr>
            <w:tcW w:w="132" w:type="pct"/>
          </w:tcPr>
          <w:p w:rsidR="009C4269" w:rsidRPr="005178D9" w:rsidRDefault="009C4269" w:rsidP="008B6BC6">
            <w:pPr>
              <w:ind w:right="57"/>
              <w:rPr>
                <w:rFonts w:eastAsia="Times New Roman" w:cs="Times New Roman"/>
                <w:caps w:val="0"/>
                <w:sz w:val="18"/>
                <w:szCs w:val="18"/>
              </w:rPr>
            </w:pPr>
            <w:r>
              <w:rPr>
                <w:rFonts w:eastAsia="Times New Roman" w:cs="Times New Roman"/>
                <w:caps w:val="0"/>
                <w:sz w:val="18"/>
                <w:szCs w:val="18"/>
              </w:rPr>
              <w:t>28</w:t>
            </w:r>
          </w:p>
        </w:tc>
        <w:tc>
          <w:tcPr>
            <w:tcW w:w="629" w:type="pct"/>
          </w:tcPr>
          <w:p w:rsidR="009C4269" w:rsidRPr="005178D9" w:rsidRDefault="009C4269" w:rsidP="008B6BC6">
            <w:pPr>
              <w:ind w:right="12"/>
              <w:jc w:val="both"/>
              <w:rPr>
                <w:rFonts w:eastAsia="Times New Roman" w:cs="Times New Roman"/>
                <w:caps w:val="0"/>
                <w:spacing w:val="-2"/>
                <w:sz w:val="18"/>
                <w:szCs w:val="18"/>
              </w:rPr>
            </w:pPr>
            <w:r w:rsidRPr="005178D9">
              <w:rPr>
                <w:rFonts w:eastAsia="Times New Roman" w:cs="Times New Roman"/>
                <w:caps w:val="0"/>
                <w:sz w:val="18"/>
                <w:szCs w:val="18"/>
              </w:rPr>
              <w:t>Специальная</w:t>
            </w:r>
            <w:r w:rsidRPr="005178D9">
              <w:rPr>
                <w:rFonts w:eastAsia="Times New Roman" w:cs="Times New Roman"/>
                <w:caps w:val="0"/>
                <w:sz w:val="18"/>
                <w:szCs w:val="18"/>
                <w:lang w:val="ru-RU"/>
              </w:rPr>
              <w:t xml:space="preserve"> </w:t>
            </w:r>
            <w:r>
              <w:rPr>
                <w:rFonts w:eastAsia="Times New Roman" w:cs="Times New Roman"/>
                <w:caps w:val="0"/>
                <w:sz w:val="18"/>
                <w:szCs w:val="18"/>
              </w:rPr>
              <w:t>25</w:t>
            </w:r>
            <w:r w:rsidRPr="005178D9">
              <w:rPr>
                <w:rFonts w:eastAsia="Times New Roman" w:cs="Times New Roman"/>
                <w:caps w:val="0"/>
                <w:sz w:val="18"/>
                <w:szCs w:val="18"/>
              </w:rPr>
              <w:t>деятельность</w:t>
            </w:r>
            <w:r w:rsidRPr="005178D9">
              <w:rPr>
                <w:rFonts w:eastAsia="Times New Roman" w:cs="Times New Roman"/>
                <w:caps w:val="0"/>
                <w:spacing w:val="-2"/>
                <w:sz w:val="18"/>
                <w:szCs w:val="18"/>
              </w:rPr>
              <w:t xml:space="preserve"> </w:t>
            </w:r>
          </w:p>
          <w:p w:rsidR="009C4269" w:rsidRPr="005178D9" w:rsidRDefault="009C4269" w:rsidP="008B6BC6">
            <w:pPr>
              <w:ind w:right="12"/>
              <w:jc w:val="both"/>
              <w:rPr>
                <w:rFonts w:eastAsia="Times New Roman" w:cs="Times New Roman"/>
                <w:b/>
                <w:caps w:val="0"/>
                <w:sz w:val="18"/>
                <w:szCs w:val="18"/>
              </w:rPr>
            </w:pPr>
            <w:r w:rsidRPr="005178D9">
              <w:rPr>
                <w:rFonts w:eastAsia="Times New Roman" w:cs="Times New Roman"/>
                <w:b/>
                <w:caps w:val="0"/>
                <w:sz w:val="18"/>
                <w:szCs w:val="18"/>
              </w:rPr>
              <w:t>(</w:t>
            </w:r>
            <w:r w:rsidRPr="005178D9">
              <w:rPr>
                <w:rFonts w:eastAsia="Times New Roman" w:cs="Times New Roman"/>
                <w:b/>
                <w:caps w:val="0"/>
                <w:sz w:val="18"/>
                <w:szCs w:val="18"/>
                <w:lang w:val="ru-RU"/>
              </w:rPr>
              <w:t xml:space="preserve">код </w:t>
            </w:r>
            <w:r w:rsidRPr="005178D9">
              <w:rPr>
                <w:rFonts w:eastAsia="Times New Roman" w:cs="Times New Roman"/>
                <w:b/>
                <w:caps w:val="0"/>
                <w:sz w:val="18"/>
                <w:szCs w:val="18"/>
              </w:rPr>
              <w:t>12.2)</w:t>
            </w:r>
          </w:p>
        </w:tc>
        <w:tc>
          <w:tcPr>
            <w:tcW w:w="1077" w:type="pct"/>
          </w:tcPr>
          <w:p w:rsidR="009C4269" w:rsidRPr="005178D9" w:rsidRDefault="009C4269" w:rsidP="008B6BC6">
            <w:pPr>
              <w:ind w:right="55"/>
              <w:jc w:val="both"/>
              <w:rPr>
                <w:rFonts w:eastAsia="Times New Roman" w:cs="Times New Roman"/>
                <w:caps w:val="0"/>
                <w:sz w:val="18"/>
                <w:szCs w:val="18"/>
                <w:lang w:val="ru-RU"/>
              </w:rPr>
            </w:pPr>
            <w:r w:rsidRPr="005178D9">
              <w:rPr>
                <w:rFonts w:eastAsia="Times New Roman" w:cs="Times New Roman"/>
                <w:caps w:val="0"/>
                <w:sz w:val="18"/>
                <w:szCs w:val="18"/>
                <w:lang w:val="ru-RU"/>
              </w:rPr>
              <w:t>размещение, хранение,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захоронение,</w:t>
            </w:r>
            <w:r w:rsidRPr="005178D9">
              <w:rPr>
                <w:rFonts w:eastAsia="Times New Roman" w:cs="Times New Roman"/>
                <w:caps w:val="0"/>
                <w:spacing w:val="-12"/>
                <w:sz w:val="18"/>
                <w:szCs w:val="18"/>
                <w:lang w:val="ru-RU"/>
              </w:rPr>
              <w:t xml:space="preserve"> </w:t>
            </w:r>
            <w:r w:rsidRPr="005178D9">
              <w:rPr>
                <w:rFonts w:eastAsia="Times New Roman" w:cs="Times New Roman"/>
                <w:caps w:val="0"/>
                <w:sz w:val="18"/>
                <w:szCs w:val="18"/>
                <w:lang w:val="ru-RU"/>
              </w:rPr>
              <w:t>утилизация,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накопление, обработка,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обезвреживание</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отходов производства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потребления,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медицинских</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отходов, биологических отходов,</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радиоактивных</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отходов,</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веществ, разрушающих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озоновый слой, а также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объектов размещения отходов,</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 xml:space="preserve">захоронения, </w:t>
            </w:r>
            <w:r w:rsidRPr="005178D9">
              <w:rPr>
                <w:rFonts w:eastAsia="Times New Roman" w:cs="Times New Roman"/>
                <w:caps w:val="0"/>
                <w:sz w:val="18"/>
                <w:szCs w:val="18"/>
                <w:lang w:val="ru-RU"/>
              </w:rPr>
              <w:t>хранения,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обезвреживания</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таких отходов</w:t>
            </w:r>
            <w:r w:rsidRPr="005178D9">
              <w:rPr>
                <w:rFonts w:eastAsia="Times New Roman" w:cs="Times New Roman"/>
                <w:caps w:val="0"/>
                <w:spacing w:val="-12"/>
                <w:sz w:val="18"/>
                <w:szCs w:val="18"/>
                <w:lang w:val="ru-RU"/>
              </w:rPr>
              <w:t xml:space="preserve"> </w:t>
            </w:r>
            <w:r w:rsidRPr="005178D9">
              <w:rPr>
                <w:rFonts w:eastAsia="Times New Roman" w:cs="Times New Roman"/>
                <w:caps w:val="0"/>
                <w:sz w:val="18"/>
                <w:szCs w:val="18"/>
                <w:lang w:val="ru-RU"/>
              </w:rPr>
              <w:t>(скотомогильников,</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мусоросжигательных</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и мусороперерабатывающих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заводов, полигонов по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захоронению и сортировке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бытового</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мусора</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отходов,</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мест сбора вещей для их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вторичной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переработки</w:t>
            </w:r>
          </w:p>
        </w:tc>
        <w:tc>
          <w:tcPr>
            <w:tcW w:w="519"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532" w:type="pct"/>
          </w:tcPr>
          <w:p w:rsidR="009C4269" w:rsidRPr="005178D9" w:rsidRDefault="009C4269" w:rsidP="008B6BC6">
            <w:pPr>
              <w:ind w:right="84"/>
              <w:jc w:val="both"/>
              <w:rPr>
                <w:rFonts w:eastAsia="Times New Roman" w:cs="Times New Roman"/>
                <w:caps w:val="0"/>
                <w:sz w:val="18"/>
                <w:szCs w:val="18"/>
              </w:rPr>
            </w:pPr>
            <w:r w:rsidRPr="005178D9">
              <w:rPr>
                <w:rFonts w:eastAsia="Times New Roman" w:cs="Times New Roman"/>
                <w:caps w:val="0"/>
                <w:sz w:val="18"/>
                <w:szCs w:val="18"/>
              </w:rPr>
              <w:t>не подлежат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447" w:type="pct"/>
          </w:tcPr>
          <w:p w:rsidR="009C4269" w:rsidRPr="005178D9" w:rsidRDefault="009C4269" w:rsidP="008B6BC6">
            <w:pPr>
              <w:ind w:right="81"/>
              <w:jc w:val="both"/>
              <w:rPr>
                <w:rFonts w:eastAsia="Times New Roman" w:cs="Times New Roman"/>
                <w:caps w:val="0"/>
                <w:sz w:val="18"/>
                <w:szCs w:val="18"/>
              </w:rPr>
            </w:pPr>
            <w:r w:rsidRPr="005178D9">
              <w:rPr>
                <w:rFonts w:eastAsia="Times New Roman" w:cs="Times New Roman"/>
                <w:caps w:val="0"/>
                <w:sz w:val="18"/>
                <w:szCs w:val="18"/>
              </w:rPr>
              <w:t>не подлежит</w:t>
            </w:r>
            <w:r w:rsidRPr="005178D9">
              <w:rPr>
                <w:rFonts w:eastAsia="Times New Roman" w:cs="Times New Roman"/>
                <w:caps w:val="0"/>
                <w:spacing w:val="1"/>
                <w:sz w:val="18"/>
                <w:szCs w:val="18"/>
              </w:rPr>
              <w:t xml:space="preserve"> </w:t>
            </w:r>
            <w:r w:rsidRPr="005178D9">
              <w:rPr>
                <w:rFonts w:eastAsia="Times New Roman" w:cs="Times New Roman"/>
                <w:caps w:val="0"/>
                <w:spacing w:val="-1"/>
                <w:sz w:val="18"/>
                <w:szCs w:val="18"/>
              </w:rPr>
              <w:t>установлению</w:t>
            </w:r>
          </w:p>
        </w:tc>
        <w:tc>
          <w:tcPr>
            <w:tcW w:w="835" w:type="pct"/>
          </w:tcPr>
          <w:p w:rsidR="009C4269" w:rsidRPr="005178D9" w:rsidRDefault="009C4269" w:rsidP="008B6BC6">
            <w:pPr>
              <w:ind w:right="73"/>
              <w:jc w:val="both"/>
              <w:rPr>
                <w:rFonts w:eastAsia="Times New Roman" w:cs="Times New Roman"/>
                <w:caps w:val="0"/>
                <w:sz w:val="18"/>
                <w:szCs w:val="18"/>
                <w:lang w:val="ru-RU"/>
              </w:rPr>
            </w:pPr>
            <w:r w:rsidRPr="005178D9">
              <w:rPr>
                <w:rFonts w:eastAsia="Times New Roman" w:cs="Times New Roman"/>
                <w:caps w:val="0"/>
                <w:sz w:val="18"/>
                <w:szCs w:val="18"/>
                <w:lang w:val="ru-RU"/>
              </w:rPr>
              <w:t>расстояние до места допустимого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капитального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границы земельного участка, смежной с</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линией</w:t>
            </w:r>
            <w:r w:rsidRPr="005178D9">
              <w:rPr>
                <w:rFonts w:eastAsia="Times New Roman" w:cs="Times New Roman"/>
                <w:caps w:val="0"/>
                <w:spacing w:val="-8"/>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улично-дорожной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сети (улица, проспект, бульвар,</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 смежной с линией объекта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улично-дорожной сети (проезд,</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переулок,</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тупик) –</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смежной</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с земельным</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участком,</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землями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или</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земельными участками, находящимися в государственной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муниципальной</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собственности</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3 м</w:t>
            </w:r>
          </w:p>
        </w:tc>
        <w:tc>
          <w:tcPr>
            <w:tcW w:w="829" w:type="pct"/>
          </w:tcPr>
          <w:p w:rsidR="009C4269" w:rsidRPr="005178D9" w:rsidRDefault="009C4269" w:rsidP="008B6BC6">
            <w:pPr>
              <w:ind w:right="127"/>
              <w:jc w:val="both"/>
              <w:rPr>
                <w:rFonts w:eastAsia="Times New Roman" w:cs="Times New Roman"/>
                <w:caps w:val="0"/>
                <w:sz w:val="18"/>
                <w:szCs w:val="18"/>
                <w:lang w:val="ru-RU"/>
              </w:rPr>
            </w:pPr>
            <w:r w:rsidRPr="005178D9">
              <w:rPr>
                <w:rFonts w:eastAsia="Times New Roman" w:cs="Times New Roman"/>
                <w:caps w:val="0"/>
                <w:sz w:val="18"/>
                <w:szCs w:val="18"/>
                <w:lang w:val="ru-RU"/>
              </w:rPr>
              <w:t>при наличии утвержденной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документации</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по</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планировке территории: расстояние</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до</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места допустимого</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размещения</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объекта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определяется</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красной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улицы, проспекта,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бульвара,</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шоссе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5</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м; проезда, переулка,</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тупика</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3</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м;</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при</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наличии установленной линии отступа от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красных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линий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целях определения</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мест</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допустимого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размещения зданий, строений,</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сооружений</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(линии регулирования застройки)</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не</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подлежит</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установлению</w:t>
            </w:r>
          </w:p>
        </w:tc>
      </w:tr>
    </w:tbl>
    <w:p w:rsidR="009C4269" w:rsidRDefault="009C4269" w:rsidP="009C4269">
      <w:pPr>
        <w:spacing w:after="160" w:line="259" w:lineRule="auto"/>
        <w:jc w:val="left"/>
      </w:pPr>
      <w:r>
        <w:br w:type="page"/>
      </w:r>
    </w:p>
    <w:p w:rsidR="009C4269" w:rsidRPr="008F212E" w:rsidRDefault="009C4269" w:rsidP="009C4269">
      <w:pPr>
        <w:pStyle w:val="ab"/>
        <w:numPr>
          <w:ilvl w:val="0"/>
          <w:numId w:val="9"/>
        </w:numPr>
        <w:rPr>
          <w:bCs/>
          <w:lang w:eastAsia="hi-IN" w:bidi="hi-IN"/>
        </w:rPr>
      </w:pPr>
      <w:r w:rsidRPr="008F212E">
        <w:rPr>
          <w:rFonts w:cs="Mangal"/>
          <w:lang w:eastAsia="hi-IN" w:bidi="hi-IN"/>
        </w:rPr>
        <w:lastRenderedPageBreak/>
        <w:t>Условно разрешенные виды использования</w:t>
      </w:r>
      <w:r w:rsidRPr="008F212E">
        <w:t xml:space="preserve"> объектов капитального строительства и земельных участков</w:t>
      </w:r>
      <w:r w:rsidRPr="008F212E">
        <w:rPr>
          <w:bCs/>
          <w:lang w:eastAsia="hi-IN" w:bidi="hi-IN"/>
        </w:rPr>
        <w:t xml:space="preserve"> представлены в таблице.</w:t>
      </w:r>
    </w:p>
    <w:tbl>
      <w:tblPr>
        <w:tblStyle w:val="TableNorm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2"/>
        <w:gridCol w:w="1867"/>
        <w:gridCol w:w="3197"/>
        <w:gridCol w:w="1541"/>
        <w:gridCol w:w="1579"/>
        <w:gridCol w:w="1327"/>
        <w:gridCol w:w="2479"/>
        <w:gridCol w:w="2461"/>
      </w:tblGrid>
      <w:tr w:rsidR="009C4269" w:rsidRPr="005178D9" w:rsidTr="008B6BC6">
        <w:trPr>
          <w:trHeight w:val="521"/>
        </w:trPr>
        <w:tc>
          <w:tcPr>
            <w:tcW w:w="132" w:type="pct"/>
            <w:vMerge w:val="restart"/>
          </w:tcPr>
          <w:p w:rsidR="009C4269" w:rsidRPr="005178D9" w:rsidRDefault="009C4269" w:rsidP="008B6BC6">
            <w:pPr>
              <w:ind w:left="78" w:right="52" w:firstLine="38"/>
              <w:jc w:val="left"/>
              <w:rPr>
                <w:rFonts w:eastAsia="Times New Roman" w:cs="Times New Roman"/>
                <w:caps w:val="0"/>
                <w:sz w:val="18"/>
                <w:szCs w:val="18"/>
              </w:rPr>
            </w:pPr>
            <w:r w:rsidRPr="005178D9">
              <w:rPr>
                <w:rFonts w:eastAsia="Times New Roman" w:cs="Times New Roman"/>
                <w:caps w:val="0"/>
                <w:sz w:val="18"/>
                <w:szCs w:val="18"/>
              </w:rPr>
              <w:t>№</w:t>
            </w:r>
            <w:r w:rsidRPr="005178D9">
              <w:rPr>
                <w:rFonts w:eastAsia="Times New Roman" w:cs="Times New Roman"/>
                <w:caps w:val="0"/>
                <w:spacing w:val="-47"/>
                <w:sz w:val="18"/>
                <w:szCs w:val="18"/>
              </w:rPr>
              <w:t xml:space="preserve"> </w:t>
            </w:r>
            <w:r w:rsidRPr="005178D9">
              <w:rPr>
                <w:rFonts w:eastAsia="Times New Roman" w:cs="Times New Roman"/>
                <w:caps w:val="0"/>
                <w:spacing w:val="-1"/>
                <w:sz w:val="18"/>
                <w:szCs w:val="18"/>
              </w:rPr>
              <w:t>п/п</w:t>
            </w:r>
          </w:p>
        </w:tc>
        <w:tc>
          <w:tcPr>
            <w:tcW w:w="629" w:type="pct"/>
            <w:vMerge w:val="restart"/>
          </w:tcPr>
          <w:p w:rsidR="009C4269" w:rsidRPr="005178D9" w:rsidRDefault="009C4269" w:rsidP="008B6BC6">
            <w:pPr>
              <w:ind w:left="23" w:right="12"/>
              <w:jc w:val="both"/>
              <w:rPr>
                <w:rFonts w:eastAsia="Times New Roman" w:cs="Times New Roman"/>
                <w:caps w:val="0"/>
                <w:sz w:val="18"/>
                <w:szCs w:val="18"/>
                <w:lang w:val="ru-RU"/>
              </w:rPr>
            </w:pPr>
            <w:r w:rsidRPr="005178D9">
              <w:rPr>
                <w:rFonts w:eastAsia="Times New Roman" w:cs="Times New Roman"/>
                <w:caps w:val="0"/>
                <w:sz w:val="18"/>
                <w:szCs w:val="18"/>
                <w:lang w:val="ru-RU"/>
              </w:rPr>
              <w:t>Наименование</w:t>
            </w:r>
            <w:r w:rsidRPr="005178D9">
              <w:rPr>
                <w:rFonts w:eastAsia="Times New Roman" w:cs="Times New Roman"/>
                <w:caps w:val="0"/>
                <w:spacing w:val="-11"/>
                <w:sz w:val="18"/>
                <w:szCs w:val="18"/>
                <w:lang w:val="ru-RU"/>
              </w:rPr>
              <w:t xml:space="preserve"> </w:t>
            </w:r>
            <w:r w:rsidRPr="005178D9">
              <w:rPr>
                <w:rFonts w:eastAsia="Times New Roman" w:cs="Times New Roman"/>
                <w:caps w:val="0"/>
                <w:sz w:val="18"/>
                <w:szCs w:val="18"/>
                <w:lang w:val="ru-RU"/>
              </w:rPr>
              <w:t>вида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разрешенного использования</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 xml:space="preserve">земельного </w:t>
            </w:r>
            <w:r w:rsidRPr="005178D9">
              <w:rPr>
                <w:rFonts w:eastAsia="Times New Roman" w:cs="Times New Roman"/>
                <w:caps w:val="0"/>
                <w:sz w:val="18"/>
                <w:szCs w:val="18"/>
                <w:lang w:val="ru-RU"/>
              </w:rPr>
              <w:t>участка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(код</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 xml:space="preserve">(числовое </w:t>
            </w:r>
            <w:r w:rsidRPr="005178D9">
              <w:rPr>
                <w:rFonts w:eastAsia="Times New Roman" w:cs="Times New Roman"/>
                <w:caps w:val="0"/>
                <w:spacing w:val="-1"/>
                <w:sz w:val="18"/>
                <w:szCs w:val="18"/>
                <w:lang w:val="ru-RU"/>
              </w:rPr>
              <w:t xml:space="preserve">обозначение) </w:t>
            </w:r>
            <w:r w:rsidRPr="005178D9">
              <w:rPr>
                <w:rFonts w:eastAsia="Times New Roman" w:cs="Times New Roman"/>
                <w:caps w:val="0"/>
                <w:sz w:val="18"/>
                <w:szCs w:val="18"/>
                <w:lang w:val="ru-RU"/>
              </w:rPr>
              <w:t>вида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разрешенного</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 xml:space="preserve">использования </w:t>
            </w:r>
            <w:r w:rsidRPr="005178D9">
              <w:rPr>
                <w:rFonts w:eastAsia="Times New Roman" w:cs="Times New Roman"/>
                <w:caps w:val="0"/>
                <w:spacing w:val="-1"/>
                <w:sz w:val="18"/>
                <w:szCs w:val="18"/>
                <w:lang w:val="ru-RU"/>
              </w:rPr>
              <w:t>земельного</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участка)</w:t>
            </w:r>
          </w:p>
        </w:tc>
        <w:tc>
          <w:tcPr>
            <w:tcW w:w="1077" w:type="pct"/>
            <w:vMerge w:val="restart"/>
          </w:tcPr>
          <w:p w:rsidR="009C4269" w:rsidRPr="005178D9" w:rsidRDefault="009C4269" w:rsidP="008B6BC6">
            <w:pPr>
              <w:ind w:left="62" w:right="54"/>
              <w:jc w:val="both"/>
              <w:rPr>
                <w:rFonts w:eastAsia="Times New Roman" w:cs="Times New Roman"/>
                <w:caps w:val="0"/>
                <w:sz w:val="18"/>
                <w:szCs w:val="18"/>
              </w:rPr>
            </w:pPr>
            <w:r w:rsidRPr="005178D9">
              <w:rPr>
                <w:rFonts w:eastAsia="Times New Roman" w:cs="Times New Roman"/>
                <w:caps w:val="0"/>
                <w:sz w:val="18"/>
                <w:szCs w:val="18"/>
              </w:rPr>
              <w:t>Характеристика</w:t>
            </w:r>
            <w:r w:rsidRPr="005178D9">
              <w:rPr>
                <w:rFonts w:eastAsia="Times New Roman" w:cs="Times New Roman"/>
                <w:caps w:val="0"/>
                <w:spacing w:val="-5"/>
                <w:sz w:val="18"/>
                <w:szCs w:val="18"/>
              </w:rPr>
              <w:t xml:space="preserve"> </w:t>
            </w:r>
            <w:r w:rsidRPr="005178D9">
              <w:rPr>
                <w:rFonts w:eastAsia="Times New Roman" w:cs="Times New Roman"/>
                <w:caps w:val="0"/>
                <w:sz w:val="18"/>
                <w:szCs w:val="18"/>
              </w:rPr>
              <w:t>вида</w:t>
            </w:r>
            <w:r w:rsidRPr="005178D9">
              <w:rPr>
                <w:rFonts w:eastAsia="Times New Roman" w:cs="Times New Roman"/>
                <w:caps w:val="0"/>
                <w:sz w:val="18"/>
                <w:szCs w:val="18"/>
                <w:lang w:val="ru-RU"/>
              </w:rPr>
              <w:t xml:space="preserve"> </w:t>
            </w:r>
            <w:r w:rsidRPr="005178D9">
              <w:rPr>
                <w:rFonts w:eastAsia="Times New Roman" w:cs="Times New Roman"/>
                <w:caps w:val="0"/>
                <w:sz w:val="18"/>
                <w:szCs w:val="18"/>
              </w:rPr>
              <w:t>разрешенного</w:t>
            </w:r>
            <w:r w:rsidRPr="005178D9">
              <w:rPr>
                <w:rFonts w:eastAsia="Times New Roman" w:cs="Times New Roman"/>
                <w:caps w:val="0"/>
                <w:spacing w:val="-5"/>
                <w:sz w:val="18"/>
                <w:szCs w:val="18"/>
              </w:rPr>
              <w:t xml:space="preserve"> </w:t>
            </w:r>
            <w:r w:rsidRPr="005178D9">
              <w:rPr>
                <w:rFonts w:eastAsia="Times New Roman" w:cs="Times New Roman"/>
                <w:caps w:val="0"/>
                <w:sz w:val="18"/>
                <w:szCs w:val="18"/>
              </w:rPr>
              <w:t>использования</w:t>
            </w:r>
          </w:p>
        </w:tc>
        <w:tc>
          <w:tcPr>
            <w:tcW w:w="3162" w:type="pct"/>
            <w:gridSpan w:val="5"/>
          </w:tcPr>
          <w:p w:rsidR="009C4269" w:rsidRPr="005178D9" w:rsidRDefault="009C4269" w:rsidP="008B6BC6">
            <w:pPr>
              <w:ind w:left="-3"/>
              <w:jc w:val="both"/>
              <w:rPr>
                <w:rFonts w:eastAsia="Times New Roman" w:cs="Times New Roman"/>
                <w:caps w:val="0"/>
                <w:sz w:val="18"/>
                <w:szCs w:val="18"/>
                <w:lang w:val="ru-RU"/>
              </w:rPr>
            </w:pPr>
            <w:r w:rsidRPr="005178D9">
              <w:rPr>
                <w:rFonts w:eastAsia="Times New Roman" w:cs="Times New Roman"/>
                <w:caps w:val="0"/>
                <w:sz w:val="18"/>
                <w:szCs w:val="18"/>
                <w:lang w:val="ru-RU"/>
              </w:rPr>
              <w:t>Предельные</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размеры</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земельных</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участков</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предельные</w:t>
            </w:r>
            <w:r w:rsidRPr="005178D9">
              <w:rPr>
                <w:rFonts w:eastAsia="Times New Roman" w:cs="Times New Roman"/>
                <w:caps w:val="0"/>
                <w:spacing w:val="-3"/>
                <w:sz w:val="18"/>
                <w:szCs w:val="18"/>
                <w:lang w:val="ru-RU"/>
              </w:rPr>
              <w:t xml:space="preserve"> </w:t>
            </w:r>
            <w:r w:rsidRPr="005178D9">
              <w:rPr>
                <w:rFonts w:eastAsia="Times New Roman" w:cs="Times New Roman"/>
                <w:caps w:val="0"/>
                <w:sz w:val="18"/>
                <w:szCs w:val="18"/>
                <w:lang w:val="ru-RU"/>
              </w:rPr>
              <w:t>параметры</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разрешенного</w:t>
            </w:r>
            <w:r w:rsidRPr="005178D9">
              <w:rPr>
                <w:rFonts w:eastAsia="Times New Roman" w:cs="Times New Roman"/>
                <w:caps w:val="0"/>
                <w:spacing w:val="-4"/>
                <w:sz w:val="18"/>
                <w:szCs w:val="18"/>
                <w:lang w:val="ru-RU"/>
              </w:rPr>
              <w:t xml:space="preserve"> </w:t>
            </w:r>
            <w:r w:rsidRPr="005178D9">
              <w:rPr>
                <w:rFonts w:eastAsia="Times New Roman" w:cs="Times New Roman"/>
                <w:caps w:val="0"/>
                <w:sz w:val="18"/>
                <w:szCs w:val="18"/>
                <w:lang w:val="ru-RU"/>
              </w:rPr>
              <w:t>строительства,</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реконструкции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объектов</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капитального строительства</w:t>
            </w:r>
          </w:p>
        </w:tc>
      </w:tr>
      <w:tr w:rsidR="009C4269" w:rsidRPr="005178D9" w:rsidTr="008B6BC6">
        <w:trPr>
          <w:trHeight w:val="70"/>
        </w:trPr>
        <w:tc>
          <w:tcPr>
            <w:tcW w:w="132" w:type="pct"/>
            <w:vMerge/>
          </w:tcPr>
          <w:p w:rsidR="009C4269" w:rsidRPr="005178D9" w:rsidRDefault="009C4269" w:rsidP="008B6BC6">
            <w:pPr>
              <w:ind w:right="57"/>
              <w:jc w:val="left"/>
              <w:rPr>
                <w:rFonts w:eastAsia="Times New Roman" w:cs="Times New Roman"/>
                <w:caps w:val="0"/>
                <w:sz w:val="18"/>
                <w:szCs w:val="18"/>
                <w:lang w:val="ru-RU"/>
              </w:rPr>
            </w:pPr>
          </w:p>
        </w:tc>
        <w:tc>
          <w:tcPr>
            <w:tcW w:w="629" w:type="pct"/>
            <w:vMerge/>
          </w:tcPr>
          <w:p w:rsidR="009C4269" w:rsidRPr="005178D9" w:rsidRDefault="009C4269" w:rsidP="008B6BC6">
            <w:pPr>
              <w:ind w:right="12"/>
              <w:jc w:val="left"/>
              <w:rPr>
                <w:rFonts w:eastAsia="Times New Roman" w:cs="Times New Roman"/>
                <w:caps w:val="0"/>
                <w:sz w:val="18"/>
                <w:szCs w:val="18"/>
                <w:lang w:val="ru-RU"/>
              </w:rPr>
            </w:pPr>
          </w:p>
        </w:tc>
        <w:tc>
          <w:tcPr>
            <w:tcW w:w="1077" w:type="pct"/>
            <w:vMerge/>
          </w:tcPr>
          <w:p w:rsidR="009C4269" w:rsidRPr="005178D9" w:rsidRDefault="009C4269" w:rsidP="008B6BC6">
            <w:pPr>
              <w:ind w:right="54"/>
              <w:jc w:val="left"/>
              <w:rPr>
                <w:rFonts w:eastAsia="Times New Roman" w:cs="Times New Roman"/>
                <w:caps w:val="0"/>
                <w:sz w:val="18"/>
                <w:szCs w:val="18"/>
                <w:lang w:val="ru-RU"/>
              </w:rPr>
            </w:pPr>
          </w:p>
        </w:tc>
        <w:tc>
          <w:tcPr>
            <w:tcW w:w="519" w:type="pct"/>
          </w:tcPr>
          <w:p w:rsidR="009C4269" w:rsidRPr="005178D9" w:rsidRDefault="009C4269" w:rsidP="008B6BC6">
            <w:pPr>
              <w:ind w:left="31" w:right="20"/>
              <w:jc w:val="both"/>
              <w:rPr>
                <w:rFonts w:eastAsia="Times New Roman" w:cs="Times New Roman"/>
                <w:caps w:val="0"/>
                <w:sz w:val="18"/>
                <w:szCs w:val="18"/>
                <w:lang w:val="ru-RU"/>
              </w:rPr>
            </w:pPr>
            <w:r w:rsidRPr="005178D9">
              <w:rPr>
                <w:rFonts w:eastAsia="Times New Roman" w:cs="Times New Roman"/>
                <w:caps w:val="0"/>
                <w:spacing w:val="-1"/>
                <w:sz w:val="18"/>
                <w:szCs w:val="18"/>
                <w:lang w:val="ru-RU"/>
              </w:rPr>
              <w:t>Предельное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 xml:space="preserve">количество </w:t>
            </w:r>
            <w:r w:rsidRPr="005178D9">
              <w:rPr>
                <w:rFonts w:eastAsia="Times New Roman" w:cs="Times New Roman"/>
                <w:caps w:val="0"/>
                <w:spacing w:val="-1"/>
                <w:sz w:val="18"/>
                <w:szCs w:val="18"/>
                <w:lang w:val="ru-RU"/>
              </w:rPr>
              <w:t>этажей зданий,</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строений, сооружений</w:t>
            </w:r>
          </w:p>
        </w:tc>
        <w:tc>
          <w:tcPr>
            <w:tcW w:w="532" w:type="pct"/>
          </w:tcPr>
          <w:p w:rsidR="009C4269" w:rsidRPr="005178D9" w:rsidRDefault="009C4269" w:rsidP="008B6BC6">
            <w:pPr>
              <w:ind w:left="64" w:right="57"/>
              <w:jc w:val="both"/>
              <w:rPr>
                <w:rFonts w:eastAsia="Times New Roman" w:cs="Times New Roman"/>
                <w:caps w:val="0"/>
                <w:sz w:val="18"/>
                <w:szCs w:val="18"/>
                <w:lang w:val="ru-RU"/>
              </w:rPr>
            </w:pPr>
            <w:r w:rsidRPr="005178D9">
              <w:rPr>
                <w:rFonts w:eastAsia="Times New Roman" w:cs="Times New Roman"/>
                <w:caps w:val="0"/>
                <w:sz w:val="18"/>
                <w:szCs w:val="18"/>
                <w:lang w:val="ru-RU"/>
              </w:rPr>
              <w:t>Предельные</w:t>
            </w:r>
            <w:r w:rsidRPr="005178D9">
              <w:rPr>
                <w:rFonts w:eastAsia="Times New Roman" w:cs="Times New Roman"/>
                <w:caps w:val="0"/>
                <w:spacing w:val="1"/>
                <w:sz w:val="18"/>
                <w:szCs w:val="18"/>
                <w:lang w:val="ru-RU"/>
              </w:rPr>
              <w:t xml:space="preserve"> </w:t>
            </w:r>
            <w:r w:rsidRPr="005178D9">
              <w:rPr>
                <w:rFonts w:eastAsia="Times New Roman" w:cs="Times New Roman"/>
                <w:caps w:val="0"/>
                <w:spacing w:val="-1"/>
                <w:sz w:val="18"/>
                <w:szCs w:val="18"/>
                <w:lang w:val="ru-RU"/>
              </w:rPr>
              <w:t>(минимальные</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и</w:t>
            </w:r>
            <w:r w:rsidRPr="005178D9">
              <w:rPr>
                <w:rFonts w:eastAsia="Times New Roman" w:cs="Times New Roman"/>
                <w:caps w:val="0"/>
                <w:spacing w:val="-2"/>
                <w:sz w:val="18"/>
                <w:szCs w:val="18"/>
                <w:lang w:val="ru-RU"/>
              </w:rPr>
              <w:t xml:space="preserve"> </w:t>
            </w:r>
            <w:r w:rsidRPr="005178D9">
              <w:rPr>
                <w:rFonts w:eastAsia="Times New Roman" w:cs="Times New Roman"/>
                <w:caps w:val="0"/>
                <w:sz w:val="18"/>
                <w:szCs w:val="18"/>
                <w:lang w:val="ru-RU"/>
              </w:rPr>
              <w:t>(или) максимальные) размеры</w:t>
            </w:r>
            <w:r w:rsidRPr="005178D9">
              <w:rPr>
                <w:rFonts w:eastAsia="Times New Roman" w:cs="Times New Roman"/>
                <w:caps w:val="0"/>
                <w:spacing w:val="-47"/>
                <w:sz w:val="18"/>
                <w:szCs w:val="18"/>
                <w:lang w:val="ru-RU"/>
              </w:rPr>
              <w:t xml:space="preserve"> </w:t>
            </w:r>
            <w:r w:rsidRPr="005178D9">
              <w:rPr>
                <w:rFonts w:eastAsia="Times New Roman" w:cs="Times New Roman"/>
                <w:caps w:val="0"/>
                <w:spacing w:val="-1"/>
                <w:sz w:val="18"/>
                <w:szCs w:val="18"/>
                <w:lang w:val="ru-RU"/>
              </w:rPr>
              <w:t>земельных</w:t>
            </w:r>
            <w:r w:rsidRPr="005178D9">
              <w:rPr>
                <w:rFonts w:eastAsia="Times New Roman" w:cs="Times New Roman"/>
                <w:caps w:val="0"/>
                <w:spacing w:val="-48"/>
                <w:sz w:val="18"/>
                <w:szCs w:val="18"/>
                <w:lang w:val="ru-RU"/>
              </w:rPr>
              <w:t xml:space="preserve"> </w:t>
            </w:r>
            <w:r w:rsidRPr="005178D9">
              <w:rPr>
                <w:rFonts w:eastAsia="Times New Roman" w:cs="Times New Roman"/>
                <w:caps w:val="0"/>
                <w:sz w:val="18"/>
                <w:szCs w:val="18"/>
                <w:lang w:val="ru-RU"/>
              </w:rPr>
              <w:t>участков, в том числе их</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площадь,</w:t>
            </w:r>
            <w:r w:rsidRPr="005178D9">
              <w:rPr>
                <w:rFonts w:eastAsia="Times New Roman" w:cs="Times New Roman"/>
                <w:caps w:val="0"/>
                <w:spacing w:val="-7"/>
                <w:sz w:val="18"/>
                <w:szCs w:val="18"/>
                <w:lang w:val="ru-RU"/>
              </w:rPr>
              <w:t xml:space="preserve"> </w:t>
            </w:r>
            <w:r w:rsidRPr="005178D9">
              <w:rPr>
                <w:rFonts w:eastAsia="Times New Roman" w:cs="Times New Roman"/>
                <w:caps w:val="0"/>
                <w:sz w:val="18"/>
                <w:szCs w:val="18"/>
                <w:lang w:val="ru-RU"/>
              </w:rPr>
              <w:t>кв.</w:t>
            </w:r>
            <w:r w:rsidRPr="005178D9">
              <w:rPr>
                <w:rFonts w:eastAsia="Times New Roman" w:cs="Times New Roman"/>
                <w:caps w:val="0"/>
                <w:spacing w:val="-10"/>
                <w:sz w:val="18"/>
                <w:szCs w:val="18"/>
                <w:lang w:val="ru-RU"/>
              </w:rPr>
              <w:t xml:space="preserve"> </w:t>
            </w:r>
            <w:r w:rsidRPr="005178D9">
              <w:rPr>
                <w:rFonts w:eastAsia="Times New Roman" w:cs="Times New Roman"/>
                <w:caps w:val="0"/>
                <w:sz w:val="18"/>
                <w:szCs w:val="18"/>
                <w:lang w:val="ru-RU"/>
              </w:rPr>
              <w:t>м</w:t>
            </w:r>
          </w:p>
        </w:tc>
        <w:tc>
          <w:tcPr>
            <w:tcW w:w="447" w:type="pct"/>
          </w:tcPr>
          <w:p w:rsidR="009C4269" w:rsidRPr="005178D9" w:rsidRDefault="009C4269" w:rsidP="008B6BC6">
            <w:pPr>
              <w:ind w:right="85"/>
              <w:jc w:val="both"/>
              <w:rPr>
                <w:rFonts w:eastAsia="Times New Roman" w:cs="Times New Roman"/>
                <w:caps w:val="0"/>
                <w:sz w:val="18"/>
                <w:szCs w:val="18"/>
                <w:lang w:val="ru-RU"/>
              </w:rPr>
            </w:pPr>
            <w:r w:rsidRPr="005178D9">
              <w:rPr>
                <w:rFonts w:eastAsia="Times New Roman" w:cs="Times New Roman"/>
                <w:caps w:val="0"/>
                <w:spacing w:val="-1"/>
                <w:sz w:val="18"/>
                <w:szCs w:val="18"/>
                <w:lang w:val="ru-RU"/>
              </w:rPr>
              <w:t>Максимальны</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й процент</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застройки в</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границах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земельного участка</w:t>
            </w:r>
          </w:p>
        </w:tc>
        <w:tc>
          <w:tcPr>
            <w:tcW w:w="835" w:type="pct"/>
          </w:tcPr>
          <w:p w:rsidR="009C4269" w:rsidRPr="005178D9" w:rsidRDefault="009C4269" w:rsidP="008B6BC6">
            <w:pPr>
              <w:ind w:right="109" w:hanging="4"/>
              <w:jc w:val="both"/>
              <w:rPr>
                <w:rFonts w:eastAsia="Times New Roman" w:cs="Times New Roman"/>
                <w:caps w:val="0"/>
                <w:sz w:val="18"/>
                <w:szCs w:val="18"/>
                <w:lang w:val="ru-RU"/>
              </w:rPr>
            </w:pPr>
            <w:r w:rsidRPr="005178D9">
              <w:rPr>
                <w:rFonts w:eastAsia="Times New Roman" w:cs="Times New Roman"/>
                <w:caps w:val="0"/>
                <w:sz w:val="18"/>
                <w:szCs w:val="18"/>
                <w:lang w:val="ru-RU"/>
              </w:rPr>
              <w:t>Минимальные</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отступы</w:t>
            </w:r>
            <w:r w:rsidRPr="005178D9">
              <w:rPr>
                <w:rFonts w:eastAsia="Times New Roman" w:cs="Times New Roman"/>
                <w:caps w:val="0"/>
                <w:spacing w:val="-5"/>
                <w:sz w:val="18"/>
                <w:szCs w:val="18"/>
                <w:lang w:val="ru-RU"/>
              </w:rPr>
              <w:t xml:space="preserve"> </w:t>
            </w:r>
            <w:r w:rsidRPr="005178D9">
              <w:rPr>
                <w:rFonts w:eastAsia="Times New Roman" w:cs="Times New Roman"/>
                <w:caps w:val="0"/>
                <w:sz w:val="18"/>
                <w:szCs w:val="18"/>
                <w:lang w:val="ru-RU"/>
              </w:rPr>
              <w:t>от</w:t>
            </w:r>
            <w:r w:rsidRPr="005178D9">
              <w:rPr>
                <w:rFonts w:eastAsia="Times New Roman" w:cs="Times New Roman"/>
                <w:caps w:val="0"/>
                <w:spacing w:val="-6"/>
                <w:sz w:val="18"/>
                <w:szCs w:val="18"/>
                <w:lang w:val="ru-RU"/>
              </w:rPr>
              <w:t xml:space="preserve"> </w:t>
            </w:r>
            <w:r w:rsidRPr="005178D9">
              <w:rPr>
                <w:rFonts w:eastAsia="Times New Roman" w:cs="Times New Roman"/>
                <w:caps w:val="0"/>
                <w:sz w:val="18"/>
                <w:szCs w:val="18"/>
                <w:lang w:val="ru-RU"/>
              </w:rPr>
              <w:t>границ</w:t>
            </w:r>
            <w:r w:rsidRPr="005178D9">
              <w:rPr>
                <w:rFonts w:eastAsia="Times New Roman" w:cs="Times New Roman"/>
                <w:caps w:val="0"/>
                <w:spacing w:val="-47"/>
                <w:sz w:val="18"/>
                <w:szCs w:val="18"/>
                <w:lang w:val="ru-RU"/>
              </w:rPr>
              <w:t xml:space="preserve"> </w:t>
            </w:r>
            <w:r w:rsidRPr="005178D9">
              <w:rPr>
                <w:rFonts w:eastAsia="Times New Roman" w:cs="Times New Roman"/>
                <w:caps w:val="0"/>
                <w:sz w:val="18"/>
                <w:szCs w:val="18"/>
                <w:lang w:val="ru-RU"/>
              </w:rPr>
              <w:t>земельных</w:t>
            </w:r>
            <w:r w:rsidRPr="005178D9">
              <w:rPr>
                <w:rFonts w:eastAsia="Times New Roman" w:cs="Times New Roman"/>
                <w:caps w:val="0"/>
                <w:spacing w:val="1"/>
                <w:sz w:val="18"/>
                <w:szCs w:val="18"/>
                <w:lang w:val="ru-RU"/>
              </w:rPr>
              <w:t xml:space="preserve"> </w:t>
            </w:r>
            <w:r w:rsidRPr="005178D9">
              <w:rPr>
                <w:rFonts w:eastAsia="Times New Roman" w:cs="Times New Roman"/>
                <w:caps w:val="0"/>
                <w:sz w:val="18"/>
                <w:szCs w:val="18"/>
                <w:lang w:val="ru-RU"/>
              </w:rPr>
              <w:t>участков</w:t>
            </w:r>
          </w:p>
        </w:tc>
        <w:tc>
          <w:tcPr>
            <w:tcW w:w="829" w:type="pct"/>
          </w:tcPr>
          <w:p w:rsidR="009C4269" w:rsidRPr="005178D9" w:rsidRDefault="009C4269" w:rsidP="008B6BC6">
            <w:pPr>
              <w:ind w:right="229"/>
              <w:jc w:val="both"/>
              <w:rPr>
                <w:rFonts w:eastAsia="Times New Roman" w:cs="Times New Roman"/>
                <w:caps w:val="0"/>
                <w:sz w:val="18"/>
                <w:szCs w:val="18"/>
              </w:rPr>
            </w:pPr>
            <w:r w:rsidRPr="005178D9">
              <w:rPr>
                <w:rFonts w:eastAsia="Times New Roman" w:cs="Times New Roman"/>
                <w:caps w:val="0"/>
                <w:sz w:val="18"/>
                <w:szCs w:val="18"/>
              </w:rPr>
              <w:t>Иные</w:t>
            </w:r>
            <w:r w:rsidRPr="005178D9">
              <w:rPr>
                <w:rFonts w:eastAsia="Times New Roman" w:cs="Times New Roman"/>
                <w:caps w:val="0"/>
                <w:spacing w:val="-5"/>
                <w:sz w:val="18"/>
                <w:szCs w:val="18"/>
              </w:rPr>
              <w:t xml:space="preserve"> </w:t>
            </w:r>
            <w:r w:rsidRPr="005178D9">
              <w:rPr>
                <w:rFonts w:eastAsia="Times New Roman" w:cs="Times New Roman"/>
                <w:caps w:val="0"/>
                <w:sz w:val="18"/>
                <w:szCs w:val="18"/>
              </w:rPr>
              <w:t>предельные</w:t>
            </w:r>
            <w:r w:rsidRPr="005178D9">
              <w:rPr>
                <w:rFonts w:eastAsia="Times New Roman" w:cs="Times New Roman"/>
                <w:caps w:val="0"/>
                <w:spacing w:val="-1"/>
                <w:sz w:val="18"/>
                <w:szCs w:val="18"/>
              </w:rPr>
              <w:t xml:space="preserve"> </w:t>
            </w:r>
            <w:r w:rsidRPr="005178D9">
              <w:rPr>
                <w:rFonts w:eastAsia="Times New Roman" w:cs="Times New Roman"/>
                <w:caps w:val="0"/>
                <w:sz w:val="18"/>
                <w:szCs w:val="18"/>
              </w:rPr>
              <w:t>параметры</w:t>
            </w:r>
          </w:p>
        </w:tc>
      </w:tr>
      <w:tr w:rsidR="009C4269" w:rsidRPr="005178D9" w:rsidTr="008B6BC6">
        <w:trPr>
          <w:trHeight w:val="2811"/>
        </w:trPr>
        <w:tc>
          <w:tcPr>
            <w:tcW w:w="132" w:type="pct"/>
          </w:tcPr>
          <w:p w:rsidR="009C4269" w:rsidRPr="00A325D2" w:rsidRDefault="009C4269" w:rsidP="008B6BC6">
            <w:pPr>
              <w:ind w:right="57"/>
              <w:jc w:val="left"/>
              <w:rPr>
                <w:rFonts w:eastAsia="Times New Roman" w:cs="Times New Roman"/>
                <w:caps w:val="0"/>
                <w:sz w:val="18"/>
                <w:szCs w:val="18"/>
                <w:lang w:val="ru-RU"/>
              </w:rPr>
            </w:pPr>
            <w:r>
              <w:rPr>
                <w:rFonts w:eastAsia="Times New Roman" w:cs="Times New Roman"/>
                <w:caps w:val="0"/>
                <w:sz w:val="18"/>
                <w:szCs w:val="18"/>
                <w:lang w:val="ru-RU"/>
              </w:rPr>
              <w:t>1</w:t>
            </w:r>
          </w:p>
        </w:tc>
        <w:tc>
          <w:tcPr>
            <w:tcW w:w="629" w:type="pct"/>
          </w:tcPr>
          <w:p w:rsidR="009C4269" w:rsidRDefault="009C4269" w:rsidP="008B6BC6">
            <w:pPr>
              <w:ind w:right="216"/>
              <w:jc w:val="both"/>
              <w:rPr>
                <w:rFonts w:eastAsia="Times New Roman" w:cs="Times New Roman"/>
                <w:caps w:val="0"/>
                <w:sz w:val="18"/>
                <w:szCs w:val="18"/>
              </w:rPr>
            </w:pPr>
            <w:r w:rsidRPr="007477CC">
              <w:rPr>
                <w:rFonts w:eastAsia="Times New Roman" w:cs="Times New Roman"/>
                <w:caps w:val="0"/>
                <w:spacing w:val="-1"/>
                <w:sz w:val="18"/>
                <w:szCs w:val="18"/>
              </w:rPr>
              <w:t>Предоставление</w:t>
            </w:r>
            <w:r w:rsidRPr="007477CC">
              <w:rPr>
                <w:rFonts w:eastAsia="Times New Roman" w:cs="Times New Roman"/>
                <w:caps w:val="0"/>
                <w:spacing w:val="-48"/>
                <w:sz w:val="18"/>
                <w:szCs w:val="18"/>
              </w:rPr>
              <w:t xml:space="preserve"> </w:t>
            </w:r>
            <w:r w:rsidRPr="007477CC">
              <w:rPr>
                <w:rFonts w:eastAsia="Times New Roman" w:cs="Times New Roman"/>
                <w:caps w:val="0"/>
                <w:sz w:val="18"/>
                <w:szCs w:val="18"/>
              </w:rPr>
              <w:t>коммунальных</w:t>
            </w:r>
            <w:r w:rsidRPr="007477CC">
              <w:rPr>
                <w:rFonts w:eastAsia="Times New Roman" w:cs="Times New Roman"/>
                <w:caps w:val="0"/>
                <w:spacing w:val="1"/>
                <w:sz w:val="18"/>
                <w:szCs w:val="18"/>
              </w:rPr>
              <w:t xml:space="preserve"> </w:t>
            </w:r>
            <w:r w:rsidRPr="007477CC">
              <w:rPr>
                <w:rFonts w:eastAsia="Times New Roman" w:cs="Times New Roman"/>
                <w:caps w:val="0"/>
                <w:sz w:val="18"/>
                <w:szCs w:val="18"/>
              </w:rPr>
              <w:t>услуг</w:t>
            </w:r>
          </w:p>
          <w:p w:rsidR="009C4269" w:rsidRPr="00914E19" w:rsidRDefault="009C4269" w:rsidP="008B6BC6">
            <w:pPr>
              <w:ind w:right="216"/>
              <w:jc w:val="both"/>
              <w:rPr>
                <w:rFonts w:eastAsia="Times New Roman" w:cs="Times New Roman"/>
                <w:b/>
                <w:caps w:val="0"/>
                <w:sz w:val="18"/>
                <w:szCs w:val="18"/>
              </w:rPr>
            </w:pPr>
            <w:r w:rsidRPr="00914E19">
              <w:rPr>
                <w:rFonts w:eastAsia="Times New Roman" w:cs="Times New Roman"/>
                <w:b/>
                <w:caps w:val="0"/>
                <w:sz w:val="18"/>
                <w:szCs w:val="18"/>
              </w:rPr>
              <w:t>(</w:t>
            </w:r>
            <w:r w:rsidRPr="00914E19">
              <w:rPr>
                <w:rFonts w:eastAsia="Times New Roman" w:cs="Times New Roman"/>
                <w:b/>
                <w:caps w:val="0"/>
                <w:sz w:val="18"/>
                <w:szCs w:val="18"/>
                <w:lang w:val="ru-RU"/>
              </w:rPr>
              <w:t xml:space="preserve">код </w:t>
            </w:r>
            <w:r w:rsidRPr="00914E19">
              <w:rPr>
                <w:rFonts w:eastAsia="Times New Roman" w:cs="Times New Roman"/>
                <w:b/>
                <w:caps w:val="0"/>
                <w:sz w:val="18"/>
                <w:szCs w:val="18"/>
              </w:rPr>
              <w:t>3.1.1)</w:t>
            </w:r>
          </w:p>
        </w:tc>
        <w:tc>
          <w:tcPr>
            <w:tcW w:w="1077" w:type="pct"/>
          </w:tcPr>
          <w:p w:rsidR="009C4269" w:rsidRPr="007477CC" w:rsidRDefault="009C4269" w:rsidP="008B6BC6">
            <w:pPr>
              <w:ind w:right="53"/>
              <w:jc w:val="both"/>
              <w:rPr>
                <w:rFonts w:eastAsia="Times New Roman" w:cs="Times New Roman"/>
                <w:caps w:val="0"/>
                <w:sz w:val="18"/>
                <w:szCs w:val="18"/>
                <w:lang w:val="ru-RU"/>
              </w:rPr>
            </w:pPr>
            <w:r w:rsidRPr="007477CC">
              <w:rPr>
                <w:rFonts w:eastAsia="Times New Roman" w:cs="Times New Roman"/>
                <w:caps w:val="0"/>
                <w:sz w:val="18"/>
                <w:szCs w:val="18"/>
                <w:lang w:val="ru-RU"/>
              </w:rPr>
              <w:t>размещение</w:t>
            </w:r>
            <w:r w:rsidRPr="007477CC">
              <w:rPr>
                <w:rFonts w:eastAsia="Times New Roman" w:cs="Times New Roman"/>
                <w:caps w:val="0"/>
                <w:spacing w:val="-8"/>
                <w:sz w:val="18"/>
                <w:szCs w:val="18"/>
                <w:lang w:val="ru-RU"/>
              </w:rPr>
              <w:t xml:space="preserve"> </w:t>
            </w:r>
            <w:r w:rsidRPr="007477CC">
              <w:rPr>
                <w:rFonts w:eastAsia="Times New Roman" w:cs="Times New Roman"/>
                <w:caps w:val="0"/>
                <w:sz w:val="18"/>
                <w:szCs w:val="18"/>
                <w:lang w:val="ru-RU"/>
              </w:rPr>
              <w:t>зданий</w:t>
            </w:r>
            <w:r w:rsidRPr="007477CC">
              <w:rPr>
                <w:rFonts w:eastAsia="Times New Roman" w:cs="Times New Roman"/>
                <w:caps w:val="0"/>
                <w:spacing w:val="-9"/>
                <w:sz w:val="18"/>
                <w:szCs w:val="18"/>
                <w:lang w:val="ru-RU"/>
              </w:rPr>
              <w:t xml:space="preserve"> </w:t>
            </w:r>
            <w:r w:rsidRPr="007477CC">
              <w:rPr>
                <w:rFonts w:eastAsia="Times New Roman" w:cs="Times New Roman"/>
                <w:caps w:val="0"/>
                <w:sz w:val="18"/>
                <w:szCs w:val="18"/>
                <w:lang w:val="ru-RU"/>
              </w:rPr>
              <w:t>и</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сооружений,</w:t>
            </w:r>
            <w:r>
              <w:rPr>
                <w:rFonts w:eastAsia="Times New Roman" w:cs="Times New Roman"/>
                <w:caps w:val="0"/>
                <w:sz w:val="18"/>
                <w:szCs w:val="18"/>
                <w:lang w:val="ru-RU"/>
              </w:rPr>
              <w:t xml:space="preserve"> </w:t>
            </w:r>
            <w:r w:rsidRPr="007477CC">
              <w:rPr>
                <w:rFonts w:eastAsia="Times New Roman" w:cs="Times New Roman"/>
                <w:caps w:val="0"/>
                <w:sz w:val="18"/>
                <w:szCs w:val="18"/>
                <w:lang w:val="ru-RU"/>
              </w:rPr>
              <w:t>обеспечивающих поставку</w:t>
            </w:r>
            <w:r w:rsidRPr="007477CC">
              <w:rPr>
                <w:rFonts w:eastAsia="Times New Roman" w:cs="Times New Roman"/>
                <w:caps w:val="0"/>
                <w:spacing w:val="1"/>
                <w:sz w:val="18"/>
                <w:szCs w:val="18"/>
                <w:lang w:val="ru-RU"/>
              </w:rPr>
              <w:t xml:space="preserve"> </w:t>
            </w:r>
            <w:r w:rsidRPr="007477CC">
              <w:rPr>
                <w:rFonts w:eastAsia="Times New Roman" w:cs="Times New Roman"/>
                <w:caps w:val="0"/>
                <w:sz w:val="18"/>
                <w:szCs w:val="18"/>
                <w:lang w:val="ru-RU"/>
              </w:rPr>
              <w:t>воды, тепла, электричества,</w:t>
            </w:r>
            <w:r w:rsidRPr="007477CC">
              <w:rPr>
                <w:rFonts w:eastAsia="Times New Roman" w:cs="Times New Roman"/>
                <w:caps w:val="0"/>
                <w:spacing w:val="1"/>
                <w:sz w:val="18"/>
                <w:szCs w:val="18"/>
                <w:lang w:val="ru-RU"/>
              </w:rPr>
              <w:t xml:space="preserve"> </w:t>
            </w:r>
            <w:r w:rsidRPr="007477CC">
              <w:rPr>
                <w:rFonts w:eastAsia="Times New Roman" w:cs="Times New Roman"/>
                <w:caps w:val="0"/>
                <w:sz w:val="18"/>
                <w:szCs w:val="18"/>
                <w:lang w:val="ru-RU"/>
              </w:rPr>
              <w:t>газа,</w:t>
            </w:r>
            <w:r w:rsidRPr="007477CC">
              <w:rPr>
                <w:rFonts w:eastAsia="Times New Roman" w:cs="Times New Roman"/>
                <w:caps w:val="0"/>
                <w:spacing w:val="-7"/>
                <w:sz w:val="18"/>
                <w:szCs w:val="18"/>
                <w:lang w:val="ru-RU"/>
              </w:rPr>
              <w:t xml:space="preserve"> </w:t>
            </w:r>
            <w:r w:rsidRPr="007477CC">
              <w:rPr>
                <w:rFonts w:eastAsia="Times New Roman" w:cs="Times New Roman"/>
                <w:caps w:val="0"/>
                <w:sz w:val="18"/>
                <w:szCs w:val="18"/>
                <w:lang w:val="ru-RU"/>
              </w:rPr>
              <w:t>отвод</w:t>
            </w:r>
            <w:r w:rsidRPr="007477CC">
              <w:rPr>
                <w:rFonts w:eastAsia="Times New Roman" w:cs="Times New Roman"/>
                <w:caps w:val="0"/>
                <w:spacing w:val="-8"/>
                <w:sz w:val="18"/>
                <w:szCs w:val="18"/>
                <w:lang w:val="ru-RU"/>
              </w:rPr>
              <w:t xml:space="preserve"> </w:t>
            </w:r>
            <w:r w:rsidRPr="007477CC">
              <w:rPr>
                <w:rFonts w:eastAsia="Times New Roman" w:cs="Times New Roman"/>
                <w:caps w:val="0"/>
                <w:sz w:val="18"/>
                <w:szCs w:val="18"/>
                <w:lang w:val="ru-RU"/>
              </w:rPr>
              <w:t>канализационных</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стоков,</w:t>
            </w:r>
            <w:r w:rsidRPr="007477CC">
              <w:rPr>
                <w:rFonts w:eastAsia="Times New Roman" w:cs="Times New Roman"/>
                <w:caps w:val="0"/>
                <w:spacing w:val="-1"/>
                <w:sz w:val="18"/>
                <w:szCs w:val="18"/>
                <w:lang w:val="ru-RU"/>
              </w:rPr>
              <w:t xml:space="preserve"> </w:t>
            </w:r>
            <w:r w:rsidRPr="007477CC">
              <w:rPr>
                <w:rFonts w:eastAsia="Times New Roman" w:cs="Times New Roman"/>
                <w:caps w:val="0"/>
                <w:sz w:val="18"/>
                <w:szCs w:val="18"/>
                <w:lang w:val="ru-RU"/>
              </w:rPr>
              <w:t>очистку</w:t>
            </w:r>
            <w:r w:rsidRPr="007477CC">
              <w:rPr>
                <w:rFonts w:eastAsia="Times New Roman" w:cs="Times New Roman"/>
                <w:caps w:val="0"/>
                <w:spacing w:val="-2"/>
                <w:sz w:val="18"/>
                <w:szCs w:val="18"/>
                <w:lang w:val="ru-RU"/>
              </w:rPr>
              <w:t xml:space="preserve"> </w:t>
            </w:r>
            <w:r w:rsidRPr="007477CC">
              <w:rPr>
                <w:rFonts w:eastAsia="Times New Roman" w:cs="Times New Roman"/>
                <w:caps w:val="0"/>
                <w:sz w:val="18"/>
                <w:szCs w:val="18"/>
                <w:lang w:val="ru-RU"/>
              </w:rPr>
              <w:t>и уборку</w:t>
            </w:r>
          </w:p>
          <w:p w:rsidR="009C4269" w:rsidRPr="007477CC" w:rsidRDefault="009C4269" w:rsidP="008B6BC6">
            <w:pPr>
              <w:ind w:right="52"/>
              <w:jc w:val="both"/>
              <w:rPr>
                <w:rFonts w:eastAsia="Times New Roman" w:cs="Times New Roman"/>
                <w:caps w:val="0"/>
                <w:sz w:val="18"/>
                <w:szCs w:val="18"/>
                <w:lang w:val="ru-RU"/>
              </w:rPr>
            </w:pPr>
            <w:r w:rsidRPr="007477CC">
              <w:rPr>
                <w:rFonts w:eastAsia="Times New Roman" w:cs="Times New Roman"/>
                <w:caps w:val="0"/>
                <w:sz w:val="18"/>
                <w:szCs w:val="18"/>
                <w:lang w:val="ru-RU"/>
              </w:rPr>
              <w:t>объектов недвижимости</w:t>
            </w:r>
            <w:r w:rsidRPr="007477CC">
              <w:rPr>
                <w:rFonts w:eastAsia="Times New Roman" w:cs="Times New Roman"/>
                <w:caps w:val="0"/>
                <w:spacing w:val="1"/>
                <w:sz w:val="18"/>
                <w:szCs w:val="18"/>
                <w:lang w:val="ru-RU"/>
              </w:rPr>
              <w:t xml:space="preserve"> </w:t>
            </w:r>
            <w:r w:rsidRPr="007477CC">
              <w:rPr>
                <w:rFonts w:eastAsia="Times New Roman" w:cs="Times New Roman"/>
                <w:caps w:val="0"/>
                <w:sz w:val="18"/>
                <w:szCs w:val="18"/>
                <w:lang w:val="ru-RU"/>
              </w:rPr>
              <w:t>(котельных,</w:t>
            </w:r>
            <w:r w:rsidRPr="007477CC">
              <w:rPr>
                <w:rFonts w:eastAsia="Times New Roman" w:cs="Times New Roman"/>
                <w:caps w:val="0"/>
                <w:spacing w:val="-11"/>
                <w:sz w:val="18"/>
                <w:szCs w:val="18"/>
                <w:lang w:val="ru-RU"/>
              </w:rPr>
              <w:t xml:space="preserve"> </w:t>
            </w:r>
            <w:r w:rsidRPr="007477CC">
              <w:rPr>
                <w:rFonts w:eastAsia="Times New Roman" w:cs="Times New Roman"/>
                <w:caps w:val="0"/>
                <w:sz w:val="18"/>
                <w:szCs w:val="18"/>
                <w:lang w:val="ru-RU"/>
              </w:rPr>
              <w:t>водозаборов,</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очистных сооружений,</w:t>
            </w:r>
            <w:r w:rsidRPr="007477CC">
              <w:rPr>
                <w:rFonts w:eastAsia="Times New Roman" w:cs="Times New Roman"/>
                <w:caps w:val="0"/>
                <w:spacing w:val="1"/>
                <w:sz w:val="18"/>
                <w:szCs w:val="18"/>
                <w:lang w:val="ru-RU"/>
              </w:rPr>
              <w:t xml:space="preserve"> </w:t>
            </w:r>
            <w:r w:rsidRPr="007477CC">
              <w:rPr>
                <w:rFonts w:eastAsia="Times New Roman" w:cs="Times New Roman"/>
                <w:caps w:val="0"/>
                <w:sz w:val="18"/>
                <w:szCs w:val="18"/>
                <w:lang w:val="ru-RU"/>
              </w:rPr>
              <w:t>насосных</w:t>
            </w:r>
            <w:r w:rsidRPr="007477CC">
              <w:rPr>
                <w:rFonts w:eastAsia="Times New Roman" w:cs="Times New Roman"/>
                <w:caps w:val="0"/>
                <w:spacing w:val="-2"/>
                <w:sz w:val="18"/>
                <w:szCs w:val="18"/>
                <w:lang w:val="ru-RU"/>
              </w:rPr>
              <w:t xml:space="preserve"> </w:t>
            </w:r>
            <w:r w:rsidRPr="007477CC">
              <w:rPr>
                <w:rFonts w:eastAsia="Times New Roman" w:cs="Times New Roman"/>
                <w:caps w:val="0"/>
                <w:sz w:val="18"/>
                <w:szCs w:val="18"/>
                <w:lang w:val="ru-RU"/>
              </w:rPr>
              <w:t>станций,</w:t>
            </w:r>
          </w:p>
          <w:p w:rsidR="009C4269" w:rsidRPr="007477CC" w:rsidRDefault="009C4269" w:rsidP="008B6BC6">
            <w:pPr>
              <w:ind w:right="54"/>
              <w:jc w:val="both"/>
              <w:rPr>
                <w:rFonts w:eastAsia="Times New Roman" w:cs="Times New Roman"/>
                <w:caps w:val="0"/>
                <w:sz w:val="18"/>
                <w:szCs w:val="18"/>
                <w:lang w:val="ru-RU"/>
              </w:rPr>
            </w:pPr>
            <w:r w:rsidRPr="007477CC">
              <w:rPr>
                <w:rFonts w:eastAsia="Times New Roman" w:cs="Times New Roman"/>
                <w:caps w:val="0"/>
                <w:sz w:val="18"/>
                <w:szCs w:val="18"/>
                <w:lang w:val="ru-RU"/>
              </w:rPr>
              <w:t>водопроводов,</w:t>
            </w:r>
            <w:r w:rsidRPr="007477CC">
              <w:rPr>
                <w:rFonts w:eastAsia="Times New Roman" w:cs="Times New Roman"/>
                <w:caps w:val="0"/>
                <w:spacing w:val="-10"/>
                <w:sz w:val="18"/>
                <w:szCs w:val="18"/>
                <w:lang w:val="ru-RU"/>
              </w:rPr>
              <w:t xml:space="preserve"> </w:t>
            </w:r>
            <w:r w:rsidRPr="007477CC">
              <w:rPr>
                <w:rFonts w:eastAsia="Times New Roman" w:cs="Times New Roman"/>
                <w:caps w:val="0"/>
                <w:sz w:val="18"/>
                <w:szCs w:val="18"/>
                <w:lang w:val="ru-RU"/>
              </w:rPr>
              <w:t>линий</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электропередач,</w:t>
            </w:r>
          </w:p>
          <w:p w:rsidR="009C4269" w:rsidRPr="007477CC" w:rsidRDefault="009C4269" w:rsidP="008B6BC6">
            <w:pPr>
              <w:ind w:right="182"/>
              <w:jc w:val="both"/>
              <w:rPr>
                <w:rFonts w:eastAsia="Times New Roman" w:cs="Times New Roman"/>
                <w:caps w:val="0"/>
                <w:sz w:val="18"/>
                <w:szCs w:val="18"/>
                <w:lang w:val="ru-RU"/>
              </w:rPr>
            </w:pPr>
            <w:r w:rsidRPr="007477CC">
              <w:rPr>
                <w:rFonts w:eastAsia="Times New Roman" w:cs="Times New Roman"/>
                <w:caps w:val="0"/>
                <w:sz w:val="18"/>
                <w:szCs w:val="18"/>
                <w:lang w:val="ru-RU"/>
              </w:rPr>
              <w:t>трансформаторных</w:t>
            </w:r>
            <w:r w:rsidRPr="007477CC">
              <w:rPr>
                <w:rFonts w:eastAsia="Times New Roman" w:cs="Times New Roman"/>
                <w:caps w:val="0"/>
                <w:spacing w:val="1"/>
                <w:sz w:val="18"/>
                <w:szCs w:val="18"/>
                <w:lang w:val="ru-RU"/>
              </w:rPr>
              <w:t xml:space="preserve"> </w:t>
            </w:r>
            <w:r w:rsidRPr="007477CC">
              <w:rPr>
                <w:rFonts w:eastAsia="Times New Roman" w:cs="Times New Roman"/>
                <w:caps w:val="0"/>
                <w:sz w:val="18"/>
                <w:szCs w:val="18"/>
                <w:lang w:val="ru-RU"/>
              </w:rPr>
              <w:t>подстанций,</w:t>
            </w:r>
            <w:r w:rsidRPr="007477CC">
              <w:rPr>
                <w:rFonts w:eastAsia="Times New Roman" w:cs="Times New Roman"/>
                <w:caps w:val="0"/>
                <w:spacing w:val="-12"/>
                <w:sz w:val="18"/>
                <w:szCs w:val="18"/>
                <w:lang w:val="ru-RU"/>
              </w:rPr>
              <w:t xml:space="preserve"> </w:t>
            </w:r>
            <w:r w:rsidRPr="007477CC">
              <w:rPr>
                <w:rFonts w:eastAsia="Times New Roman" w:cs="Times New Roman"/>
                <w:caps w:val="0"/>
                <w:sz w:val="18"/>
                <w:szCs w:val="18"/>
                <w:lang w:val="ru-RU"/>
              </w:rPr>
              <w:t>газопроводов,</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линий</w:t>
            </w:r>
            <w:r w:rsidRPr="007477CC">
              <w:rPr>
                <w:rFonts w:eastAsia="Times New Roman" w:cs="Times New Roman"/>
                <w:caps w:val="0"/>
                <w:spacing w:val="-3"/>
                <w:sz w:val="18"/>
                <w:szCs w:val="18"/>
                <w:lang w:val="ru-RU"/>
              </w:rPr>
              <w:t xml:space="preserve"> </w:t>
            </w:r>
            <w:r w:rsidRPr="007477CC">
              <w:rPr>
                <w:rFonts w:eastAsia="Times New Roman" w:cs="Times New Roman"/>
                <w:caps w:val="0"/>
                <w:sz w:val="18"/>
                <w:szCs w:val="18"/>
                <w:lang w:val="ru-RU"/>
              </w:rPr>
              <w:t>связи,</w:t>
            </w:r>
            <w:r w:rsidRPr="007477CC">
              <w:rPr>
                <w:rFonts w:eastAsia="Times New Roman" w:cs="Times New Roman"/>
                <w:caps w:val="0"/>
                <w:spacing w:val="-3"/>
                <w:sz w:val="18"/>
                <w:szCs w:val="18"/>
                <w:lang w:val="ru-RU"/>
              </w:rPr>
              <w:t xml:space="preserve"> </w:t>
            </w:r>
            <w:r w:rsidRPr="007477CC">
              <w:rPr>
                <w:rFonts w:eastAsia="Times New Roman" w:cs="Times New Roman"/>
                <w:caps w:val="0"/>
                <w:sz w:val="18"/>
                <w:szCs w:val="18"/>
                <w:lang w:val="ru-RU"/>
              </w:rPr>
              <w:t>телефонных</w:t>
            </w:r>
          </w:p>
          <w:p w:rsidR="009C4269" w:rsidRPr="007477CC" w:rsidRDefault="009C4269" w:rsidP="008B6BC6">
            <w:pPr>
              <w:ind w:right="53"/>
              <w:jc w:val="both"/>
              <w:rPr>
                <w:rFonts w:eastAsia="Times New Roman" w:cs="Times New Roman"/>
                <w:caps w:val="0"/>
                <w:sz w:val="18"/>
                <w:szCs w:val="18"/>
                <w:lang w:val="ru-RU"/>
              </w:rPr>
            </w:pPr>
            <w:r w:rsidRPr="007477CC">
              <w:rPr>
                <w:rFonts w:eastAsia="Times New Roman" w:cs="Times New Roman"/>
                <w:caps w:val="0"/>
                <w:sz w:val="18"/>
                <w:szCs w:val="18"/>
                <w:lang w:val="ru-RU"/>
              </w:rPr>
              <w:t>станций,</w:t>
            </w:r>
            <w:r w:rsidRPr="007477CC">
              <w:rPr>
                <w:rFonts w:eastAsia="Times New Roman" w:cs="Times New Roman"/>
                <w:caps w:val="0"/>
                <w:spacing w:val="-12"/>
                <w:sz w:val="18"/>
                <w:szCs w:val="18"/>
                <w:lang w:val="ru-RU"/>
              </w:rPr>
              <w:t xml:space="preserve"> </w:t>
            </w:r>
            <w:r w:rsidRPr="007477CC">
              <w:rPr>
                <w:rFonts w:eastAsia="Times New Roman" w:cs="Times New Roman"/>
                <w:caps w:val="0"/>
                <w:sz w:val="18"/>
                <w:szCs w:val="18"/>
                <w:lang w:val="ru-RU"/>
              </w:rPr>
              <w:t>канализаций,</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стоянок,</w:t>
            </w:r>
            <w:r w:rsidRPr="007477CC">
              <w:rPr>
                <w:rFonts w:eastAsia="Times New Roman" w:cs="Times New Roman"/>
                <w:caps w:val="0"/>
                <w:spacing w:val="-1"/>
                <w:sz w:val="18"/>
                <w:szCs w:val="18"/>
                <w:lang w:val="ru-RU"/>
              </w:rPr>
              <w:t xml:space="preserve"> </w:t>
            </w:r>
            <w:r w:rsidRPr="007477CC">
              <w:rPr>
                <w:rFonts w:eastAsia="Times New Roman" w:cs="Times New Roman"/>
                <w:caps w:val="0"/>
                <w:sz w:val="18"/>
                <w:szCs w:val="18"/>
                <w:lang w:val="ru-RU"/>
              </w:rPr>
              <w:t>гаражей</w:t>
            </w:r>
            <w:r w:rsidRPr="007477CC">
              <w:rPr>
                <w:rFonts w:eastAsia="Times New Roman" w:cs="Times New Roman"/>
                <w:caps w:val="0"/>
                <w:spacing w:val="-2"/>
                <w:sz w:val="18"/>
                <w:szCs w:val="18"/>
                <w:lang w:val="ru-RU"/>
              </w:rPr>
              <w:t xml:space="preserve"> </w:t>
            </w:r>
            <w:r w:rsidRPr="007477CC">
              <w:rPr>
                <w:rFonts w:eastAsia="Times New Roman" w:cs="Times New Roman"/>
                <w:caps w:val="0"/>
                <w:sz w:val="18"/>
                <w:szCs w:val="18"/>
                <w:lang w:val="ru-RU"/>
              </w:rPr>
              <w:t>и</w:t>
            </w:r>
          </w:p>
          <w:p w:rsidR="009C4269" w:rsidRPr="007477CC" w:rsidRDefault="009C4269" w:rsidP="008B6BC6">
            <w:pPr>
              <w:ind w:right="56"/>
              <w:jc w:val="both"/>
              <w:rPr>
                <w:rFonts w:eastAsia="Times New Roman" w:cs="Times New Roman"/>
                <w:caps w:val="0"/>
                <w:sz w:val="18"/>
                <w:szCs w:val="18"/>
                <w:lang w:val="ru-RU"/>
              </w:rPr>
            </w:pPr>
            <w:r w:rsidRPr="007477CC">
              <w:rPr>
                <w:rFonts w:eastAsia="Times New Roman" w:cs="Times New Roman"/>
                <w:caps w:val="0"/>
                <w:sz w:val="18"/>
                <w:szCs w:val="18"/>
                <w:lang w:val="ru-RU"/>
              </w:rPr>
              <w:t>мастерских</w:t>
            </w:r>
            <w:r w:rsidRPr="007477CC">
              <w:rPr>
                <w:rFonts w:eastAsia="Times New Roman" w:cs="Times New Roman"/>
                <w:caps w:val="0"/>
                <w:spacing w:val="-3"/>
                <w:sz w:val="18"/>
                <w:szCs w:val="18"/>
                <w:lang w:val="ru-RU"/>
              </w:rPr>
              <w:t xml:space="preserve"> </w:t>
            </w:r>
            <w:r w:rsidRPr="007477CC">
              <w:rPr>
                <w:rFonts w:eastAsia="Times New Roman" w:cs="Times New Roman"/>
                <w:caps w:val="0"/>
                <w:sz w:val="18"/>
                <w:szCs w:val="18"/>
                <w:lang w:val="ru-RU"/>
              </w:rPr>
              <w:t>для</w:t>
            </w:r>
          </w:p>
          <w:p w:rsidR="009C4269" w:rsidRPr="007477CC" w:rsidRDefault="009C4269" w:rsidP="008B6BC6">
            <w:pPr>
              <w:ind w:right="54"/>
              <w:jc w:val="both"/>
              <w:rPr>
                <w:rFonts w:eastAsia="Times New Roman" w:cs="Times New Roman"/>
                <w:caps w:val="0"/>
                <w:sz w:val="18"/>
                <w:szCs w:val="18"/>
                <w:lang w:val="ru-RU"/>
              </w:rPr>
            </w:pPr>
            <w:r w:rsidRPr="007477CC">
              <w:rPr>
                <w:rFonts w:eastAsia="Times New Roman" w:cs="Times New Roman"/>
                <w:caps w:val="0"/>
                <w:sz w:val="18"/>
                <w:szCs w:val="18"/>
                <w:lang w:val="ru-RU"/>
              </w:rPr>
              <w:t>обслуживания</w:t>
            </w:r>
            <w:r w:rsidRPr="007477CC">
              <w:rPr>
                <w:rFonts w:eastAsia="Times New Roman" w:cs="Times New Roman"/>
                <w:caps w:val="0"/>
                <w:spacing w:val="-5"/>
                <w:sz w:val="18"/>
                <w:szCs w:val="18"/>
                <w:lang w:val="ru-RU"/>
              </w:rPr>
              <w:t xml:space="preserve"> </w:t>
            </w:r>
            <w:r w:rsidRPr="007477CC">
              <w:rPr>
                <w:rFonts w:eastAsia="Times New Roman" w:cs="Times New Roman"/>
                <w:caps w:val="0"/>
                <w:sz w:val="18"/>
                <w:szCs w:val="18"/>
                <w:lang w:val="ru-RU"/>
              </w:rPr>
              <w:t>уборочной</w:t>
            </w:r>
            <w:r w:rsidRPr="007477CC">
              <w:rPr>
                <w:rFonts w:eastAsia="Times New Roman" w:cs="Times New Roman"/>
                <w:caps w:val="0"/>
                <w:spacing w:val="-5"/>
                <w:sz w:val="18"/>
                <w:szCs w:val="18"/>
                <w:lang w:val="ru-RU"/>
              </w:rPr>
              <w:t xml:space="preserve"> </w:t>
            </w:r>
            <w:r w:rsidRPr="007477CC">
              <w:rPr>
                <w:rFonts w:eastAsia="Times New Roman" w:cs="Times New Roman"/>
                <w:caps w:val="0"/>
                <w:sz w:val="18"/>
                <w:szCs w:val="18"/>
                <w:lang w:val="ru-RU"/>
              </w:rPr>
              <w:t>и</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аварийной</w:t>
            </w:r>
            <w:r w:rsidRPr="007477CC">
              <w:rPr>
                <w:rFonts w:eastAsia="Times New Roman" w:cs="Times New Roman"/>
                <w:caps w:val="0"/>
                <w:spacing w:val="-2"/>
                <w:sz w:val="18"/>
                <w:szCs w:val="18"/>
                <w:lang w:val="ru-RU"/>
              </w:rPr>
              <w:t xml:space="preserve"> </w:t>
            </w:r>
            <w:r w:rsidRPr="007477CC">
              <w:rPr>
                <w:rFonts w:eastAsia="Times New Roman" w:cs="Times New Roman"/>
                <w:caps w:val="0"/>
                <w:sz w:val="18"/>
                <w:szCs w:val="18"/>
                <w:lang w:val="ru-RU"/>
              </w:rPr>
              <w:t>техники,</w:t>
            </w:r>
          </w:p>
          <w:p w:rsidR="009C4269" w:rsidRPr="007477CC" w:rsidRDefault="009C4269" w:rsidP="008B6BC6">
            <w:pPr>
              <w:spacing w:line="228" w:lineRule="exact"/>
              <w:ind w:right="101"/>
              <w:jc w:val="both"/>
              <w:rPr>
                <w:rFonts w:eastAsia="Times New Roman" w:cs="Times New Roman"/>
                <w:caps w:val="0"/>
                <w:sz w:val="18"/>
                <w:szCs w:val="18"/>
                <w:lang w:val="ru-RU"/>
              </w:rPr>
            </w:pPr>
            <w:r w:rsidRPr="007477CC">
              <w:rPr>
                <w:rFonts w:eastAsia="Times New Roman" w:cs="Times New Roman"/>
                <w:caps w:val="0"/>
                <w:sz w:val="18"/>
                <w:szCs w:val="18"/>
                <w:lang w:val="ru-RU"/>
              </w:rPr>
              <w:t>сооружений,</w:t>
            </w:r>
            <w:r w:rsidRPr="007477CC">
              <w:rPr>
                <w:rFonts w:eastAsia="Times New Roman" w:cs="Times New Roman"/>
                <w:caps w:val="0"/>
                <w:spacing w:val="-11"/>
                <w:sz w:val="18"/>
                <w:szCs w:val="18"/>
                <w:lang w:val="ru-RU"/>
              </w:rPr>
              <w:t xml:space="preserve"> </w:t>
            </w:r>
            <w:r w:rsidRPr="007477CC">
              <w:rPr>
                <w:rFonts w:eastAsia="Times New Roman" w:cs="Times New Roman"/>
                <w:caps w:val="0"/>
                <w:sz w:val="18"/>
                <w:szCs w:val="18"/>
                <w:lang w:val="ru-RU"/>
              </w:rPr>
              <w:t>необходимых</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для</w:t>
            </w:r>
            <w:r w:rsidRPr="007477CC">
              <w:rPr>
                <w:rFonts w:eastAsia="Times New Roman" w:cs="Times New Roman"/>
                <w:caps w:val="0"/>
                <w:spacing w:val="-3"/>
                <w:sz w:val="18"/>
                <w:szCs w:val="18"/>
                <w:lang w:val="ru-RU"/>
              </w:rPr>
              <w:t xml:space="preserve"> </w:t>
            </w:r>
            <w:r w:rsidRPr="007477CC">
              <w:rPr>
                <w:rFonts w:eastAsia="Times New Roman" w:cs="Times New Roman"/>
                <w:caps w:val="0"/>
                <w:sz w:val="18"/>
                <w:szCs w:val="18"/>
                <w:lang w:val="ru-RU"/>
              </w:rPr>
              <w:t>сбора</w:t>
            </w:r>
            <w:r w:rsidRPr="007477CC">
              <w:rPr>
                <w:rFonts w:eastAsia="Times New Roman" w:cs="Times New Roman"/>
                <w:caps w:val="0"/>
                <w:spacing w:val="-2"/>
                <w:sz w:val="18"/>
                <w:szCs w:val="18"/>
                <w:lang w:val="ru-RU"/>
              </w:rPr>
              <w:t xml:space="preserve"> </w:t>
            </w:r>
            <w:r w:rsidRPr="007477CC">
              <w:rPr>
                <w:rFonts w:eastAsia="Times New Roman" w:cs="Times New Roman"/>
                <w:caps w:val="0"/>
                <w:sz w:val="18"/>
                <w:szCs w:val="18"/>
                <w:lang w:val="ru-RU"/>
              </w:rPr>
              <w:t>и</w:t>
            </w:r>
            <w:r w:rsidRPr="007477CC">
              <w:rPr>
                <w:rFonts w:eastAsia="Times New Roman" w:cs="Times New Roman"/>
                <w:caps w:val="0"/>
                <w:spacing w:val="-2"/>
                <w:sz w:val="18"/>
                <w:szCs w:val="18"/>
                <w:lang w:val="ru-RU"/>
              </w:rPr>
              <w:t xml:space="preserve"> </w:t>
            </w:r>
            <w:r w:rsidRPr="007477CC">
              <w:rPr>
                <w:rFonts w:eastAsia="Times New Roman" w:cs="Times New Roman"/>
                <w:caps w:val="0"/>
                <w:sz w:val="18"/>
                <w:szCs w:val="18"/>
                <w:lang w:val="ru-RU"/>
              </w:rPr>
              <w:t>плавки</w:t>
            </w:r>
            <w:r w:rsidRPr="007477CC">
              <w:rPr>
                <w:rFonts w:eastAsia="Times New Roman" w:cs="Times New Roman"/>
                <w:caps w:val="0"/>
                <w:spacing w:val="-3"/>
                <w:sz w:val="18"/>
                <w:szCs w:val="18"/>
                <w:lang w:val="ru-RU"/>
              </w:rPr>
              <w:t xml:space="preserve"> </w:t>
            </w:r>
            <w:r w:rsidRPr="007477CC">
              <w:rPr>
                <w:rFonts w:eastAsia="Times New Roman" w:cs="Times New Roman"/>
                <w:caps w:val="0"/>
                <w:sz w:val="18"/>
                <w:szCs w:val="18"/>
                <w:lang w:val="ru-RU"/>
              </w:rPr>
              <w:t>снега)</w:t>
            </w:r>
          </w:p>
        </w:tc>
        <w:tc>
          <w:tcPr>
            <w:tcW w:w="519" w:type="pct"/>
          </w:tcPr>
          <w:p w:rsidR="009C4269" w:rsidRPr="007477CC" w:rsidRDefault="009C4269" w:rsidP="008B6BC6">
            <w:pPr>
              <w:ind w:right="81"/>
              <w:jc w:val="both"/>
              <w:rPr>
                <w:rFonts w:eastAsia="Times New Roman" w:cs="Times New Roman"/>
                <w:caps w:val="0"/>
                <w:sz w:val="18"/>
                <w:szCs w:val="18"/>
              </w:rPr>
            </w:pPr>
            <w:r w:rsidRPr="007477CC">
              <w:rPr>
                <w:rFonts w:eastAsia="Times New Roman" w:cs="Times New Roman"/>
                <w:caps w:val="0"/>
                <w:sz w:val="18"/>
                <w:szCs w:val="18"/>
              </w:rPr>
              <w:t>не подлежит</w:t>
            </w:r>
            <w:r w:rsidRPr="007477CC">
              <w:rPr>
                <w:rFonts w:eastAsia="Times New Roman" w:cs="Times New Roman"/>
                <w:caps w:val="0"/>
                <w:spacing w:val="1"/>
                <w:sz w:val="18"/>
                <w:szCs w:val="18"/>
              </w:rPr>
              <w:t xml:space="preserve"> </w:t>
            </w:r>
            <w:r w:rsidRPr="007477CC">
              <w:rPr>
                <w:rFonts w:eastAsia="Times New Roman" w:cs="Times New Roman"/>
                <w:caps w:val="0"/>
                <w:spacing w:val="-1"/>
                <w:sz w:val="18"/>
                <w:szCs w:val="18"/>
              </w:rPr>
              <w:t>установлению</w:t>
            </w:r>
          </w:p>
        </w:tc>
        <w:tc>
          <w:tcPr>
            <w:tcW w:w="532" w:type="pct"/>
          </w:tcPr>
          <w:p w:rsidR="009C4269" w:rsidRPr="007477CC" w:rsidRDefault="009C4269" w:rsidP="008B6BC6">
            <w:pPr>
              <w:ind w:right="84"/>
              <w:jc w:val="both"/>
              <w:rPr>
                <w:rFonts w:eastAsia="Times New Roman" w:cs="Times New Roman"/>
                <w:caps w:val="0"/>
                <w:sz w:val="18"/>
                <w:szCs w:val="18"/>
              </w:rPr>
            </w:pPr>
            <w:r w:rsidRPr="007477CC">
              <w:rPr>
                <w:rFonts w:eastAsia="Times New Roman" w:cs="Times New Roman"/>
                <w:caps w:val="0"/>
                <w:sz w:val="18"/>
                <w:szCs w:val="18"/>
              </w:rPr>
              <w:t>не подлежат</w:t>
            </w:r>
            <w:r w:rsidRPr="007477CC">
              <w:rPr>
                <w:rFonts w:eastAsia="Times New Roman" w:cs="Times New Roman"/>
                <w:caps w:val="0"/>
                <w:spacing w:val="1"/>
                <w:sz w:val="18"/>
                <w:szCs w:val="18"/>
              </w:rPr>
              <w:t xml:space="preserve"> </w:t>
            </w:r>
            <w:r w:rsidRPr="007477CC">
              <w:rPr>
                <w:rFonts w:eastAsia="Times New Roman" w:cs="Times New Roman"/>
                <w:caps w:val="0"/>
                <w:spacing w:val="-1"/>
                <w:sz w:val="18"/>
                <w:szCs w:val="18"/>
              </w:rPr>
              <w:t>установлению</w:t>
            </w:r>
          </w:p>
        </w:tc>
        <w:tc>
          <w:tcPr>
            <w:tcW w:w="447" w:type="pct"/>
          </w:tcPr>
          <w:p w:rsidR="009C4269" w:rsidRPr="007477CC" w:rsidRDefault="009C4269" w:rsidP="008B6BC6">
            <w:pPr>
              <w:ind w:right="81"/>
              <w:jc w:val="both"/>
              <w:rPr>
                <w:rFonts w:eastAsia="Times New Roman" w:cs="Times New Roman"/>
                <w:caps w:val="0"/>
                <w:sz w:val="18"/>
                <w:szCs w:val="18"/>
              </w:rPr>
            </w:pPr>
            <w:r w:rsidRPr="007477CC">
              <w:rPr>
                <w:rFonts w:eastAsia="Times New Roman" w:cs="Times New Roman"/>
                <w:caps w:val="0"/>
                <w:sz w:val="18"/>
                <w:szCs w:val="18"/>
              </w:rPr>
              <w:t>не подлежит</w:t>
            </w:r>
            <w:r w:rsidRPr="007477CC">
              <w:rPr>
                <w:rFonts w:eastAsia="Times New Roman" w:cs="Times New Roman"/>
                <w:caps w:val="0"/>
                <w:spacing w:val="1"/>
                <w:sz w:val="18"/>
                <w:szCs w:val="18"/>
              </w:rPr>
              <w:t xml:space="preserve"> </w:t>
            </w:r>
            <w:r w:rsidRPr="007477CC">
              <w:rPr>
                <w:rFonts w:eastAsia="Times New Roman" w:cs="Times New Roman"/>
                <w:caps w:val="0"/>
                <w:spacing w:val="-1"/>
                <w:sz w:val="18"/>
                <w:szCs w:val="18"/>
              </w:rPr>
              <w:t>установлению</w:t>
            </w:r>
          </w:p>
        </w:tc>
        <w:tc>
          <w:tcPr>
            <w:tcW w:w="835" w:type="pct"/>
          </w:tcPr>
          <w:p w:rsidR="009C4269" w:rsidRPr="007477CC" w:rsidRDefault="009C4269" w:rsidP="008B6BC6">
            <w:pPr>
              <w:spacing w:line="223" w:lineRule="exact"/>
              <w:ind w:right="55"/>
              <w:jc w:val="both"/>
              <w:rPr>
                <w:rFonts w:eastAsia="Times New Roman" w:cs="Times New Roman"/>
                <w:caps w:val="0"/>
                <w:sz w:val="18"/>
                <w:szCs w:val="18"/>
              </w:rPr>
            </w:pPr>
            <w:r w:rsidRPr="007477CC">
              <w:rPr>
                <w:rFonts w:eastAsia="Times New Roman" w:cs="Times New Roman"/>
                <w:caps w:val="0"/>
                <w:sz w:val="18"/>
                <w:szCs w:val="18"/>
              </w:rPr>
              <w:t>не</w:t>
            </w:r>
            <w:r w:rsidRPr="007477CC">
              <w:rPr>
                <w:rFonts w:eastAsia="Times New Roman" w:cs="Times New Roman"/>
                <w:caps w:val="0"/>
                <w:spacing w:val="-5"/>
                <w:sz w:val="18"/>
                <w:szCs w:val="18"/>
              </w:rPr>
              <w:t xml:space="preserve"> </w:t>
            </w:r>
            <w:r w:rsidRPr="007477CC">
              <w:rPr>
                <w:rFonts w:eastAsia="Times New Roman" w:cs="Times New Roman"/>
                <w:caps w:val="0"/>
                <w:sz w:val="18"/>
                <w:szCs w:val="18"/>
              </w:rPr>
              <w:t>подлежат</w:t>
            </w:r>
            <w:r w:rsidRPr="007477CC">
              <w:rPr>
                <w:rFonts w:eastAsia="Times New Roman" w:cs="Times New Roman"/>
                <w:caps w:val="0"/>
                <w:spacing w:val="-3"/>
                <w:sz w:val="18"/>
                <w:szCs w:val="18"/>
              </w:rPr>
              <w:t xml:space="preserve"> </w:t>
            </w:r>
            <w:r w:rsidRPr="007477CC">
              <w:rPr>
                <w:rFonts w:eastAsia="Times New Roman" w:cs="Times New Roman"/>
                <w:caps w:val="0"/>
                <w:sz w:val="18"/>
                <w:szCs w:val="18"/>
              </w:rPr>
              <w:t>установлению</w:t>
            </w:r>
          </w:p>
        </w:tc>
        <w:tc>
          <w:tcPr>
            <w:tcW w:w="829" w:type="pct"/>
          </w:tcPr>
          <w:p w:rsidR="009C4269" w:rsidRPr="007477CC" w:rsidRDefault="009C4269" w:rsidP="008B6BC6">
            <w:pPr>
              <w:spacing w:line="223" w:lineRule="exact"/>
              <w:ind w:right="93"/>
              <w:jc w:val="both"/>
              <w:rPr>
                <w:rFonts w:eastAsia="Times New Roman" w:cs="Times New Roman"/>
                <w:caps w:val="0"/>
                <w:sz w:val="18"/>
                <w:szCs w:val="18"/>
              </w:rPr>
            </w:pPr>
          </w:p>
        </w:tc>
      </w:tr>
      <w:tr w:rsidR="009C4269" w:rsidRPr="005178D9" w:rsidTr="008B6BC6">
        <w:trPr>
          <w:trHeight w:val="2811"/>
        </w:trPr>
        <w:tc>
          <w:tcPr>
            <w:tcW w:w="132" w:type="pct"/>
          </w:tcPr>
          <w:p w:rsidR="009C4269" w:rsidRPr="00A325D2" w:rsidRDefault="009C4269" w:rsidP="008B6BC6">
            <w:pPr>
              <w:ind w:right="57"/>
              <w:jc w:val="left"/>
              <w:rPr>
                <w:rFonts w:eastAsia="Times New Roman" w:cs="Times New Roman"/>
                <w:caps w:val="0"/>
                <w:sz w:val="18"/>
                <w:szCs w:val="18"/>
                <w:lang w:val="ru-RU"/>
              </w:rPr>
            </w:pPr>
            <w:r>
              <w:rPr>
                <w:rFonts w:eastAsia="Times New Roman" w:cs="Times New Roman"/>
                <w:caps w:val="0"/>
                <w:sz w:val="18"/>
                <w:szCs w:val="18"/>
                <w:lang w:val="ru-RU"/>
              </w:rPr>
              <w:lastRenderedPageBreak/>
              <w:t>2</w:t>
            </w:r>
          </w:p>
        </w:tc>
        <w:tc>
          <w:tcPr>
            <w:tcW w:w="629" w:type="pct"/>
          </w:tcPr>
          <w:p w:rsidR="009C4269" w:rsidRDefault="009C4269" w:rsidP="008B6BC6">
            <w:pPr>
              <w:ind w:right="73"/>
              <w:jc w:val="both"/>
              <w:rPr>
                <w:rFonts w:eastAsia="Times New Roman" w:cs="Times New Roman"/>
                <w:caps w:val="0"/>
                <w:spacing w:val="-6"/>
                <w:sz w:val="18"/>
                <w:szCs w:val="18"/>
              </w:rPr>
            </w:pPr>
            <w:r w:rsidRPr="007477CC">
              <w:rPr>
                <w:rFonts w:eastAsia="Times New Roman" w:cs="Times New Roman"/>
                <w:caps w:val="0"/>
                <w:sz w:val="18"/>
                <w:szCs w:val="18"/>
              </w:rPr>
              <w:t>Благоустройство</w:t>
            </w:r>
            <w:r w:rsidRPr="007477CC">
              <w:rPr>
                <w:rFonts w:eastAsia="Times New Roman" w:cs="Times New Roman"/>
                <w:caps w:val="0"/>
                <w:spacing w:val="1"/>
                <w:sz w:val="18"/>
                <w:szCs w:val="18"/>
              </w:rPr>
              <w:t xml:space="preserve"> </w:t>
            </w:r>
            <w:r w:rsidRPr="007477CC">
              <w:rPr>
                <w:rFonts w:eastAsia="Times New Roman" w:cs="Times New Roman"/>
                <w:caps w:val="0"/>
                <w:spacing w:val="-1"/>
                <w:sz w:val="18"/>
                <w:szCs w:val="18"/>
              </w:rPr>
              <w:t>территории</w:t>
            </w:r>
            <w:r w:rsidRPr="007477CC">
              <w:rPr>
                <w:rFonts w:eastAsia="Times New Roman" w:cs="Times New Roman"/>
                <w:caps w:val="0"/>
                <w:spacing w:val="-6"/>
                <w:sz w:val="18"/>
                <w:szCs w:val="18"/>
              </w:rPr>
              <w:t xml:space="preserve"> </w:t>
            </w:r>
          </w:p>
          <w:p w:rsidR="009C4269" w:rsidRPr="00914E19" w:rsidRDefault="009C4269" w:rsidP="008B6BC6">
            <w:pPr>
              <w:ind w:right="73"/>
              <w:jc w:val="both"/>
              <w:rPr>
                <w:rFonts w:eastAsia="Times New Roman" w:cs="Times New Roman"/>
                <w:b/>
                <w:caps w:val="0"/>
                <w:sz w:val="18"/>
                <w:szCs w:val="18"/>
              </w:rPr>
            </w:pPr>
            <w:r w:rsidRPr="00914E19">
              <w:rPr>
                <w:rFonts w:eastAsia="Times New Roman" w:cs="Times New Roman"/>
                <w:b/>
                <w:caps w:val="0"/>
                <w:sz w:val="18"/>
                <w:szCs w:val="18"/>
              </w:rPr>
              <w:t>(</w:t>
            </w:r>
            <w:r w:rsidRPr="00914E19">
              <w:rPr>
                <w:rFonts w:eastAsia="Times New Roman" w:cs="Times New Roman"/>
                <w:b/>
                <w:caps w:val="0"/>
                <w:sz w:val="18"/>
                <w:szCs w:val="18"/>
                <w:lang w:val="ru-RU"/>
              </w:rPr>
              <w:t xml:space="preserve">код </w:t>
            </w:r>
            <w:r w:rsidRPr="00914E19">
              <w:rPr>
                <w:rFonts w:eastAsia="Times New Roman" w:cs="Times New Roman"/>
                <w:b/>
                <w:caps w:val="0"/>
                <w:sz w:val="18"/>
                <w:szCs w:val="18"/>
              </w:rPr>
              <w:t>12.0.2)</w:t>
            </w:r>
          </w:p>
        </w:tc>
        <w:tc>
          <w:tcPr>
            <w:tcW w:w="1077" w:type="pct"/>
          </w:tcPr>
          <w:p w:rsidR="009C4269" w:rsidRPr="007477CC" w:rsidRDefault="009C4269" w:rsidP="008B6BC6">
            <w:pPr>
              <w:ind w:right="47"/>
              <w:jc w:val="both"/>
              <w:rPr>
                <w:rFonts w:eastAsia="Times New Roman" w:cs="Times New Roman"/>
                <w:caps w:val="0"/>
                <w:sz w:val="18"/>
                <w:szCs w:val="18"/>
                <w:lang w:val="ru-RU"/>
              </w:rPr>
            </w:pPr>
            <w:r w:rsidRPr="007477CC">
              <w:rPr>
                <w:rFonts w:eastAsia="Times New Roman" w:cs="Times New Roman"/>
                <w:caps w:val="0"/>
                <w:sz w:val="18"/>
                <w:szCs w:val="18"/>
                <w:lang w:val="ru-RU"/>
              </w:rPr>
              <w:t>размещение декоративных,</w:t>
            </w:r>
            <w:r w:rsidRPr="007477CC">
              <w:rPr>
                <w:rFonts w:eastAsia="Times New Roman" w:cs="Times New Roman"/>
                <w:caps w:val="0"/>
                <w:spacing w:val="1"/>
                <w:sz w:val="18"/>
                <w:szCs w:val="18"/>
                <w:lang w:val="ru-RU"/>
              </w:rPr>
              <w:t xml:space="preserve"> </w:t>
            </w:r>
            <w:r w:rsidRPr="007477CC">
              <w:rPr>
                <w:rFonts w:eastAsia="Times New Roman" w:cs="Times New Roman"/>
                <w:caps w:val="0"/>
                <w:sz w:val="18"/>
                <w:szCs w:val="18"/>
                <w:lang w:val="ru-RU"/>
              </w:rPr>
              <w:t>технических,</w:t>
            </w:r>
            <w:r w:rsidRPr="007477CC">
              <w:rPr>
                <w:rFonts w:eastAsia="Times New Roman" w:cs="Times New Roman"/>
                <w:caps w:val="0"/>
                <w:spacing w:val="-12"/>
                <w:sz w:val="18"/>
                <w:szCs w:val="18"/>
                <w:lang w:val="ru-RU"/>
              </w:rPr>
              <w:t xml:space="preserve"> </w:t>
            </w:r>
            <w:r w:rsidRPr="007477CC">
              <w:rPr>
                <w:rFonts w:eastAsia="Times New Roman" w:cs="Times New Roman"/>
                <w:caps w:val="0"/>
                <w:sz w:val="18"/>
                <w:szCs w:val="18"/>
                <w:lang w:val="ru-RU"/>
              </w:rPr>
              <w:t>планировочных,</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конструктивных</w:t>
            </w:r>
            <w:r w:rsidRPr="007477CC">
              <w:rPr>
                <w:rFonts w:eastAsia="Times New Roman" w:cs="Times New Roman"/>
                <w:caps w:val="0"/>
                <w:spacing w:val="-2"/>
                <w:sz w:val="18"/>
                <w:szCs w:val="18"/>
                <w:lang w:val="ru-RU"/>
              </w:rPr>
              <w:t xml:space="preserve"> </w:t>
            </w:r>
            <w:r w:rsidRPr="007477CC">
              <w:rPr>
                <w:rFonts w:eastAsia="Times New Roman" w:cs="Times New Roman"/>
                <w:caps w:val="0"/>
                <w:sz w:val="18"/>
                <w:szCs w:val="18"/>
                <w:lang w:val="ru-RU"/>
              </w:rPr>
              <w:t>устройств,</w:t>
            </w:r>
          </w:p>
          <w:p w:rsidR="009C4269" w:rsidRPr="007477CC" w:rsidRDefault="009C4269" w:rsidP="008B6BC6">
            <w:pPr>
              <w:ind w:right="54"/>
              <w:jc w:val="both"/>
              <w:rPr>
                <w:rFonts w:eastAsia="Times New Roman" w:cs="Times New Roman"/>
                <w:caps w:val="0"/>
                <w:sz w:val="18"/>
                <w:szCs w:val="18"/>
                <w:lang w:val="ru-RU"/>
              </w:rPr>
            </w:pPr>
            <w:r w:rsidRPr="007477CC">
              <w:rPr>
                <w:rFonts w:eastAsia="Times New Roman" w:cs="Times New Roman"/>
                <w:caps w:val="0"/>
                <w:spacing w:val="-1"/>
                <w:sz w:val="18"/>
                <w:szCs w:val="18"/>
                <w:lang w:val="ru-RU"/>
              </w:rPr>
              <w:t xml:space="preserve">элементов </w:t>
            </w:r>
            <w:r w:rsidRPr="007477CC">
              <w:rPr>
                <w:rFonts w:eastAsia="Times New Roman" w:cs="Times New Roman"/>
                <w:caps w:val="0"/>
                <w:sz w:val="18"/>
                <w:szCs w:val="18"/>
                <w:lang w:val="ru-RU"/>
              </w:rPr>
              <w:t>озеленения,</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различных</w:t>
            </w:r>
            <w:r w:rsidRPr="007477CC">
              <w:rPr>
                <w:rFonts w:eastAsia="Times New Roman" w:cs="Times New Roman"/>
                <w:caps w:val="0"/>
                <w:spacing w:val="-2"/>
                <w:sz w:val="18"/>
                <w:szCs w:val="18"/>
                <w:lang w:val="ru-RU"/>
              </w:rPr>
              <w:t xml:space="preserve"> </w:t>
            </w:r>
            <w:r w:rsidRPr="007477CC">
              <w:rPr>
                <w:rFonts w:eastAsia="Times New Roman" w:cs="Times New Roman"/>
                <w:caps w:val="0"/>
                <w:sz w:val="18"/>
                <w:szCs w:val="18"/>
                <w:lang w:val="ru-RU"/>
              </w:rPr>
              <w:t>видов</w:t>
            </w:r>
          </w:p>
          <w:p w:rsidR="009C4269" w:rsidRPr="007477CC" w:rsidRDefault="009C4269" w:rsidP="008B6BC6">
            <w:pPr>
              <w:ind w:right="54"/>
              <w:jc w:val="both"/>
              <w:rPr>
                <w:rFonts w:eastAsia="Times New Roman" w:cs="Times New Roman"/>
                <w:caps w:val="0"/>
                <w:sz w:val="18"/>
                <w:szCs w:val="18"/>
                <w:lang w:val="ru-RU"/>
              </w:rPr>
            </w:pPr>
            <w:r w:rsidRPr="007477CC">
              <w:rPr>
                <w:rFonts w:eastAsia="Times New Roman" w:cs="Times New Roman"/>
                <w:caps w:val="0"/>
                <w:sz w:val="18"/>
                <w:szCs w:val="18"/>
                <w:lang w:val="ru-RU"/>
              </w:rPr>
              <w:t>оборудования</w:t>
            </w:r>
            <w:r w:rsidRPr="007477CC">
              <w:rPr>
                <w:rFonts w:eastAsia="Times New Roman" w:cs="Times New Roman"/>
                <w:caps w:val="0"/>
                <w:spacing w:val="-5"/>
                <w:sz w:val="18"/>
                <w:szCs w:val="18"/>
                <w:lang w:val="ru-RU"/>
              </w:rPr>
              <w:t xml:space="preserve"> </w:t>
            </w:r>
            <w:r w:rsidRPr="007477CC">
              <w:rPr>
                <w:rFonts w:eastAsia="Times New Roman" w:cs="Times New Roman"/>
                <w:caps w:val="0"/>
                <w:sz w:val="18"/>
                <w:szCs w:val="18"/>
                <w:lang w:val="ru-RU"/>
              </w:rPr>
              <w:t>и</w:t>
            </w:r>
            <w:r w:rsidRPr="007477CC">
              <w:rPr>
                <w:rFonts w:eastAsia="Times New Roman" w:cs="Times New Roman"/>
                <w:caps w:val="0"/>
                <w:spacing w:val="-5"/>
                <w:sz w:val="18"/>
                <w:szCs w:val="18"/>
                <w:lang w:val="ru-RU"/>
              </w:rPr>
              <w:t xml:space="preserve"> </w:t>
            </w:r>
            <w:r w:rsidRPr="007477CC">
              <w:rPr>
                <w:rFonts w:eastAsia="Times New Roman" w:cs="Times New Roman"/>
                <w:caps w:val="0"/>
                <w:sz w:val="18"/>
                <w:szCs w:val="18"/>
                <w:lang w:val="ru-RU"/>
              </w:rPr>
              <w:t>оформления,</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малых архитектурных форм,</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некапитальных</w:t>
            </w:r>
          </w:p>
          <w:p w:rsidR="009C4269" w:rsidRPr="007477CC" w:rsidRDefault="009C4269" w:rsidP="008B6BC6">
            <w:pPr>
              <w:ind w:right="51"/>
              <w:jc w:val="both"/>
              <w:rPr>
                <w:rFonts w:eastAsia="Times New Roman" w:cs="Times New Roman"/>
                <w:caps w:val="0"/>
                <w:sz w:val="18"/>
                <w:szCs w:val="18"/>
                <w:lang w:val="ru-RU"/>
              </w:rPr>
            </w:pPr>
            <w:r w:rsidRPr="007477CC">
              <w:rPr>
                <w:rFonts w:eastAsia="Times New Roman" w:cs="Times New Roman"/>
                <w:caps w:val="0"/>
                <w:sz w:val="18"/>
                <w:szCs w:val="18"/>
                <w:lang w:val="ru-RU"/>
              </w:rPr>
              <w:t>нестационарных</w:t>
            </w:r>
            <w:r w:rsidRPr="007477CC">
              <w:rPr>
                <w:rFonts w:eastAsia="Times New Roman" w:cs="Times New Roman"/>
                <w:caps w:val="0"/>
                <w:spacing w:val="-6"/>
                <w:sz w:val="18"/>
                <w:szCs w:val="18"/>
                <w:lang w:val="ru-RU"/>
              </w:rPr>
              <w:t xml:space="preserve"> </w:t>
            </w:r>
            <w:r w:rsidRPr="007477CC">
              <w:rPr>
                <w:rFonts w:eastAsia="Times New Roman" w:cs="Times New Roman"/>
                <w:caps w:val="0"/>
                <w:sz w:val="18"/>
                <w:szCs w:val="18"/>
                <w:lang w:val="ru-RU"/>
              </w:rPr>
              <w:t>строений</w:t>
            </w:r>
            <w:r w:rsidRPr="007477CC">
              <w:rPr>
                <w:rFonts w:eastAsia="Times New Roman" w:cs="Times New Roman"/>
                <w:caps w:val="0"/>
                <w:spacing w:val="-6"/>
                <w:sz w:val="18"/>
                <w:szCs w:val="18"/>
                <w:lang w:val="ru-RU"/>
              </w:rPr>
              <w:t xml:space="preserve"> </w:t>
            </w:r>
            <w:r w:rsidRPr="007477CC">
              <w:rPr>
                <w:rFonts w:eastAsia="Times New Roman" w:cs="Times New Roman"/>
                <w:caps w:val="0"/>
                <w:sz w:val="18"/>
                <w:szCs w:val="18"/>
                <w:lang w:val="ru-RU"/>
              </w:rPr>
              <w:t>и</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сооружений,</w:t>
            </w:r>
          </w:p>
          <w:p w:rsidR="009C4269" w:rsidRPr="007477CC" w:rsidRDefault="009C4269" w:rsidP="008B6BC6">
            <w:pPr>
              <w:ind w:right="52"/>
              <w:jc w:val="both"/>
              <w:rPr>
                <w:rFonts w:eastAsia="Times New Roman" w:cs="Times New Roman"/>
                <w:caps w:val="0"/>
                <w:sz w:val="18"/>
                <w:szCs w:val="18"/>
                <w:lang w:val="ru-RU"/>
              </w:rPr>
            </w:pPr>
            <w:r w:rsidRPr="007477CC">
              <w:rPr>
                <w:rFonts w:eastAsia="Times New Roman" w:cs="Times New Roman"/>
                <w:caps w:val="0"/>
                <w:sz w:val="18"/>
                <w:szCs w:val="18"/>
                <w:lang w:val="ru-RU"/>
              </w:rPr>
              <w:t>информационных щитов и</w:t>
            </w:r>
            <w:r w:rsidRPr="007477CC">
              <w:rPr>
                <w:rFonts w:eastAsia="Times New Roman" w:cs="Times New Roman"/>
                <w:caps w:val="0"/>
                <w:spacing w:val="1"/>
                <w:sz w:val="18"/>
                <w:szCs w:val="18"/>
                <w:lang w:val="ru-RU"/>
              </w:rPr>
              <w:t xml:space="preserve"> </w:t>
            </w:r>
            <w:r w:rsidRPr="007477CC">
              <w:rPr>
                <w:rFonts w:eastAsia="Times New Roman" w:cs="Times New Roman"/>
                <w:caps w:val="0"/>
                <w:sz w:val="18"/>
                <w:szCs w:val="18"/>
                <w:lang w:val="ru-RU"/>
              </w:rPr>
              <w:t>указателей,</w:t>
            </w:r>
            <w:r w:rsidRPr="007477CC">
              <w:rPr>
                <w:rFonts w:eastAsia="Times New Roman" w:cs="Times New Roman"/>
                <w:caps w:val="0"/>
                <w:spacing w:val="-6"/>
                <w:sz w:val="18"/>
                <w:szCs w:val="18"/>
                <w:lang w:val="ru-RU"/>
              </w:rPr>
              <w:t xml:space="preserve"> </w:t>
            </w:r>
            <w:r w:rsidRPr="007477CC">
              <w:rPr>
                <w:rFonts w:eastAsia="Times New Roman" w:cs="Times New Roman"/>
                <w:caps w:val="0"/>
                <w:sz w:val="18"/>
                <w:szCs w:val="18"/>
                <w:lang w:val="ru-RU"/>
              </w:rPr>
              <w:t>применяемых</w:t>
            </w:r>
            <w:r w:rsidRPr="007477CC">
              <w:rPr>
                <w:rFonts w:eastAsia="Times New Roman" w:cs="Times New Roman"/>
                <w:caps w:val="0"/>
                <w:spacing w:val="-4"/>
                <w:sz w:val="18"/>
                <w:szCs w:val="18"/>
                <w:lang w:val="ru-RU"/>
              </w:rPr>
              <w:t xml:space="preserve"> </w:t>
            </w:r>
            <w:r w:rsidRPr="007477CC">
              <w:rPr>
                <w:rFonts w:eastAsia="Times New Roman" w:cs="Times New Roman"/>
                <w:caps w:val="0"/>
                <w:sz w:val="18"/>
                <w:szCs w:val="18"/>
                <w:lang w:val="ru-RU"/>
              </w:rPr>
              <w:t>как</w:t>
            </w:r>
            <w:r w:rsidRPr="007477CC">
              <w:rPr>
                <w:rFonts w:eastAsia="Times New Roman" w:cs="Times New Roman"/>
                <w:caps w:val="0"/>
                <w:spacing w:val="-47"/>
                <w:sz w:val="18"/>
                <w:szCs w:val="18"/>
                <w:lang w:val="ru-RU"/>
              </w:rPr>
              <w:t xml:space="preserve"> </w:t>
            </w:r>
            <w:r w:rsidRPr="007477CC">
              <w:rPr>
                <w:rFonts w:eastAsia="Times New Roman" w:cs="Times New Roman"/>
                <w:caps w:val="0"/>
                <w:sz w:val="18"/>
                <w:szCs w:val="18"/>
                <w:lang w:val="ru-RU"/>
              </w:rPr>
              <w:t>составные</w:t>
            </w:r>
            <w:r w:rsidRPr="007477CC">
              <w:rPr>
                <w:rFonts w:eastAsia="Times New Roman" w:cs="Times New Roman"/>
                <w:caps w:val="0"/>
                <w:spacing w:val="-1"/>
                <w:sz w:val="18"/>
                <w:szCs w:val="18"/>
                <w:lang w:val="ru-RU"/>
              </w:rPr>
              <w:t xml:space="preserve"> </w:t>
            </w:r>
            <w:r w:rsidRPr="007477CC">
              <w:rPr>
                <w:rFonts w:eastAsia="Times New Roman" w:cs="Times New Roman"/>
                <w:caps w:val="0"/>
                <w:sz w:val="18"/>
                <w:szCs w:val="18"/>
                <w:lang w:val="ru-RU"/>
              </w:rPr>
              <w:t>части</w:t>
            </w:r>
          </w:p>
          <w:p w:rsidR="009C4269" w:rsidRPr="007477CC" w:rsidRDefault="009C4269" w:rsidP="008B6BC6">
            <w:pPr>
              <w:spacing w:line="230" w:lineRule="exact"/>
              <w:ind w:right="55"/>
              <w:jc w:val="both"/>
              <w:rPr>
                <w:rFonts w:eastAsia="Times New Roman" w:cs="Times New Roman"/>
                <w:caps w:val="0"/>
                <w:sz w:val="18"/>
                <w:szCs w:val="18"/>
              </w:rPr>
            </w:pPr>
            <w:r w:rsidRPr="007477CC">
              <w:rPr>
                <w:rFonts w:eastAsia="Times New Roman" w:cs="Times New Roman"/>
                <w:caps w:val="0"/>
                <w:sz w:val="18"/>
                <w:szCs w:val="18"/>
              </w:rPr>
              <w:t>благоустройства</w:t>
            </w:r>
            <w:r w:rsidRPr="007477CC">
              <w:rPr>
                <w:rFonts w:eastAsia="Times New Roman" w:cs="Times New Roman"/>
                <w:caps w:val="0"/>
                <w:spacing w:val="-8"/>
                <w:sz w:val="18"/>
                <w:szCs w:val="18"/>
              </w:rPr>
              <w:t xml:space="preserve"> </w:t>
            </w:r>
            <w:r w:rsidRPr="007477CC">
              <w:rPr>
                <w:rFonts w:eastAsia="Times New Roman" w:cs="Times New Roman"/>
                <w:caps w:val="0"/>
                <w:sz w:val="18"/>
                <w:szCs w:val="18"/>
              </w:rPr>
              <w:t>территории,</w:t>
            </w:r>
            <w:r w:rsidRPr="007477CC">
              <w:rPr>
                <w:rFonts w:eastAsia="Times New Roman" w:cs="Times New Roman"/>
                <w:caps w:val="0"/>
                <w:spacing w:val="-47"/>
                <w:sz w:val="18"/>
                <w:szCs w:val="18"/>
              </w:rPr>
              <w:t xml:space="preserve"> </w:t>
            </w:r>
            <w:r w:rsidRPr="007477CC">
              <w:rPr>
                <w:rFonts w:eastAsia="Times New Roman" w:cs="Times New Roman"/>
                <w:caps w:val="0"/>
                <w:sz w:val="18"/>
                <w:szCs w:val="18"/>
              </w:rPr>
              <w:t>общественных</w:t>
            </w:r>
            <w:r w:rsidRPr="007477CC">
              <w:rPr>
                <w:rFonts w:eastAsia="Times New Roman" w:cs="Times New Roman"/>
                <w:caps w:val="0"/>
                <w:spacing w:val="-2"/>
                <w:sz w:val="18"/>
                <w:szCs w:val="18"/>
              </w:rPr>
              <w:t xml:space="preserve"> </w:t>
            </w:r>
            <w:r w:rsidRPr="007477CC">
              <w:rPr>
                <w:rFonts w:eastAsia="Times New Roman" w:cs="Times New Roman"/>
                <w:caps w:val="0"/>
                <w:sz w:val="18"/>
                <w:szCs w:val="18"/>
              </w:rPr>
              <w:t>туалетов</w:t>
            </w:r>
          </w:p>
        </w:tc>
        <w:tc>
          <w:tcPr>
            <w:tcW w:w="519" w:type="pct"/>
          </w:tcPr>
          <w:p w:rsidR="009C4269" w:rsidRPr="007477CC" w:rsidRDefault="009C4269" w:rsidP="008B6BC6">
            <w:pPr>
              <w:ind w:right="81"/>
              <w:jc w:val="both"/>
              <w:rPr>
                <w:rFonts w:eastAsia="Times New Roman" w:cs="Times New Roman"/>
                <w:caps w:val="0"/>
                <w:sz w:val="18"/>
                <w:szCs w:val="18"/>
              </w:rPr>
            </w:pPr>
            <w:r w:rsidRPr="007477CC">
              <w:rPr>
                <w:rFonts w:eastAsia="Times New Roman" w:cs="Times New Roman"/>
                <w:caps w:val="0"/>
                <w:sz w:val="18"/>
                <w:szCs w:val="18"/>
              </w:rPr>
              <w:t>не подлежит</w:t>
            </w:r>
            <w:r w:rsidRPr="007477CC">
              <w:rPr>
                <w:rFonts w:eastAsia="Times New Roman" w:cs="Times New Roman"/>
                <w:caps w:val="0"/>
                <w:spacing w:val="1"/>
                <w:sz w:val="18"/>
                <w:szCs w:val="18"/>
              </w:rPr>
              <w:t xml:space="preserve"> </w:t>
            </w:r>
            <w:r w:rsidRPr="007477CC">
              <w:rPr>
                <w:rFonts w:eastAsia="Times New Roman" w:cs="Times New Roman"/>
                <w:caps w:val="0"/>
                <w:spacing w:val="-1"/>
                <w:sz w:val="18"/>
                <w:szCs w:val="18"/>
              </w:rPr>
              <w:t>установлению</w:t>
            </w:r>
          </w:p>
        </w:tc>
        <w:tc>
          <w:tcPr>
            <w:tcW w:w="532" w:type="pct"/>
          </w:tcPr>
          <w:p w:rsidR="009C4269" w:rsidRPr="007477CC" w:rsidRDefault="009C4269" w:rsidP="008B6BC6">
            <w:pPr>
              <w:ind w:right="84"/>
              <w:jc w:val="both"/>
              <w:rPr>
                <w:rFonts w:eastAsia="Times New Roman" w:cs="Times New Roman"/>
                <w:caps w:val="0"/>
                <w:sz w:val="18"/>
                <w:szCs w:val="18"/>
              </w:rPr>
            </w:pPr>
            <w:r w:rsidRPr="007477CC">
              <w:rPr>
                <w:rFonts w:eastAsia="Times New Roman" w:cs="Times New Roman"/>
                <w:caps w:val="0"/>
                <w:sz w:val="18"/>
                <w:szCs w:val="18"/>
              </w:rPr>
              <w:t>не подлежат</w:t>
            </w:r>
            <w:r w:rsidRPr="007477CC">
              <w:rPr>
                <w:rFonts w:eastAsia="Times New Roman" w:cs="Times New Roman"/>
                <w:caps w:val="0"/>
                <w:spacing w:val="1"/>
                <w:sz w:val="18"/>
                <w:szCs w:val="18"/>
              </w:rPr>
              <w:t xml:space="preserve"> </w:t>
            </w:r>
            <w:r w:rsidRPr="007477CC">
              <w:rPr>
                <w:rFonts w:eastAsia="Times New Roman" w:cs="Times New Roman"/>
                <w:caps w:val="0"/>
                <w:spacing w:val="-1"/>
                <w:sz w:val="18"/>
                <w:szCs w:val="18"/>
              </w:rPr>
              <w:t>установлению</w:t>
            </w:r>
          </w:p>
        </w:tc>
        <w:tc>
          <w:tcPr>
            <w:tcW w:w="447" w:type="pct"/>
          </w:tcPr>
          <w:p w:rsidR="009C4269" w:rsidRPr="007477CC" w:rsidRDefault="009C4269" w:rsidP="008B6BC6">
            <w:pPr>
              <w:ind w:right="81"/>
              <w:jc w:val="both"/>
              <w:rPr>
                <w:rFonts w:eastAsia="Times New Roman" w:cs="Times New Roman"/>
                <w:caps w:val="0"/>
                <w:sz w:val="18"/>
                <w:szCs w:val="18"/>
              </w:rPr>
            </w:pPr>
            <w:r w:rsidRPr="007477CC">
              <w:rPr>
                <w:rFonts w:eastAsia="Times New Roman" w:cs="Times New Roman"/>
                <w:caps w:val="0"/>
                <w:sz w:val="18"/>
                <w:szCs w:val="18"/>
              </w:rPr>
              <w:t>не подлежит</w:t>
            </w:r>
            <w:r w:rsidRPr="007477CC">
              <w:rPr>
                <w:rFonts w:eastAsia="Times New Roman" w:cs="Times New Roman"/>
                <w:caps w:val="0"/>
                <w:spacing w:val="1"/>
                <w:sz w:val="18"/>
                <w:szCs w:val="18"/>
              </w:rPr>
              <w:t xml:space="preserve"> </w:t>
            </w:r>
            <w:r w:rsidRPr="007477CC">
              <w:rPr>
                <w:rFonts w:eastAsia="Times New Roman" w:cs="Times New Roman"/>
                <w:caps w:val="0"/>
                <w:spacing w:val="-1"/>
                <w:sz w:val="18"/>
                <w:szCs w:val="18"/>
              </w:rPr>
              <w:t>установлению</w:t>
            </w:r>
          </w:p>
        </w:tc>
        <w:tc>
          <w:tcPr>
            <w:tcW w:w="835" w:type="pct"/>
          </w:tcPr>
          <w:p w:rsidR="009C4269" w:rsidRPr="007477CC" w:rsidRDefault="009C4269" w:rsidP="008B6BC6">
            <w:pPr>
              <w:spacing w:line="223" w:lineRule="exact"/>
              <w:ind w:right="55"/>
              <w:jc w:val="both"/>
              <w:rPr>
                <w:rFonts w:eastAsia="Times New Roman" w:cs="Times New Roman"/>
                <w:caps w:val="0"/>
                <w:sz w:val="18"/>
                <w:szCs w:val="18"/>
              </w:rPr>
            </w:pPr>
            <w:r w:rsidRPr="007477CC">
              <w:rPr>
                <w:rFonts w:eastAsia="Times New Roman" w:cs="Times New Roman"/>
                <w:caps w:val="0"/>
                <w:sz w:val="18"/>
                <w:szCs w:val="18"/>
              </w:rPr>
              <w:t>не</w:t>
            </w:r>
            <w:r w:rsidRPr="007477CC">
              <w:rPr>
                <w:rFonts w:eastAsia="Times New Roman" w:cs="Times New Roman"/>
                <w:caps w:val="0"/>
                <w:spacing w:val="-5"/>
                <w:sz w:val="18"/>
                <w:szCs w:val="18"/>
              </w:rPr>
              <w:t xml:space="preserve"> </w:t>
            </w:r>
            <w:r w:rsidRPr="007477CC">
              <w:rPr>
                <w:rFonts w:eastAsia="Times New Roman" w:cs="Times New Roman"/>
                <w:caps w:val="0"/>
                <w:sz w:val="18"/>
                <w:szCs w:val="18"/>
              </w:rPr>
              <w:t>подлежат</w:t>
            </w:r>
            <w:r w:rsidRPr="007477CC">
              <w:rPr>
                <w:rFonts w:eastAsia="Times New Roman" w:cs="Times New Roman"/>
                <w:caps w:val="0"/>
                <w:spacing w:val="-3"/>
                <w:sz w:val="18"/>
                <w:szCs w:val="18"/>
              </w:rPr>
              <w:t xml:space="preserve"> </w:t>
            </w:r>
            <w:r w:rsidRPr="007477CC">
              <w:rPr>
                <w:rFonts w:eastAsia="Times New Roman" w:cs="Times New Roman"/>
                <w:caps w:val="0"/>
                <w:sz w:val="18"/>
                <w:szCs w:val="18"/>
              </w:rPr>
              <w:t>установлению</w:t>
            </w:r>
          </w:p>
        </w:tc>
        <w:tc>
          <w:tcPr>
            <w:tcW w:w="829" w:type="pct"/>
          </w:tcPr>
          <w:p w:rsidR="009C4269" w:rsidRPr="007477CC" w:rsidRDefault="009C4269" w:rsidP="008B6BC6">
            <w:pPr>
              <w:spacing w:line="223" w:lineRule="exact"/>
              <w:ind w:right="93"/>
              <w:jc w:val="both"/>
              <w:rPr>
                <w:rFonts w:eastAsia="Times New Roman" w:cs="Times New Roman"/>
                <w:caps w:val="0"/>
                <w:sz w:val="18"/>
                <w:szCs w:val="18"/>
              </w:rPr>
            </w:pPr>
          </w:p>
        </w:tc>
      </w:tr>
    </w:tbl>
    <w:p w:rsidR="00EA7E44" w:rsidRDefault="00EA7E44">
      <w:pPr>
        <w:spacing w:after="160" w:line="259" w:lineRule="auto"/>
        <w:jc w:val="left"/>
        <w:rPr>
          <w:highlight w:val="yellow"/>
        </w:rPr>
      </w:pPr>
    </w:p>
    <w:p w:rsidR="009C4269" w:rsidRDefault="009C4269">
      <w:pPr>
        <w:spacing w:after="160" w:line="259" w:lineRule="auto"/>
        <w:jc w:val="left"/>
        <w:rPr>
          <w:highlight w:val="yellow"/>
        </w:rPr>
      </w:pPr>
    </w:p>
    <w:p w:rsidR="00D2787F" w:rsidRDefault="00D2787F">
      <w:pPr>
        <w:spacing w:after="160" w:line="259" w:lineRule="auto"/>
        <w:jc w:val="left"/>
        <w:rPr>
          <w:highlight w:val="yellow"/>
        </w:rPr>
      </w:pPr>
      <w:r>
        <w:rPr>
          <w:highlight w:val="yellow"/>
        </w:rPr>
        <w:br w:type="page"/>
      </w:r>
    </w:p>
    <w:p w:rsidR="00EC56FB" w:rsidRPr="00F820F0" w:rsidRDefault="00EC56FB" w:rsidP="00FD2168">
      <w:pPr>
        <w:pStyle w:val="ad"/>
      </w:pPr>
      <w:bookmarkStart w:id="56" w:name="_Toc129017312"/>
      <w:bookmarkStart w:id="57" w:name="_Toc131764315"/>
      <w:bookmarkStart w:id="58" w:name="_Toc145499892"/>
      <w:r w:rsidRPr="00F820F0">
        <w:lastRenderedPageBreak/>
        <w:t xml:space="preserve">Статья </w:t>
      </w:r>
      <w:r w:rsidR="00F42A6E">
        <w:t>4</w:t>
      </w:r>
      <w:r w:rsidR="009C4269">
        <w:t>9</w:t>
      </w:r>
      <w:r w:rsidRPr="00F820F0">
        <w:t>. Зоны транспортной и инженерной инфраструктур</w:t>
      </w:r>
      <w:bookmarkEnd w:id="56"/>
      <w:bookmarkEnd w:id="57"/>
      <w:bookmarkEnd w:id="58"/>
    </w:p>
    <w:p w:rsidR="00284343" w:rsidRPr="005544A7" w:rsidRDefault="00284343" w:rsidP="00284343">
      <w:pPr>
        <w:pStyle w:val="afff2"/>
      </w:pPr>
      <w:bookmarkStart w:id="59" w:name="_Toc131764316"/>
      <w:bookmarkStart w:id="60" w:name="_Toc137570317"/>
      <w:bookmarkStart w:id="61" w:name="_Toc145499893"/>
      <w:bookmarkStart w:id="62" w:name="_Toc131764317"/>
      <w:r w:rsidRPr="005544A7">
        <w:t>ИТ1 - Зона инженерной инфраструктуры</w:t>
      </w:r>
      <w:bookmarkEnd w:id="59"/>
      <w:bookmarkEnd w:id="60"/>
      <w:bookmarkEnd w:id="61"/>
    </w:p>
    <w:p w:rsidR="00284343" w:rsidRPr="005544A7" w:rsidRDefault="00284343" w:rsidP="00284343">
      <w:pPr>
        <w:pStyle w:val="ab"/>
        <w:numPr>
          <w:ilvl w:val="0"/>
          <w:numId w:val="5"/>
        </w:numPr>
        <w:rPr>
          <w:bCs/>
          <w:lang w:eastAsia="hi-IN" w:bidi="hi-IN"/>
        </w:rPr>
      </w:pPr>
      <w:r w:rsidRPr="005544A7">
        <w:rPr>
          <w:rFonts w:cs="Mangal"/>
          <w:lang w:eastAsia="hi-IN" w:bidi="hi-IN"/>
        </w:rPr>
        <w:t>Основные виды разрешенного использования</w:t>
      </w:r>
      <w:r w:rsidRPr="005544A7">
        <w:t xml:space="preserve"> объектов капитального строительства и земельных участков</w:t>
      </w:r>
      <w:r w:rsidRPr="005544A7">
        <w:rPr>
          <w:bCs/>
          <w:lang w:eastAsia="hi-IN" w:bidi="hi-IN"/>
        </w:rPr>
        <w:t xml:space="preserve"> представлены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71"/>
        <w:gridCol w:w="1677"/>
        <w:gridCol w:w="1852"/>
        <w:gridCol w:w="1259"/>
        <w:gridCol w:w="1250"/>
        <w:gridCol w:w="1404"/>
        <w:gridCol w:w="1351"/>
        <w:gridCol w:w="1116"/>
        <w:gridCol w:w="1446"/>
        <w:gridCol w:w="1256"/>
        <w:gridCol w:w="1861"/>
      </w:tblGrid>
      <w:tr w:rsidR="00284343" w:rsidRPr="005544A7" w:rsidTr="008B6BC6">
        <w:tc>
          <w:tcPr>
            <w:tcW w:w="125" w:type="pct"/>
            <w:vMerge w:val="restart"/>
            <w:shd w:val="clear" w:color="auto" w:fill="auto"/>
            <w:vAlign w:val="center"/>
          </w:tcPr>
          <w:p w:rsidR="00284343" w:rsidRPr="005544A7" w:rsidRDefault="00284343" w:rsidP="008B6BC6">
            <w:pPr>
              <w:pStyle w:val="af0"/>
            </w:pPr>
            <w:r w:rsidRPr="005544A7">
              <w:t>№ п/п</w:t>
            </w:r>
          </w:p>
        </w:tc>
        <w:tc>
          <w:tcPr>
            <w:tcW w:w="1189" w:type="pct"/>
            <w:gridSpan w:val="2"/>
            <w:shd w:val="clear" w:color="auto" w:fill="auto"/>
          </w:tcPr>
          <w:p w:rsidR="00284343" w:rsidRPr="005544A7" w:rsidRDefault="00284343" w:rsidP="008B6BC6">
            <w:pPr>
              <w:pStyle w:val="af0"/>
            </w:pPr>
            <w:r w:rsidRPr="005544A7">
              <w:t>Виды разрешенного использования</w:t>
            </w:r>
          </w:p>
        </w:tc>
        <w:tc>
          <w:tcPr>
            <w:tcW w:w="424" w:type="pct"/>
            <w:vMerge w:val="restart"/>
            <w:shd w:val="clear" w:color="auto" w:fill="auto"/>
            <w:textDirection w:val="btLr"/>
          </w:tcPr>
          <w:p w:rsidR="00284343" w:rsidRPr="005544A7" w:rsidRDefault="00284343" w:rsidP="008B6BC6">
            <w:pPr>
              <w:pStyle w:val="af0"/>
            </w:pPr>
            <w:r w:rsidRPr="005544A7">
              <w:t>Вспомогательные виды разрешенного использования</w:t>
            </w:r>
          </w:p>
        </w:tc>
        <w:tc>
          <w:tcPr>
            <w:tcW w:w="3262" w:type="pct"/>
            <w:gridSpan w:val="7"/>
            <w:shd w:val="clear" w:color="auto" w:fill="auto"/>
          </w:tcPr>
          <w:p w:rsidR="00284343" w:rsidRPr="005544A7" w:rsidRDefault="00284343" w:rsidP="008B6BC6">
            <w:pPr>
              <w:pStyle w:val="af0"/>
            </w:pPr>
            <w:r w:rsidRPr="005544A7">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284343" w:rsidRPr="005544A7" w:rsidTr="008B6BC6">
        <w:tc>
          <w:tcPr>
            <w:tcW w:w="125" w:type="pct"/>
            <w:vMerge/>
            <w:shd w:val="clear" w:color="auto" w:fill="auto"/>
            <w:vAlign w:val="center"/>
          </w:tcPr>
          <w:p w:rsidR="00284343" w:rsidRPr="005544A7" w:rsidRDefault="00284343" w:rsidP="008B6BC6">
            <w:pPr>
              <w:pStyle w:val="af0"/>
            </w:pPr>
          </w:p>
        </w:tc>
        <w:tc>
          <w:tcPr>
            <w:tcW w:w="565" w:type="pct"/>
            <w:vMerge w:val="restart"/>
            <w:shd w:val="clear" w:color="auto" w:fill="auto"/>
          </w:tcPr>
          <w:p w:rsidR="00284343" w:rsidRPr="005544A7" w:rsidRDefault="00284343" w:rsidP="008B6BC6">
            <w:pPr>
              <w:pStyle w:val="af0"/>
            </w:pPr>
            <w:r w:rsidRPr="005544A7">
              <w:t>Земельных участков</w:t>
            </w:r>
          </w:p>
        </w:tc>
        <w:tc>
          <w:tcPr>
            <w:tcW w:w="624" w:type="pct"/>
            <w:vMerge w:val="restart"/>
            <w:shd w:val="clear" w:color="auto" w:fill="auto"/>
          </w:tcPr>
          <w:p w:rsidR="00284343" w:rsidRPr="005544A7" w:rsidRDefault="00284343" w:rsidP="008B6BC6">
            <w:pPr>
              <w:pStyle w:val="af0"/>
            </w:pPr>
            <w:r w:rsidRPr="005544A7">
              <w:t>Объектов капитального строительства</w:t>
            </w:r>
          </w:p>
        </w:tc>
        <w:tc>
          <w:tcPr>
            <w:tcW w:w="424" w:type="pct"/>
            <w:vMerge/>
            <w:shd w:val="clear" w:color="auto" w:fill="auto"/>
          </w:tcPr>
          <w:p w:rsidR="00284343" w:rsidRPr="005544A7" w:rsidRDefault="00284343" w:rsidP="008B6BC6">
            <w:pPr>
              <w:pStyle w:val="af0"/>
            </w:pPr>
          </w:p>
        </w:tc>
        <w:tc>
          <w:tcPr>
            <w:tcW w:w="894" w:type="pct"/>
            <w:gridSpan w:val="2"/>
            <w:shd w:val="clear" w:color="auto" w:fill="auto"/>
          </w:tcPr>
          <w:p w:rsidR="00284343" w:rsidRPr="005544A7" w:rsidRDefault="00284343" w:rsidP="008B6BC6">
            <w:pPr>
              <w:pStyle w:val="af0"/>
            </w:pPr>
            <w:r w:rsidRPr="005544A7">
              <w:t>Предельные (минимальные и (или) максимальные) размеры земельных участков</w:t>
            </w:r>
          </w:p>
        </w:tc>
        <w:tc>
          <w:tcPr>
            <w:tcW w:w="455" w:type="pct"/>
            <w:vMerge w:val="restart"/>
            <w:shd w:val="clear" w:color="auto" w:fill="auto"/>
            <w:textDirection w:val="btLr"/>
          </w:tcPr>
          <w:p w:rsidR="00284343" w:rsidRPr="005544A7" w:rsidRDefault="00284343" w:rsidP="008B6BC6">
            <w:pPr>
              <w:pStyle w:val="af0"/>
            </w:pPr>
            <w:r w:rsidRPr="005544A7">
              <w:t>Минимальные отступы от границ земельных участков</w:t>
            </w:r>
          </w:p>
        </w:tc>
        <w:tc>
          <w:tcPr>
            <w:tcW w:w="376" w:type="pct"/>
            <w:vMerge w:val="restart"/>
            <w:shd w:val="clear" w:color="auto" w:fill="auto"/>
            <w:textDirection w:val="btLr"/>
          </w:tcPr>
          <w:p w:rsidR="00284343" w:rsidRPr="005544A7" w:rsidRDefault="00284343" w:rsidP="008B6BC6">
            <w:pPr>
              <w:pStyle w:val="af0"/>
            </w:pPr>
            <w:r w:rsidRPr="005544A7">
              <w:t>Предельное количество этажей, предельная высота зданий, строений и сооружений</w:t>
            </w:r>
          </w:p>
        </w:tc>
        <w:tc>
          <w:tcPr>
            <w:tcW w:w="487" w:type="pct"/>
            <w:vMerge w:val="restart"/>
            <w:shd w:val="clear" w:color="auto" w:fill="auto"/>
            <w:textDirection w:val="btLr"/>
          </w:tcPr>
          <w:p w:rsidR="00284343" w:rsidRPr="005544A7" w:rsidRDefault="00284343" w:rsidP="008B6BC6">
            <w:pPr>
              <w:pStyle w:val="af0"/>
            </w:pPr>
            <w:r w:rsidRPr="005544A7">
              <w:t>Максимальный процент застройки в границах земельного участка</w:t>
            </w:r>
          </w:p>
        </w:tc>
        <w:tc>
          <w:tcPr>
            <w:tcW w:w="423" w:type="pct"/>
            <w:vMerge w:val="restart"/>
            <w:shd w:val="clear" w:color="auto" w:fill="auto"/>
            <w:textDirection w:val="btLr"/>
          </w:tcPr>
          <w:p w:rsidR="00284343" w:rsidRPr="005544A7" w:rsidRDefault="00284343" w:rsidP="008B6BC6">
            <w:pPr>
              <w:pStyle w:val="af0"/>
            </w:pPr>
            <w:r w:rsidRPr="005544A7">
              <w:t>Иные параметры</w:t>
            </w:r>
          </w:p>
        </w:tc>
        <w:tc>
          <w:tcPr>
            <w:tcW w:w="627" w:type="pct"/>
            <w:vMerge w:val="restart"/>
            <w:textDirection w:val="btLr"/>
          </w:tcPr>
          <w:p w:rsidR="00284343" w:rsidRPr="005544A7" w:rsidRDefault="00284343" w:rsidP="008B6BC6">
            <w:pPr>
              <w:pStyle w:val="af0"/>
            </w:pPr>
            <w:r w:rsidRPr="005544A7">
              <w:rPr>
                <w:bCs/>
              </w:rPr>
              <w:t>Ограничения использования земельных участков и объектов капитального строительства</w:t>
            </w:r>
          </w:p>
        </w:tc>
      </w:tr>
      <w:tr w:rsidR="00284343" w:rsidRPr="005544A7" w:rsidTr="008B6BC6">
        <w:trPr>
          <w:trHeight w:val="1528"/>
        </w:trPr>
        <w:tc>
          <w:tcPr>
            <w:tcW w:w="125" w:type="pct"/>
            <w:vMerge/>
            <w:shd w:val="clear" w:color="auto" w:fill="auto"/>
            <w:vAlign w:val="center"/>
          </w:tcPr>
          <w:p w:rsidR="00284343" w:rsidRPr="005544A7" w:rsidRDefault="00284343" w:rsidP="008B6BC6">
            <w:pPr>
              <w:pStyle w:val="af0"/>
            </w:pPr>
          </w:p>
        </w:tc>
        <w:tc>
          <w:tcPr>
            <w:tcW w:w="565" w:type="pct"/>
            <w:vMerge/>
            <w:shd w:val="clear" w:color="auto" w:fill="auto"/>
            <w:vAlign w:val="center"/>
          </w:tcPr>
          <w:p w:rsidR="00284343" w:rsidRPr="005544A7" w:rsidRDefault="00284343" w:rsidP="008B6BC6">
            <w:pPr>
              <w:pStyle w:val="af0"/>
            </w:pPr>
          </w:p>
        </w:tc>
        <w:tc>
          <w:tcPr>
            <w:tcW w:w="624" w:type="pct"/>
            <w:vMerge/>
            <w:shd w:val="clear" w:color="auto" w:fill="auto"/>
            <w:vAlign w:val="center"/>
          </w:tcPr>
          <w:p w:rsidR="00284343" w:rsidRPr="005544A7" w:rsidRDefault="00284343" w:rsidP="008B6BC6">
            <w:pPr>
              <w:pStyle w:val="af0"/>
            </w:pPr>
          </w:p>
        </w:tc>
        <w:tc>
          <w:tcPr>
            <w:tcW w:w="424" w:type="pct"/>
            <w:vMerge/>
            <w:shd w:val="clear" w:color="auto" w:fill="auto"/>
            <w:vAlign w:val="center"/>
          </w:tcPr>
          <w:p w:rsidR="00284343" w:rsidRPr="005544A7" w:rsidRDefault="00284343" w:rsidP="008B6BC6">
            <w:pPr>
              <w:pStyle w:val="af0"/>
            </w:pPr>
          </w:p>
        </w:tc>
        <w:tc>
          <w:tcPr>
            <w:tcW w:w="421" w:type="pct"/>
            <w:shd w:val="clear" w:color="auto" w:fill="auto"/>
          </w:tcPr>
          <w:p w:rsidR="00284343" w:rsidRPr="005544A7" w:rsidRDefault="00284343" w:rsidP="008B6BC6">
            <w:pPr>
              <w:pStyle w:val="af0"/>
              <w:jc w:val="left"/>
              <w:rPr>
                <w:lang w:val="en-US"/>
              </w:rPr>
            </w:pPr>
            <w:r w:rsidRPr="005544A7">
              <w:rPr>
                <w:lang w:val="en-US"/>
              </w:rPr>
              <w:t>min</w:t>
            </w:r>
          </w:p>
        </w:tc>
        <w:tc>
          <w:tcPr>
            <w:tcW w:w="473" w:type="pct"/>
            <w:shd w:val="clear" w:color="auto" w:fill="auto"/>
          </w:tcPr>
          <w:p w:rsidR="00284343" w:rsidRPr="005544A7" w:rsidRDefault="00284343" w:rsidP="008B6BC6">
            <w:pPr>
              <w:pStyle w:val="af0"/>
              <w:jc w:val="left"/>
            </w:pPr>
            <w:r w:rsidRPr="005544A7">
              <w:rPr>
                <w:lang w:val="en-US"/>
              </w:rPr>
              <w:t>max</w:t>
            </w:r>
          </w:p>
        </w:tc>
        <w:tc>
          <w:tcPr>
            <w:tcW w:w="455" w:type="pct"/>
            <w:vMerge/>
            <w:shd w:val="clear" w:color="auto" w:fill="auto"/>
            <w:vAlign w:val="center"/>
          </w:tcPr>
          <w:p w:rsidR="00284343" w:rsidRPr="005544A7" w:rsidRDefault="00284343" w:rsidP="008B6BC6">
            <w:pPr>
              <w:pStyle w:val="af0"/>
            </w:pPr>
          </w:p>
        </w:tc>
        <w:tc>
          <w:tcPr>
            <w:tcW w:w="376" w:type="pct"/>
            <w:vMerge/>
            <w:shd w:val="clear" w:color="auto" w:fill="auto"/>
            <w:vAlign w:val="center"/>
          </w:tcPr>
          <w:p w:rsidR="00284343" w:rsidRPr="005544A7" w:rsidRDefault="00284343" w:rsidP="008B6BC6">
            <w:pPr>
              <w:pStyle w:val="af0"/>
            </w:pPr>
          </w:p>
        </w:tc>
        <w:tc>
          <w:tcPr>
            <w:tcW w:w="487" w:type="pct"/>
            <w:vMerge/>
            <w:shd w:val="clear" w:color="auto" w:fill="auto"/>
            <w:vAlign w:val="center"/>
          </w:tcPr>
          <w:p w:rsidR="00284343" w:rsidRPr="005544A7" w:rsidRDefault="00284343" w:rsidP="008B6BC6">
            <w:pPr>
              <w:pStyle w:val="af0"/>
            </w:pPr>
          </w:p>
        </w:tc>
        <w:tc>
          <w:tcPr>
            <w:tcW w:w="423" w:type="pct"/>
            <w:vMerge/>
            <w:shd w:val="clear" w:color="auto" w:fill="auto"/>
            <w:vAlign w:val="center"/>
          </w:tcPr>
          <w:p w:rsidR="00284343" w:rsidRPr="005544A7" w:rsidRDefault="00284343" w:rsidP="008B6BC6">
            <w:pPr>
              <w:pStyle w:val="af0"/>
            </w:pPr>
          </w:p>
        </w:tc>
        <w:tc>
          <w:tcPr>
            <w:tcW w:w="627" w:type="pct"/>
            <w:vMerge/>
          </w:tcPr>
          <w:p w:rsidR="00284343" w:rsidRPr="005544A7" w:rsidRDefault="00284343" w:rsidP="008B6BC6">
            <w:pPr>
              <w:pStyle w:val="af0"/>
            </w:pPr>
          </w:p>
        </w:tc>
      </w:tr>
      <w:tr w:rsidR="00284343" w:rsidRPr="005544A7" w:rsidTr="008B6BC6">
        <w:tc>
          <w:tcPr>
            <w:tcW w:w="125" w:type="pct"/>
            <w:shd w:val="clear" w:color="auto" w:fill="auto"/>
            <w:vAlign w:val="center"/>
          </w:tcPr>
          <w:p w:rsidR="00284343" w:rsidRPr="005544A7" w:rsidRDefault="00284343" w:rsidP="008B6BC6">
            <w:pPr>
              <w:pStyle w:val="afff4"/>
            </w:pPr>
            <w:r w:rsidRPr="005544A7">
              <w:t>1</w:t>
            </w:r>
          </w:p>
        </w:tc>
        <w:tc>
          <w:tcPr>
            <w:tcW w:w="565" w:type="pct"/>
            <w:shd w:val="clear" w:color="auto" w:fill="auto"/>
          </w:tcPr>
          <w:p w:rsidR="00284343" w:rsidRPr="005544A7" w:rsidRDefault="00284343" w:rsidP="008B6BC6">
            <w:pPr>
              <w:pStyle w:val="afff4"/>
            </w:pPr>
            <w:r w:rsidRPr="005544A7">
              <w:rPr>
                <w:shd w:val="clear" w:color="auto" w:fill="FFFFFF"/>
              </w:rPr>
              <w:t>Предоставление коммунальных услуг,</w:t>
            </w:r>
          </w:p>
          <w:p w:rsidR="00284343" w:rsidRPr="005544A7" w:rsidRDefault="00284343" w:rsidP="008B6BC6">
            <w:pPr>
              <w:pStyle w:val="afff4"/>
              <w:rPr>
                <w:b/>
              </w:rPr>
            </w:pPr>
            <w:r w:rsidRPr="005544A7">
              <w:rPr>
                <w:b/>
              </w:rPr>
              <w:t>(код 3.1.1)</w:t>
            </w:r>
          </w:p>
        </w:tc>
        <w:tc>
          <w:tcPr>
            <w:tcW w:w="624" w:type="pct"/>
            <w:shd w:val="clear" w:color="auto" w:fill="auto"/>
          </w:tcPr>
          <w:p w:rsidR="00284343" w:rsidRPr="005544A7" w:rsidRDefault="00284343" w:rsidP="008B6BC6">
            <w:pPr>
              <w:pStyle w:val="afff4"/>
            </w:pPr>
            <w:r w:rsidRPr="005544A7">
              <w:rPr>
                <w:rFonts w:eastAsia="Times New Roman"/>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w:t>
            </w:r>
            <w:r w:rsidRPr="005544A7">
              <w:rPr>
                <w:rFonts w:eastAsia="Times New Roman"/>
                <w:lang w:eastAsia="ru-RU"/>
              </w:rPr>
              <w:lastRenderedPageBreak/>
              <w:t>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24" w:type="pct"/>
            <w:shd w:val="clear" w:color="auto" w:fill="auto"/>
          </w:tcPr>
          <w:p w:rsidR="00284343" w:rsidRPr="005544A7" w:rsidRDefault="00284343" w:rsidP="008B6BC6">
            <w:pPr>
              <w:pStyle w:val="afff4"/>
            </w:pPr>
            <w:r w:rsidRPr="005544A7">
              <w:lastRenderedPageBreak/>
              <w:t>Не подлежат установлению</w:t>
            </w:r>
          </w:p>
        </w:tc>
        <w:tc>
          <w:tcPr>
            <w:tcW w:w="421" w:type="pct"/>
            <w:shd w:val="clear" w:color="auto" w:fill="auto"/>
          </w:tcPr>
          <w:p w:rsidR="00284343" w:rsidRPr="005544A7" w:rsidRDefault="00284343" w:rsidP="008B6BC6">
            <w:pPr>
              <w:pStyle w:val="afff4"/>
            </w:pPr>
            <w:r w:rsidRPr="005544A7">
              <w:t>0.001 га</w:t>
            </w:r>
          </w:p>
        </w:tc>
        <w:tc>
          <w:tcPr>
            <w:tcW w:w="473" w:type="pct"/>
            <w:shd w:val="clear" w:color="auto" w:fill="auto"/>
          </w:tcPr>
          <w:p w:rsidR="00284343" w:rsidRPr="005544A7" w:rsidRDefault="00284343" w:rsidP="008B6BC6">
            <w:pPr>
              <w:pStyle w:val="afff4"/>
            </w:pPr>
            <w:r w:rsidRPr="005544A7">
              <w:t>Устанавливается проектом</w:t>
            </w:r>
          </w:p>
        </w:tc>
        <w:tc>
          <w:tcPr>
            <w:tcW w:w="455" w:type="pct"/>
            <w:shd w:val="clear" w:color="auto" w:fill="auto"/>
          </w:tcPr>
          <w:p w:rsidR="00284343" w:rsidRPr="005544A7" w:rsidRDefault="00284343" w:rsidP="008B6BC6">
            <w:pPr>
              <w:pStyle w:val="afff4"/>
            </w:pPr>
            <w:r w:rsidRPr="005544A7">
              <w:t>3 м</w:t>
            </w:r>
          </w:p>
        </w:tc>
        <w:tc>
          <w:tcPr>
            <w:tcW w:w="376" w:type="pct"/>
            <w:shd w:val="clear" w:color="auto" w:fill="auto"/>
          </w:tcPr>
          <w:p w:rsidR="00284343" w:rsidRPr="005544A7" w:rsidRDefault="00284343" w:rsidP="008B6BC6">
            <w:pPr>
              <w:pStyle w:val="afff4"/>
            </w:pPr>
            <w:r w:rsidRPr="005544A7">
              <w:t>3 этажа</w:t>
            </w:r>
          </w:p>
        </w:tc>
        <w:tc>
          <w:tcPr>
            <w:tcW w:w="487" w:type="pct"/>
            <w:shd w:val="clear" w:color="auto" w:fill="auto"/>
          </w:tcPr>
          <w:p w:rsidR="00284343" w:rsidRPr="005544A7" w:rsidRDefault="00284343" w:rsidP="008B6BC6">
            <w:pPr>
              <w:pStyle w:val="afff4"/>
              <w:rPr>
                <w:lang w:val="en-US"/>
              </w:rPr>
            </w:pPr>
            <w:r w:rsidRPr="005544A7">
              <w:t xml:space="preserve">60 </w:t>
            </w:r>
            <w:r w:rsidRPr="005544A7">
              <w:rPr>
                <w:lang w:val="en-US"/>
              </w:rPr>
              <w:t>%</w:t>
            </w:r>
          </w:p>
        </w:tc>
        <w:tc>
          <w:tcPr>
            <w:tcW w:w="423" w:type="pct"/>
            <w:shd w:val="clear" w:color="auto" w:fill="auto"/>
          </w:tcPr>
          <w:p w:rsidR="00284343" w:rsidRPr="005544A7" w:rsidRDefault="00284343" w:rsidP="008B6BC6">
            <w:pPr>
              <w:pStyle w:val="afff4"/>
              <w:rPr>
                <w:color w:val="000000"/>
              </w:rPr>
            </w:pPr>
            <w:r w:rsidRPr="005544A7">
              <w:rPr>
                <w:rFonts w:eastAsia="Arial" w:cs="Arial"/>
                <w:color w:val="000000"/>
              </w:rPr>
              <w:t>Не подлежат установлению</w:t>
            </w:r>
          </w:p>
        </w:tc>
        <w:tc>
          <w:tcPr>
            <w:tcW w:w="627" w:type="pct"/>
          </w:tcPr>
          <w:p w:rsidR="00284343" w:rsidRPr="005544A7" w:rsidRDefault="00284343" w:rsidP="008B6BC6">
            <w:pPr>
              <w:pStyle w:val="afff4"/>
            </w:pPr>
            <w:r w:rsidRPr="005544A7">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284343" w:rsidRPr="005544A7" w:rsidTr="008B6BC6">
        <w:tc>
          <w:tcPr>
            <w:tcW w:w="125" w:type="pct"/>
            <w:shd w:val="clear" w:color="auto" w:fill="auto"/>
            <w:vAlign w:val="center"/>
          </w:tcPr>
          <w:p w:rsidR="00284343" w:rsidRPr="005544A7" w:rsidRDefault="00284343" w:rsidP="008B6BC6">
            <w:pPr>
              <w:pStyle w:val="afff4"/>
            </w:pPr>
            <w:r w:rsidRPr="005544A7">
              <w:t>2</w:t>
            </w:r>
          </w:p>
        </w:tc>
        <w:tc>
          <w:tcPr>
            <w:tcW w:w="565" w:type="pct"/>
            <w:shd w:val="clear" w:color="auto" w:fill="auto"/>
          </w:tcPr>
          <w:p w:rsidR="00284343" w:rsidRPr="005544A7" w:rsidRDefault="00284343" w:rsidP="008B6BC6">
            <w:pPr>
              <w:pStyle w:val="afff4"/>
            </w:pPr>
            <w:r w:rsidRPr="005544A7">
              <w:rPr>
                <w:shd w:val="clear" w:color="auto" w:fill="FFFFFF"/>
              </w:rPr>
              <w:t>Административные здания организаций, обеспечивающих предоставление коммунальных услуг,</w:t>
            </w:r>
          </w:p>
          <w:p w:rsidR="00284343" w:rsidRPr="005544A7" w:rsidRDefault="00284343" w:rsidP="008B6BC6">
            <w:pPr>
              <w:pStyle w:val="afff4"/>
              <w:rPr>
                <w:b/>
              </w:rPr>
            </w:pPr>
            <w:r w:rsidRPr="005544A7">
              <w:rPr>
                <w:b/>
              </w:rPr>
              <w:t>(код 3.1.2)</w:t>
            </w:r>
          </w:p>
        </w:tc>
        <w:tc>
          <w:tcPr>
            <w:tcW w:w="624" w:type="pct"/>
            <w:shd w:val="clear" w:color="auto" w:fill="auto"/>
          </w:tcPr>
          <w:p w:rsidR="00284343" w:rsidRPr="005544A7" w:rsidRDefault="00284343" w:rsidP="008B6BC6">
            <w:pPr>
              <w:pStyle w:val="afff4"/>
            </w:pPr>
            <w:r w:rsidRPr="005544A7">
              <w:rPr>
                <w:rFonts w:eastAsia="Times New Roman"/>
                <w:lang w:eastAsia="ru-RU"/>
              </w:rPr>
              <w:t>Размещение зданий, предназначенных для приема физических и юридических лиц в связи с предоставлением им коммунальных услуг</w:t>
            </w:r>
          </w:p>
        </w:tc>
        <w:tc>
          <w:tcPr>
            <w:tcW w:w="424" w:type="pct"/>
            <w:shd w:val="clear" w:color="auto" w:fill="auto"/>
          </w:tcPr>
          <w:p w:rsidR="00284343" w:rsidRPr="005544A7" w:rsidRDefault="00284343" w:rsidP="008B6BC6">
            <w:pPr>
              <w:pStyle w:val="afff4"/>
            </w:pPr>
            <w:r w:rsidRPr="005544A7">
              <w:t>Не подлежат установлению</w:t>
            </w:r>
          </w:p>
        </w:tc>
        <w:tc>
          <w:tcPr>
            <w:tcW w:w="421" w:type="pct"/>
            <w:shd w:val="clear" w:color="auto" w:fill="auto"/>
          </w:tcPr>
          <w:p w:rsidR="00284343" w:rsidRPr="005544A7" w:rsidRDefault="00284343" w:rsidP="008B6BC6">
            <w:pPr>
              <w:pStyle w:val="afff4"/>
            </w:pPr>
            <w:r w:rsidRPr="005544A7">
              <w:t>0.02 га</w:t>
            </w:r>
          </w:p>
        </w:tc>
        <w:tc>
          <w:tcPr>
            <w:tcW w:w="473" w:type="pct"/>
            <w:shd w:val="clear" w:color="auto" w:fill="auto"/>
          </w:tcPr>
          <w:p w:rsidR="00284343" w:rsidRPr="005544A7" w:rsidRDefault="00284343" w:rsidP="008B6BC6">
            <w:pPr>
              <w:pStyle w:val="afff4"/>
            </w:pPr>
            <w:r w:rsidRPr="005544A7">
              <w:t>Устанавливается проектом</w:t>
            </w:r>
          </w:p>
        </w:tc>
        <w:tc>
          <w:tcPr>
            <w:tcW w:w="455" w:type="pct"/>
            <w:shd w:val="clear" w:color="auto" w:fill="auto"/>
          </w:tcPr>
          <w:p w:rsidR="00284343" w:rsidRPr="005544A7" w:rsidRDefault="00284343" w:rsidP="008B6BC6">
            <w:pPr>
              <w:pStyle w:val="afff4"/>
            </w:pPr>
            <w:r w:rsidRPr="005544A7">
              <w:t>6 м</w:t>
            </w:r>
          </w:p>
        </w:tc>
        <w:tc>
          <w:tcPr>
            <w:tcW w:w="376" w:type="pct"/>
            <w:shd w:val="clear" w:color="auto" w:fill="auto"/>
          </w:tcPr>
          <w:p w:rsidR="00284343" w:rsidRPr="005544A7" w:rsidRDefault="00284343" w:rsidP="008B6BC6">
            <w:pPr>
              <w:pStyle w:val="afff4"/>
            </w:pPr>
            <w:r w:rsidRPr="005544A7">
              <w:t>3 этажа, не более 18 м</w:t>
            </w:r>
          </w:p>
        </w:tc>
        <w:tc>
          <w:tcPr>
            <w:tcW w:w="487" w:type="pct"/>
            <w:shd w:val="clear" w:color="auto" w:fill="auto"/>
          </w:tcPr>
          <w:p w:rsidR="00284343" w:rsidRPr="005544A7" w:rsidRDefault="00284343" w:rsidP="008B6BC6">
            <w:pPr>
              <w:pStyle w:val="afff4"/>
            </w:pPr>
            <w:r w:rsidRPr="005544A7">
              <w:t>60%</w:t>
            </w:r>
          </w:p>
        </w:tc>
        <w:tc>
          <w:tcPr>
            <w:tcW w:w="423" w:type="pct"/>
            <w:shd w:val="clear" w:color="auto" w:fill="auto"/>
          </w:tcPr>
          <w:p w:rsidR="00284343" w:rsidRPr="005544A7" w:rsidRDefault="00284343" w:rsidP="008B6BC6">
            <w:pPr>
              <w:pStyle w:val="afff4"/>
            </w:pPr>
            <w:r w:rsidRPr="005544A7">
              <w:t>Минимальный отступ от красной линии – 5 м.</w:t>
            </w:r>
          </w:p>
        </w:tc>
        <w:tc>
          <w:tcPr>
            <w:tcW w:w="627" w:type="pct"/>
          </w:tcPr>
          <w:p w:rsidR="00284343" w:rsidRPr="005544A7" w:rsidRDefault="00284343" w:rsidP="008B6BC6">
            <w:pPr>
              <w:pStyle w:val="afff4"/>
            </w:pPr>
            <w:r w:rsidRPr="005544A7">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284343" w:rsidRPr="005544A7" w:rsidTr="008B6BC6">
        <w:tc>
          <w:tcPr>
            <w:tcW w:w="125" w:type="pct"/>
            <w:shd w:val="clear" w:color="auto" w:fill="auto"/>
            <w:vAlign w:val="center"/>
          </w:tcPr>
          <w:p w:rsidR="00284343" w:rsidRPr="005544A7" w:rsidRDefault="00284343" w:rsidP="008B6BC6">
            <w:pPr>
              <w:pStyle w:val="afff4"/>
            </w:pPr>
            <w:r w:rsidRPr="005544A7">
              <w:t>3</w:t>
            </w:r>
          </w:p>
        </w:tc>
        <w:tc>
          <w:tcPr>
            <w:tcW w:w="565" w:type="pct"/>
            <w:shd w:val="clear" w:color="auto" w:fill="auto"/>
          </w:tcPr>
          <w:p w:rsidR="00284343" w:rsidRPr="005544A7" w:rsidRDefault="00284343" w:rsidP="008B6BC6">
            <w:pPr>
              <w:pStyle w:val="afff4"/>
              <w:rPr>
                <w:rFonts w:cs="Times New Roman"/>
              </w:rPr>
            </w:pPr>
            <w:r w:rsidRPr="005544A7">
              <w:rPr>
                <w:rFonts w:cs="Times New Roman"/>
              </w:rPr>
              <w:t>Связь,</w:t>
            </w:r>
          </w:p>
          <w:p w:rsidR="00284343" w:rsidRPr="005544A7" w:rsidRDefault="00284343" w:rsidP="008B6BC6">
            <w:pPr>
              <w:pStyle w:val="afff4"/>
              <w:rPr>
                <w:rFonts w:cs="Times New Roman"/>
                <w:b/>
              </w:rPr>
            </w:pPr>
            <w:r w:rsidRPr="005544A7">
              <w:rPr>
                <w:rFonts w:cs="Times New Roman"/>
                <w:b/>
              </w:rPr>
              <w:t>(код 6.8)</w:t>
            </w:r>
          </w:p>
        </w:tc>
        <w:tc>
          <w:tcPr>
            <w:tcW w:w="624" w:type="pct"/>
            <w:shd w:val="clear" w:color="auto" w:fill="auto"/>
          </w:tcPr>
          <w:p w:rsidR="00284343" w:rsidRPr="005544A7" w:rsidRDefault="00284343" w:rsidP="008B6BC6">
            <w:pPr>
              <w:pStyle w:val="afff4"/>
              <w:rPr>
                <w:rFonts w:cs="Times New Roman"/>
              </w:rPr>
            </w:pPr>
            <w:r w:rsidRPr="005544A7">
              <w:rPr>
                <w:rFonts w:eastAsia="Times New Roman" w:cs="Times New Roman"/>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w:t>
            </w:r>
            <w:r w:rsidRPr="005544A7">
              <w:rPr>
                <w:rFonts w:eastAsia="Times New Roman" w:cs="Times New Roman"/>
                <w:lang w:eastAsia="ru-RU"/>
              </w:rPr>
              <w:lastRenderedPageBreak/>
              <w:t>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424" w:type="pct"/>
            <w:shd w:val="clear" w:color="auto" w:fill="auto"/>
          </w:tcPr>
          <w:p w:rsidR="00284343" w:rsidRPr="005544A7" w:rsidRDefault="00284343" w:rsidP="008B6BC6">
            <w:pPr>
              <w:pStyle w:val="afff4"/>
            </w:pPr>
            <w:r w:rsidRPr="005544A7">
              <w:lastRenderedPageBreak/>
              <w:t>Не подлежат установлению</w:t>
            </w:r>
          </w:p>
        </w:tc>
        <w:tc>
          <w:tcPr>
            <w:tcW w:w="421" w:type="pct"/>
            <w:shd w:val="clear" w:color="auto" w:fill="auto"/>
          </w:tcPr>
          <w:p w:rsidR="00284343" w:rsidRPr="005544A7" w:rsidRDefault="00284343" w:rsidP="008B6BC6">
            <w:pPr>
              <w:pStyle w:val="afff4"/>
            </w:pPr>
            <w:r w:rsidRPr="005544A7">
              <w:t>0.02 га</w:t>
            </w:r>
          </w:p>
        </w:tc>
        <w:tc>
          <w:tcPr>
            <w:tcW w:w="473" w:type="pct"/>
            <w:shd w:val="clear" w:color="auto" w:fill="auto"/>
          </w:tcPr>
          <w:p w:rsidR="00284343" w:rsidRPr="005544A7" w:rsidRDefault="00284343" w:rsidP="008B6BC6">
            <w:pPr>
              <w:pStyle w:val="afff4"/>
            </w:pPr>
            <w:r w:rsidRPr="005544A7">
              <w:t>Устанавливается проектом</w:t>
            </w:r>
          </w:p>
        </w:tc>
        <w:tc>
          <w:tcPr>
            <w:tcW w:w="455" w:type="pct"/>
            <w:shd w:val="clear" w:color="auto" w:fill="auto"/>
          </w:tcPr>
          <w:p w:rsidR="00284343" w:rsidRPr="005544A7" w:rsidRDefault="00284343" w:rsidP="008B6BC6">
            <w:pPr>
              <w:pStyle w:val="afff4"/>
            </w:pPr>
            <w:r w:rsidRPr="005544A7">
              <w:t>6 м</w:t>
            </w:r>
          </w:p>
        </w:tc>
        <w:tc>
          <w:tcPr>
            <w:tcW w:w="376" w:type="pct"/>
            <w:shd w:val="clear" w:color="auto" w:fill="auto"/>
          </w:tcPr>
          <w:p w:rsidR="00284343" w:rsidRPr="005544A7" w:rsidRDefault="00284343" w:rsidP="008B6BC6">
            <w:pPr>
              <w:pStyle w:val="afff4"/>
            </w:pPr>
            <w:r w:rsidRPr="005544A7">
              <w:t>40 м</w:t>
            </w:r>
          </w:p>
        </w:tc>
        <w:tc>
          <w:tcPr>
            <w:tcW w:w="487" w:type="pct"/>
            <w:shd w:val="clear" w:color="auto" w:fill="auto"/>
          </w:tcPr>
          <w:p w:rsidR="00284343" w:rsidRPr="005544A7" w:rsidRDefault="00284343" w:rsidP="008B6BC6">
            <w:pPr>
              <w:pStyle w:val="afff4"/>
            </w:pPr>
            <w:r w:rsidRPr="005544A7">
              <w:t>60%</w:t>
            </w:r>
          </w:p>
        </w:tc>
        <w:tc>
          <w:tcPr>
            <w:tcW w:w="423" w:type="pct"/>
            <w:shd w:val="clear" w:color="auto" w:fill="auto"/>
          </w:tcPr>
          <w:p w:rsidR="00284343" w:rsidRPr="005544A7" w:rsidRDefault="00284343" w:rsidP="008B6BC6">
            <w:pPr>
              <w:pStyle w:val="afff4"/>
            </w:pPr>
            <w:r w:rsidRPr="005544A7">
              <w:rPr>
                <w:rFonts w:eastAsia="Arial" w:cs="Arial"/>
                <w:color w:val="000000"/>
              </w:rPr>
              <w:t>Не подлежат установлению</w:t>
            </w:r>
          </w:p>
        </w:tc>
        <w:tc>
          <w:tcPr>
            <w:tcW w:w="627" w:type="pct"/>
          </w:tcPr>
          <w:p w:rsidR="00284343" w:rsidRPr="005544A7" w:rsidRDefault="00284343" w:rsidP="008B6BC6">
            <w:pPr>
              <w:pStyle w:val="afff4"/>
            </w:pPr>
            <w:r w:rsidRPr="005544A7">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w:t>
            </w:r>
            <w:r w:rsidRPr="005544A7">
              <w:lastRenderedPageBreak/>
              <w:t>настоящих Правил с учетом, отображенных на карте градостроительного зонирования границ зон с особыми условиями использования</w:t>
            </w:r>
          </w:p>
        </w:tc>
      </w:tr>
    </w:tbl>
    <w:p w:rsidR="00284343" w:rsidRPr="005544A7" w:rsidRDefault="00284343" w:rsidP="00284343">
      <w:pPr>
        <w:pStyle w:val="ab"/>
        <w:rPr>
          <w:rFonts w:cs="Mangal"/>
          <w:lang w:eastAsia="hi-IN" w:bidi="hi-IN"/>
        </w:rPr>
      </w:pPr>
    </w:p>
    <w:p w:rsidR="00284343" w:rsidRPr="005544A7" w:rsidRDefault="00284343" w:rsidP="00284343">
      <w:pPr>
        <w:pStyle w:val="ab"/>
        <w:rPr>
          <w:bCs/>
          <w:lang w:eastAsia="hi-IN" w:bidi="hi-IN"/>
        </w:rPr>
      </w:pPr>
      <w:r w:rsidRPr="005544A7">
        <w:rPr>
          <w:rFonts w:cs="Mangal"/>
          <w:lang w:eastAsia="hi-IN" w:bidi="hi-IN"/>
        </w:rPr>
        <w:t>2. Условно разрешенные виды использования объектов капитального строительства и земельных участков не установлены.</w:t>
      </w:r>
    </w:p>
    <w:p w:rsidR="00284343" w:rsidRDefault="00284343" w:rsidP="00284343">
      <w:pPr>
        <w:spacing w:after="160" w:line="259" w:lineRule="auto"/>
        <w:jc w:val="left"/>
        <w:rPr>
          <w:rFonts w:cs="Mangal"/>
          <w:lang w:eastAsia="hi-IN" w:bidi="hi-IN"/>
        </w:rPr>
      </w:pPr>
      <w:r>
        <w:rPr>
          <w:rFonts w:cs="Mangal"/>
          <w:lang w:eastAsia="hi-IN" w:bidi="hi-IN"/>
        </w:rPr>
        <w:br w:type="page"/>
      </w:r>
    </w:p>
    <w:p w:rsidR="00EC56FB" w:rsidRPr="005544A7" w:rsidRDefault="00EC56FB" w:rsidP="00FD2168">
      <w:pPr>
        <w:pStyle w:val="afff2"/>
      </w:pPr>
      <w:bookmarkStart w:id="63" w:name="_Toc145499894"/>
      <w:r w:rsidRPr="005544A7">
        <w:lastRenderedPageBreak/>
        <w:t>ИТ</w:t>
      </w:r>
      <w:r w:rsidR="00AC62E3" w:rsidRPr="005544A7">
        <w:t>3</w:t>
      </w:r>
      <w:r w:rsidRPr="005544A7">
        <w:t xml:space="preserve"> - Зона </w:t>
      </w:r>
      <w:r w:rsidR="00AC62E3" w:rsidRPr="005544A7">
        <w:t>улично-дорожной сети</w:t>
      </w:r>
      <w:bookmarkEnd w:id="62"/>
      <w:bookmarkEnd w:id="63"/>
    </w:p>
    <w:p w:rsidR="00EC56FB" w:rsidRPr="005544A7" w:rsidRDefault="00EC56FB" w:rsidP="00D3472C">
      <w:pPr>
        <w:pStyle w:val="ab"/>
        <w:numPr>
          <w:ilvl w:val="0"/>
          <w:numId w:val="17"/>
        </w:numPr>
        <w:rPr>
          <w:bCs/>
          <w:lang w:eastAsia="hi-IN" w:bidi="hi-IN"/>
        </w:rPr>
      </w:pPr>
      <w:r w:rsidRPr="005544A7">
        <w:rPr>
          <w:rFonts w:cs="Mangal"/>
          <w:lang w:eastAsia="hi-IN" w:bidi="hi-IN"/>
        </w:rPr>
        <w:t xml:space="preserve">Основные виды разрешенного использования </w:t>
      </w:r>
      <w:r w:rsidRPr="005544A7">
        <w:rPr>
          <w:lang w:eastAsia="ar-SA"/>
        </w:rPr>
        <w:t>объектов капитального строительства и земельных участков</w:t>
      </w:r>
      <w:r w:rsidRPr="005544A7">
        <w:rPr>
          <w:bCs/>
          <w:lang w:eastAsia="hi-IN" w:bidi="hi-IN"/>
        </w:rPr>
        <w:t xml:space="preserve"> представлены в 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71"/>
        <w:gridCol w:w="1386"/>
        <w:gridCol w:w="1778"/>
        <w:gridCol w:w="1422"/>
        <w:gridCol w:w="1404"/>
        <w:gridCol w:w="1511"/>
        <w:gridCol w:w="1351"/>
        <w:gridCol w:w="1229"/>
        <w:gridCol w:w="1437"/>
        <w:gridCol w:w="1265"/>
        <w:gridCol w:w="1689"/>
      </w:tblGrid>
      <w:tr w:rsidR="00EC56FB" w:rsidRPr="005544A7" w:rsidTr="000D65A3">
        <w:trPr>
          <w:trHeight w:val="462"/>
          <w:jc w:val="center"/>
        </w:trPr>
        <w:tc>
          <w:tcPr>
            <w:tcW w:w="125" w:type="pct"/>
            <w:vMerge w:val="restart"/>
            <w:shd w:val="clear" w:color="auto" w:fill="auto"/>
            <w:vAlign w:val="center"/>
          </w:tcPr>
          <w:p w:rsidR="00EC56FB" w:rsidRPr="005544A7" w:rsidRDefault="00EC56FB" w:rsidP="006A58C3">
            <w:pPr>
              <w:pStyle w:val="af0"/>
            </w:pPr>
            <w:r w:rsidRPr="005544A7">
              <w:t>№ п/п</w:t>
            </w:r>
          </w:p>
        </w:tc>
        <w:tc>
          <w:tcPr>
            <w:tcW w:w="1066" w:type="pct"/>
            <w:gridSpan w:val="2"/>
            <w:shd w:val="clear" w:color="auto" w:fill="auto"/>
          </w:tcPr>
          <w:p w:rsidR="00EC56FB" w:rsidRPr="005544A7" w:rsidRDefault="00EC56FB" w:rsidP="000D65A3">
            <w:pPr>
              <w:pStyle w:val="af0"/>
            </w:pPr>
            <w:r w:rsidRPr="005544A7">
              <w:t>Виды разрешенного использования</w:t>
            </w:r>
          </w:p>
        </w:tc>
        <w:tc>
          <w:tcPr>
            <w:tcW w:w="479" w:type="pct"/>
            <w:vMerge w:val="restart"/>
            <w:shd w:val="clear" w:color="auto" w:fill="auto"/>
            <w:textDirection w:val="btLr"/>
          </w:tcPr>
          <w:p w:rsidR="00EC56FB" w:rsidRPr="005544A7" w:rsidRDefault="00EC56FB" w:rsidP="000D65A3">
            <w:pPr>
              <w:pStyle w:val="af0"/>
            </w:pPr>
            <w:r w:rsidRPr="005544A7">
              <w:t>Вспомогательные виды разрешенного использования</w:t>
            </w:r>
          </w:p>
        </w:tc>
        <w:tc>
          <w:tcPr>
            <w:tcW w:w="3330" w:type="pct"/>
            <w:gridSpan w:val="7"/>
            <w:shd w:val="clear" w:color="auto" w:fill="auto"/>
          </w:tcPr>
          <w:p w:rsidR="00EC56FB" w:rsidRPr="005544A7" w:rsidRDefault="00EC56FB" w:rsidP="000D65A3">
            <w:pPr>
              <w:pStyle w:val="af0"/>
            </w:pPr>
            <w:r w:rsidRPr="005544A7">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EC56FB" w:rsidRPr="005544A7" w:rsidTr="000D65A3">
        <w:trPr>
          <w:trHeight w:val="1139"/>
          <w:jc w:val="center"/>
        </w:trPr>
        <w:tc>
          <w:tcPr>
            <w:tcW w:w="125" w:type="pct"/>
            <w:vMerge/>
            <w:shd w:val="clear" w:color="auto" w:fill="auto"/>
            <w:vAlign w:val="center"/>
          </w:tcPr>
          <w:p w:rsidR="00EC56FB" w:rsidRPr="005544A7" w:rsidRDefault="00EC56FB" w:rsidP="006A58C3">
            <w:pPr>
              <w:pStyle w:val="af0"/>
            </w:pPr>
          </w:p>
        </w:tc>
        <w:tc>
          <w:tcPr>
            <w:tcW w:w="467" w:type="pct"/>
            <w:vMerge w:val="restart"/>
            <w:shd w:val="clear" w:color="auto" w:fill="auto"/>
          </w:tcPr>
          <w:p w:rsidR="00EC56FB" w:rsidRPr="005544A7" w:rsidRDefault="00EC56FB" w:rsidP="000D65A3">
            <w:pPr>
              <w:pStyle w:val="af0"/>
            </w:pPr>
            <w:r w:rsidRPr="005544A7">
              <w:t>Земельных участков</w:t>
            </w:r>
          </w:p>
        </w:tc>
        <w:tc>
          <w:tcPr>
            <w:tcW w:w="599" w:type="pct"/>
            <w:vMerge w:val="restart"/>
            <w:shd w:val="clear" w:color="auto" w:fill="auto"/>
          </w:tcPr>
          <w:p w:rsidR="00EC56FB" w:rsidRPr="005544A7" w:rsidRDefault="00EC56FB" w:rsidP="000D65A3">
            <w:pPr>
              <w:pStyle w:val="af0"/>
            </w:pPr>
            <w:r w:rsidRPr="005544A7">
              <w:t>Объектов капитального строительства</w:t>
            </w:r>
          </w:p>
        </w:tc>
        <w:tc>
          <w:tcPr>
            <w:tcW w:w="479" w:type="pct"/>
            <w:vMerge/>
            <w:shd w:val="clear" w:color="auto" w:fill="auto"/>
          </w:tcPr>
          <w:p w:rsidR="00EC56FB" w:rsidRPr="005544A7" w:rsidRDefault="00EC56FB" w:rsidP="000D65A3">
            <w:pPr>
              <w:pStyle w:val="af0"/>
            </w:pPr>
          </w:p>
        </w:tc>
        <w:tc>
          <w:tcPr>
            <w:tcW w:w="982" w:type="pct"/>
            <w:gridSpan w:val="2"/>
            <w:shd w:val="clear" w:color="auto" w:fill="auto"/>
          </w:tcPr>
          <w:p w:rsidR="00EC56FB" w:rsidRPr="005544A7" w:rsidRDefault="00EC56FB" w:rsidP="000D65A3">
            <w:pPr>
              <w:pStyle w:val="af0"/>
            </w:pPr>
            <w:r w:rsidRPr="005544A7">
              <w:t>Предельные (минимальные и (или) максимальные) размеры земельных участков</w:t>
            </w:r>
          </w:p>
        </w:tc>
        <w:tc>
          <w:tcPr>
            <w:tcW w:w="455" w:type="pct"/>
            <w:vMerge w:val="restart"/>
            <w:shd w:val="clear" w:color="auto" w:fill="auto"/>
            <w:textDirection w:val="btLr"/>
          </w:tcPr>
          <w:p w:rsidR="00EC56FB" w:rsidRPr="005544A7" w:rsidRDefault="00EC56FB" w:rsidP="000D65A3">
            <w:pPr>
              <w:pStyle w:val="af0"/>
            </w:pPr>
            <w:r w:rsidRPr="005544A7">
              <w:t>Минимальные отступы от границ земельных участков</w:t>
            </w:r>
          </w:p>
        </w:tc>
        <w:tc>
          <w:tcPr>
            <w:tcW w:w="414" w:type="pct"/>
            <w:vMerge w:val="restart"/>
            <w:shd w:val="clear" w:color="auto" w:fill="auto"/>
            <w:textDirection w:val="btLr"/>
          </w:tcPr>
          <w:p w:rsidR="00EC56FB" w:rsidRPr="005544A7" w:rsidRDefault="00EC56FB" w:rsidP="000D65A3">
            <w:pPr>
              <w:pStyle w:val="af0"/>
            </w:pPr>
            <w:r w:rsidRPr="005544A7">
              <w:t>Предельное количество этажей, предельная высота зданий, строений и сооружений</w:t>
            </w:r>
          </w:p>
        </w:tc>
        <w:tc>
          <w:tcPr>
            <w:tcW w:w="484" w:type="pct"/>
            <w:vMerge w:val="restart"/>
            <w:shd w:val="clear" w:color="auto" w:fill="auto"/>
            <w:textDirection w:val="btLr"/>
          </w:tcPr>
          <w:p w:rsidR="00EC56FB" w:rsidRPr="005544A7" w:rsidRDefault="00EC56FB" w:rsidP="000D65A3">
            <w:pPr>
              <w:pStyle w:val="af0"/>
            </w:pPr>
            <w:r w:rsidRPr="005544A7">
              <w:t>Максимальный процент застройки в границах земельного участка</w:t>
            </w:r>
          </w:p>
        </w:tc>
        <w:tc>
          <w:tcPr>
            <w:tcW w:w="426" w:type="pct"/>
            <w:vMerge w:val="restart"/>
            <w:shd w:val="clear" w:color="auto" w:fill="auto"/>
            <w:textDirection w:val="btLr"/>
          </w:tcPr>
          <w:p w:rsidR="00EC56FB" w:rsidRPr="005544A7" w:rsidRDefault="00EC56FB" w:rsidP="000D65A3">
            <w:pPr>
              <w:pStyle w:val="af0"/>
            </w:pPr>
            <w:r w:rsidRPr="005544A7">
              <w:t>Иные параметры</w:t>
            </w:r>
          </w:p>
        </w:tc>
        <w:tc>
          <w:tcPr>
            <w:tcW w:w="569" w:type="pct"/>
            <w:vMerge w:val="restart"/>
            <w:textDirection w:val="btLr"/>
          </w:tcPr>
          <w:p w:rsidR="00EC56FB" w:rsidRPr="005544A7" w:rsidRDefault="00EC56FB" w:rsidP="000D65A3">
            <w:pPr>
              <w:pStyle w:val="af0"/>
            </w:pPr>
            <w:r w:rsidRPr="005544A7">
              <w:rPr>
                <w:bCs/>
              </w:rPr>
              <w:t>Ограничения использования земельных участков и объектов капитального строительства</w:t>
            </w:r>
          </w:p>
        </w:tc>
      </w:tr>
      <w:tr w:rsidR="00EC56FB" w:rsidRPr="005544A7" w:rsidTr="000D65A3">
        <w:trPr>
          <w:trHeight w:val="1598"/>
          <w:jc w:val="center"/>
        </w:trPr>
        <w:tc>
          <w:tcPr>
            <w:tcW w:w="125" w:type="pct"/>
            <w:vMerge/>
            <w:shd w:val="clear" w:color="auto" w:fill="auto"/>
            <w:vAlign w:val="center"/>
          </w:tcPr>
          <w:p w:rsidR="00EC56FB" w:rsidRPr="005544A7" w:rsidRDefault="00EC56FB" w:rsidP="006A58C3">
            <w:pPr>
              <w:pStyle w:val="afff4"/>
            </w:pPr>
          </w:p>
        </w:tc>
        <w:tc>
          <w:tcPr>
            <w:tcW w:w="467" w:type="pct"/>
            <w:vMerge/>
            <w:shd w:val="clear" w:color="auto" w:fill="auto"/>
            <w:vAlign w:val="center"/>
          </w:tcPr>
          <w:p w:rsidR="00EC56FB" w:rsidRPr="005544A7" w:rsidRDefault="00EC56FB" w:rsidP="006A58C3">
            <w:pPr>
              <w:pStyle w:val="afff4"/>
            </w:pPr>
          </w:p>
        </w:tc>
        <w:tc>
          <w:tcPr>
            <w:tcW w:w="599" w:type="pct"/>
            <w:vMerge/>
            <w:shd w:val="clear" w:color="auto" w:fill="auto"/>
            <w:vAlign w:val="center"/>
          </w:tcPr>
          <w:p w:rsidR="00EC56FB" w:rsidRPr="005544A7" w:rsidRDefault="00EC56FB" w:rsidP="006A58C3">
            <w:pPr>
              <w:pStyle w:val="afff4"/>
            </w:pPr>
          </w:p>
        </w:tc>
        <w:tc>
          <w:tcPr>
            <w:tcW w:w="479" w:type="pct"/>
            <w:vMerge/>
            <w:shd w:val="clear" w:color="auto" w:fill="auto"/>
            <w:vAlign w:val="center"/>
          </w:tcPr>
          <w:p w:rsidR="00EC56FB" w:rsidRPr="005544A7" w:rsidRDefault="00EC56FB" w:rsidP="006A58C3">
            <w:pPr>
              <w:pStyle w:val="afff4"/>
            </w:pPr>
          </w:p>
        </w:tc>
        <w:tc>
          <w:tcPr>
            <w:tcW w:w="473" w:type="pct"/>
            <w:shd w:val="clear" w:color="auto" w:fill="auto"/>
          </w:tcPr>
          <w:p w:rsidR="00EC56FB" w:rsidRPr="005544A7" w:rsidRDefault="00EC56FB" w:rsidP="000D65A3">
            <w:pPr>
              <w:pStyle w:val="afff4"/>
              <w:jc w:val="left"/>
              <w:rPr>
                <w:b/>
                <w:lang w:val="en-US"/>
              </w:rPr>
            </w:pPr>
            <w:r w:rsidRPr="005544A7">
              <w:rPr>
                <w:b/>
                <w:lang w:val="en-US"/>
              </w:rPr>
              <w:t>min</w:t>
            </w:r>
          </w:p>
        </w:tc>
        <w:tc>
          <w:tcPr>
            <w:tcW w:w="509" w:type="pct"/>
            <w:shd w:val="clear" w:color="auto" w:fill="auto"/>
          </w:tcPr>
          <w:p w:rsidR="00EC56FB" w:rsidRPr="005544A7" w:rsidRDefault="00EC56FB" w:rsidP="000D65A3">
            <w:pPr>
              <w:pStyle w:val="afff4"/>
              <w:jc w:val="left"/>
              <w:rPr>
                <w:b/>
              </w:rPr>
            </w:pPr>
            <w:r w:rsidRPr="005544A7">
              <w:rPr>
                <w:b/>
                <w:lang w:val="en-US"/>
              </w:rPr>
              <w:t>max</w:t>
            </w:r>
          </w:p>
        </w:tc>
        <w:tc>
          <w:tcPr>
            <w:tcW w:w="455" w:type="pct"/>
            <w:vMerge/>
            <w:shd w:val="clear" w:color="auto" w:fill="auto"/>
            <w:vAlign w:val="center"/>
          </w:tcPr>
          <w:p w:rsidR="00EC56FB" w:rsidRPr="005544A7" w:rsidRDefault="00EC56FB" w:rsidP="006A58C3">
            <w:pPr>
              <w:pStyle w:val="afff4"/>
            </w:pPr>
          </w:p>
        </w:tc>
        <w:tc>
          <w:tcPr>
            <w:tcW w:w="414" w:type="pct"/>
            <w:vMerge/>
            <w:shd w:val="clear" w:color="auto" w:fill="auto"/>
            <w:vAlign w:val="center"/>
          </w:tcPr>
          <w:p w:rsidR="00EC56FB" w:rsidRPr="005544A7" w:rsidRDefault="00EC56FB" w:rsidP="006A58C3">
            <w:pPr>
              <w:pStyle w:val="afff4"/>
            </w:pPr>
          </w:p>
        </w:tc>
        <w:tc>
          <w:tcPr>
            <w:tcW w:w="484" w:type="pct"/>
            <w:vMerge/>
            <w:shd w:val="clear" w:color="auto" w:fill="auto"/>
            <w:vAlign w:val="center"/>
          </w:tcPr>
          <w:p w:rsidR="00EC56FB" w:rsidRPr="005544A7" w:rsidRDefault="00EC56FB" w:rsidP="006A58C3">
            <w:pPr>
              <w:pStyle w:val="afff4"/>
            </w:pPr>
          </w:p>
        </w:tc>
        <w:tc>
          <w:tcPr>
            <w:tcW w:w="426" w:type="pct"/>
            <w:vMerge/>
            <w:shd w:val="clear" w:color="auto" w:fill="auto"/>
            <w:vAlign w:val="center"/>
          </w:tcPr>
          <w:p w:rsidR="00EC56FB" w:rsidRPr="005544A7" w:rsidRDefault="00EC56FB" w:rsidP="006A58C3">
            <w:pPr>
              <w:pStyle w:val="afff4"/>
            </w:pPr>
          </w:p>
        </w:tc>
        <w:tc>
          <w:tcPr>
            <w:tcW w:w="569" w:type="pct"/>
            <w:vMerge/>
          </w:tcPr>
          <w:p w:rsidR="00EC56FB" w:rsidRPr="005544A7" w:rsidRDefault="00EC56FB" w:rsidP="006A58C3">
            <w:pPr>
              <w:pStyle w:val="afff4"/>
            </w:pPr>
          </w:p>
        </w:tc>
      </w:tr>
      <w:tr w:rsidR="00EC56FB" w:rsidRPr="005544A7" w:rsidTr="009022C2">
        <w:trPr>
          <w:trHeight w:val="269"/>
          <w:jc w:val="center"/>
        </w:trPr>
        <w:tc>
          <w:tcPr>
            <w:tcW w:w="125" w:type="pct"/>
            <w:shd w:val="clear" w:color="auto" w:fill="auto"/>
            <w:vAlign w:val="center"/>
          </w:tcPr>
          <w:p w:rsidR="00EC56FB" w:rsidRPr="005544A7" w:rsidRDefault="005F10A8" w:rsidP="006A58C3">
            <w:pPr>
              <w:pStyle w:val="afff4"/>
            </w:pPr>
            <w:r w:rsidRPr="005544A7">
              <w:t>1</w:t>
            </w:r>
          </w:p>
        </w:tc>
        <w:tc>
          <w:tcPr>
            <w:tcW w:w="467" w:type="pct"/>
            <w:shd w:val="clear" w:color="auto" w:fill="auto"/>
          </w:tcPr>
          <w:p w:rsidR="00EC56FB" w:rsidRPr="005544A7" w:rsidRDefault="00EC56FB" w:rsidP="006A58C3">
            <w:pPr>
              <w:pStyle w:val="afff4"/>
              <w:rPr>
                <w:rFonts w:eastAsia="Times New Roman" w:cs="Times New Roman"/>
                <w:lang w:eastAsia="ru-RU"/>
              </w:rPr>
            </w:pPr>
            <w:r w:rsidRPr="005544A7">
              <w:rPr>
                <w:rFonts w:eastAsia="Times New Roman" w:cs="Times New Roman"/>
                <w:lang w:eastAsia="ru-RU"/>
              </w:rPr>
              <w:t>Земельные участки (территории) общего пользования</w:t>
            </w:r>
            <w:r w:rsidR="00E41C9A" w:rsidRPr="005544A7">
              <w:rPr>
                <w:rFonts w:eastAsia="Times New Roman" w:cs="Times New Roman"/>
                <w:lang w:eastAsia="ru-RU"/>
              </w:rPr>
              <w:t>,</w:t>
            </w:r>
          </w:p>
          <w:p w:rsidR="00EC56FB" w:rsidRPr="005544A7" w:rsidRDefault="00EC56FB" w:rsidP="006A58C3">
            <w:pPr>
              <w:pStyle w:val="afff4"/>
              <w:rPr>
                <w:rFonts w:cs="Times New Roman"/>
                <w:b/>
              </w:rPr>
            </w:pPr>
            <w:r w:rsidRPr="005544A7">
              <w:rPr>
                <w:rFonts w:eastAsia="Times New Roman" w:cs="Times New Roman"/>
                <w:b/>
                <w:lang w:eastAsia="ru-RU"/>
              </w:rPr>
              <w:t>(код 12.0)</w:t>
            </w:r>
          </w:p>
        </w:tc>
        <w:tc>
          <w:tcPr>
            <w:tcW w:w="599" w:type="pct"/>
            <w:shd w:val="clear" w:color="auto" w:fill="auto"/>
          </w:tcPr>
          <w:p w:rsidR="00EC56FB" w:rsidRPr="005544A7" w:rsidRDefault="00EC56FB" w:rsidP="006A58C3">
            <w:pPr>
              <w:pStyle w:val="afff4"/>
              <w:rPr>
                <w:rFonts w:eastAsia="Times New Roman" w:cs="Times New Roman"/>
                <w:lang w:eastAsia="ru-RU"/>
              </w:rPr>
            </w:pPr>
            <w:r w:rsidRPr="005544A7">
              <w:rPr>
                <w:rFonts w:eastAsia="Times New Roman" w:cs="Times New Roman"/>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479"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473"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509"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455"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414"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484"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426"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569" w:type="pct"/>
          </w:tcPr>
          <w:p w:rsidR="00EC56FB" w:rsidRPr="005544A7" w:rsidRDefault="00EC56FB" w:rsidP="006A58C3">
            <w:pPr>
              <w:pStyle w:val="afff4"/>
            </w:pPr>
            <w:r w:rsidRPr="005544A7">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w:t>
            </w:r>
            <w:r w:rsidRPr="005544A7">
              <w:lastRenderedPageBreak/>
              <w:t>использования территорий</w:t>
            </w:r>
          </w:p>
        </w:tc>
      </w:tr>
      <w:tr w:rsidR="00EC56FB" w:rsidRPr="005544A7" w:rsidTr="009022C2">
        <w:trPr>
          <w:trHeight w:val="269"/>
          <w:jc w:val="center"/>
        </w:trPr>
        <w:tc>
          <w:tcPr>
            <w:tcW w:w="125" w:type="pct"/>
            <w:shd w:val="clear" w:color="auto" w:fill="auto"/>
            <w:vAlign w:val="center"/>
          </w:tcPr>
          <w:p w:rsidR="00EC56FB" w:rsidRPr="005544A7" w:rsidRDefault="005F10A8" w:rsidP="006A58C3">
            <w:pPr>
              <w:pStyle w:val="afff4"/>
            </w:pPr>
            <w:r w:rsidRPr="005544A7">
              <w:lastRenderedPageBreak/>
              <w:t>2</w:t>
            </w:r>
          </w:p>
        </w:tc>
        <w:tc>
          <w:tcPr>
            <w:tcW w:w="467" w:type="pct"/>
            <w:shd w:val="clear" w:color="auto" w:fill="auto"/>
          </w:tcPr>
          <w:p w:rsidR="00EC56FB" w:rsidRPr="005544A7" w:rsidRDefault="00EC56FB" w:rsidP="006A58C3">
            <w:pPr>
              <w:pStyle w:val="afff4"/>
              <w:rPr>
                <w:rFonts w:cs="Times New Roman"/>
              </w:rPr>
            </w:pPr>
            <w:r w:rsidRPr="005544A7">
              <w:rPr>
                <w:rFonts w:cs="Times New Roman"/>
              </w:rPr>
              <w:t>Связь</w:t>
            </w:r>
            <w:r w:rsidR="00E41C9A" w:rsidRPr="005544A7">
              <w:rPr>
                <w:rFonts w:cs="Times New Roman"/>
              </w:rPr>
              <w:t>,</w:t>
            </w:r>
          </w:p>
          <w:p w:rsidR="00EC56FB" w:rsidRPr="005544A7" w:rsidRDefault="00EC56FB" w:rsidP="006A58C3">
            <w:pPr>
              <w:pStyle w:val="afff4"/>
              <w:rPr>
                <w:rFonts w:cs="Times New Roman"/>
                <w:b/>
              </w:rPr>
            </w:pPr>
            <w:r w:rsidRPr="005544A7">
              <w:rPr>
                <w:rFonts w:cs="Times New Roman"/>
                <w:b/>
              </w:rPr>
              <w:t>(код 6.8)</w:t>
            </w:r>
          </w:p>
        </w:tc>
        <w:tc>
          <w:tcPr>
            <w:tcW w:w="599" w:type="pct"/>
            <w:shd w:val="clear" w:color="auto" w:fill="auto"/>
          </w:tcPr>
          <w:p w:rsidR="00EC56FB" w:rsidRPr="005544A7" w:rsidRDefault="00EC56FB" w:rsidP="006A58C3">
            <w:pPr>
              <w:pStyle w:val="afff4"/>
              <w:rPr>
                <w:rFonts w:cs="Times New Roman"/>
              </w:rPr>
            </w:pPr>
            <w:r w:rsidRPr="005544A7">
              <w:rPr>
                <w:rFonts w:eastAsia="Times New Roman" w:cs="Times New Roman"/>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479" w:type="pct"/>
            <w:shd w:val="clear" w:color="auto" w:fill="auto"/>
          </w:tcPr>
          <w:p w:rsidR="00EC56FB" w:rsidRPr="005544A7" w:rsidRDefault="00E41C9A" w:rsidP="006A58C3">
            <w:pPr>
              <w:pStyle w:val="afff4"/>
            </w:pPr>
            <w:r w:rsidRPr="005544A7">
              <w:t>Н</w:t>
            </w:r>
            <w:r w:rsidR="00EC56FB" w:rsidRPr="005544A7">
              <w:t>е подлежат установлению</w:t>
            </w:r>
          </w:p>
        </w:tc>
        <w:tc>
          <w:tcPr>
            <w:tcW w:w="473" w:type="pct"/>
            <w:shd w:val="clear" w:color="auto" w:fill="auto"/>
          </w:tcPr>
          <w:p w:rsidR="00EC56FB" w:rsidRPr="005544A7" w:rsidRDefault="00EC56FB" w:rsidP="006A58C3">
            <w:pPr>
              <w:pStyle w:val="afff4"/>
            </w:pPr>
            <w:r w:rsidRPr="005544A7">
              <w:t>0.02 га</w:t>
            </w:r>
          </w:p>
        </w:tc>
        <w:tc>
          <w:tcPr>
            <w:tcW w:w="509" w:type="pct"/>
            <w:shd w:val="clear" w:color="auto" w:fill="auto"/>
          </w:tcPr>
          <w:p w:rsidR="00EC56FB" w:rsidRPr="005544A7" w:rsidRDefault="00EC56FB" w:rsidP="006A58C3">
            <w:pPr>
              <w:pStyle w:val="afff4"/>
            </w:pPr>
            <w:r w:rsidRPr="005544A7">
              <w:t>Устанавливается проектом</w:t>
            </w:r>
          </w:p>
        </w:tc>
        <w:tc>
          <w:tcPr>
            <w:tcW w:w="455" w:type="pct"/>
            <w:shd w:val="clear" w:color="auto" w:fill="auto"/>
          </w:tcPr>
          <w:p w:rsidR="00EC56FB" w:rsidRPr="005544A7" w:rsidRDefault="00EC56FB" w:rsidP="006A58C3">
            <w:pPr>
              <w:pStyle w:val="afff4"/>
            </w:pPr>
            <w:r w:rsidRPr="005544A7">
              <w:t>6 м</w:t>
            </w:r>
          </w:p>
        </w:tc>
        <w:tc>
          <w:tcPr>
            <w:tcW w:w="414" w:type="pct"/>
            <w:shd w:val="clear" w:color="auto" w:fill="auto"/>
          </w:tcPr>
          <w:p w:rsidR="00EC56FB" w:rsidRPr="005544A7" w:rsidRDefault="00EC56FB" w:rsidP="006A58C3">
            <w:pPr>
              <w:pStyle w:val="afff4"/>
            </w:pPr>
            <w:r w:rsidRPr="005544A7">
              <w:t>40 м</w:t>
            </w:r>
          </w:p>
        </w:tc>
        <w:tc>
          <w:tcPr>
            <w:tcW w:w="484" w:type="pct"/>
            <w:shd w:val="clear" w:color="auto" w:fill="auto"/>
          </w:tcPr>
          <w:p w:rsidR="00EC56FB" w:rsidRPr="005544A7" w:rsidRDefault="00EC56FB" w:rsidP="006A58C3">
            <w:pPr>
              <w:pStyle w:val="afff4"/>
            </w:pPr>
            <w:r w:rsidRPr="005544A7">
              <w:t>60%</w:t>
            </w:r>
          </w:p>
        </w:tc>
        <w:tc>
          <w:tcPr>
            <w:tcW w:w="426"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569" w:type="pct"/>
          </w:tcPr>
          <w:p w:rsidR="00EC56FB" w:rsidRPr="005544A7" w:rsidRDefault="00EC56FB" w:rsidP="006A58C3">
            <w:pPr>
              <w:pStyle w:val="afff4"/>
            </w:pPr>
            <w:r w:rsidRPr="005544A7">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EC56FB" w:rsidRPr="005544A7" w:rsidTr="009022C2">
        <w:trPr>
          <w:trHeight w:val="269"/>
          <w:jc w:val="center"/>
        </w:trPr>
        <w:tc>
          <w:tcPr>
            <w:tcW w:w="125" w:type="pct"/>
            <w:shd w:val="clear" w:color="auto" w:fill="auto"/>
            <w:vAlign w:val="center"/>
          </w:tcPr>
          <w:p w:rsidR="00EC56FB" w:rsidRPr="005544A7" w:rsidRDefault="005F10A8" w:rsidP="006A58C3">
            <w:pPr>
              <w:pStyle w:val="afff4"/>
            </w:pPr>
            <w:r w:rsidRPr="005544A7">
              <w:t>3</w:t>
            </w:r>
          </w:p>
        </w:tc>
        <w:tc>
          <w:tcPr>
            <w:tcW w:w="467" w:type="pct"/>
            <w:shd w:val="clear" w:color="auto" w:fill="auto"/>
          </w:tcPr>
          <w:p w:rsidR="00EC56FB" w:rsidRPr="005544A7" w:rsidRDefault="00EC56FB" w:rsidP="006A58C3">
            <w:pPr>
              <w:pStyle w:val="afff4"/>
              <w:rPr>
                <w:rFonts w:cs="Times New Roman"/>
              </w:rPr>
            </w:pPr>
            <w:r w:rsidRPr="005544A7">
              <w:rPr>
                <w:rFonts w:eastAsia="Times New Roman" w:cs="Times New Roman"/>
                <w:lang w:eastAsia="ru-RU"/>
              </w:rPr>
              <w:t>Хранение автотранспорта</w:t>
            </w:r>
            <w:r w:rsidR="00E41C9A" w:rsidRPr="005544A7">
              <w:rPr>
                <w:rFonts w:eastAsia="Times New Roman" w:cs="Times New Roman"/>
                <w:lang w:eastAsia="ru-RU"/>
              </w:rPr>
              <w:t>,</w:t>
            </w:r>
            <w:r w:rsidRPr="005544A7">
              <w:rPr>
                <w:rFonts w:eastAsia="Times New Roman" w:cs="Times New Roman"/>
                <w:lang w:eastAsia="ru-RU"/>
              </w:rPr>
              <w:t xml:space="preserve"> </w:t>
            </w:r>
            <w:r w:rsidRPr="005544A7">
              <w:rPr>
                <w:rFonts w:eastAsia="Times New Roman" w:cs="Times New Roman"/>
                <w:b/>
                <w:lang w:eastAsia="ru-RU"/>
              </w:rPr>
              <w:t>(код 2.7.1)</w:t>
            </w:r>
          </w:p>
        </w:tc>
        <w:tc>
          <w:tcPr>
            <w:tcW w:w="599" w:type="pct"/>
            <w:shd w:val="clear" w:color="auto" w:fill="auto"/>
          </w:tcPr>
          <w:p w:rsidR="00EC56FB" w:rsidRPr="005544A7" w:rsidRDefault="00EC56FB" w:rsidP="006A58C3">
            <w:pPr>
              <w:pStyle w:val="afff4"/>
              <w:rPr>
                <w:rFonts w:eastAsia="Times New Roman" w:cs="Times New Roman"/>
                <w:lang w:eastAsia="ru-RU"/>
              </w:rPr>
            </w:pPr>
            <w:r w:rsidRPr="005544A7">
              <w:rPr>
                <w:rFonts w:eastAsia="Times New Roman" w:cs="Times New Roman"/>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w:t>
            </w:r>
            <w:r w:rsidRPr="005544A7">
              <w:rPr>
                <w:rFonts w:eastAsia="Times New Roman" w:cs="Times New Roman"/>
                <w:lang w:eastAsia="ru-RU"/>
              </w:rPr>
              <w:lastRenderedPageBreak/>
              <w:t>предусмотрено содержанием видов разрешенного использования с кодами 2.7.2, 4.9</w:t>
            </w:r>
          </w:p>
        </w:tc>
        <w:tc>
          <w:tcPr>
            <w:tcW w:w="479" w:type="pct"/>
            <w:shd w:val="clear" w:color="auto" w:fill="auto"/>
          </w:tcPr>
          <w:p w:rsidR="00EC56FB" w:rsidRPr="005544A7" w:rsidRDefault="00E41C9A" w:rsidP="006A58C3">
            <w:pPr>
              <w:pStyle w:val="afff4"/>
            </w:pPr>
            <w:r w:rsidRPr="005544A7">
              <w:rPr>
                <w:rFonts w:eastAsia="Arial" w:cs="Arial"/>
              </w:rPr>
              <w:lastRenderedPageBreak/>
              <w:t>Н</w:t>
            </w:r>
            <w:r w:rsidR="00EC56FB" w:rsidRPr="005544A7">
              <w:rPr>
                <w:rFonts w:eastAsia="Arial" w:cs="Arial"/>
              </w:rPr>
              <w:t>е подлежат установлению</w:t>
            </w:r>
          </w:p>
        </w:tc>
        <w:tc>
          <w:tcPr>
            <w:tcW w:w="473"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509"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455"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414"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484"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426"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569" w:type="pct"/>
          </w:tcPr>
          <w:p w:rsidR="00EC56FB" w:rsidRPr="005544A7" w:rsidRDefault="00EC56FB" w:rsidP="006A58C3">
            <w:pPr>
              <w:pStyle w:val="afff4"/>
            </w:pPr>
            <w:r w:rsidRPr="005544A7">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w:t>
            </w:r>
            <w:r w:rsidRPr="005544A7">
              <w:lastRenderedPageBreak/>
              <w:t>отображенных на карте градостроительного зонирования границ зон с особыми условиями использования территорий</w:t>
            </w:r>
          </w:p>
        </w:tc>
      </w:tr>
    </w:tbl>
    <w:p w:rsidR="000D65A3" w:rsidRPr="005544A7" w:rsidRDefault="000D65A3">
      <w:pPr>
        <w:spacing w:after="160" w:line="259" w:lineRule="auto"/>
        <w:jc w:val="left"/>
        <w:rPr>
          <w:lang w:eastAsia="hi-IN" w:bidi="hi-IN"/>
        </w:rPr>
      </w:pPr>
      <w:r w:rsidRPr="005544A7">
        <w:rPr>
          <w:lang w:eastAsia="hi-IN" w:bidi="hi-IN"/>
        </w:rPr>
        <w:lastRenderedPageBreak/>
        <w:br w:type="page"/>
      </w:r>
    </w:p>
    <w:p w:rsidR="00EC56FB" w:rsidRPr="005544A7" w:rsidRDefault="00EC56FB" w:rsidP="00D3472C">
      <w:pPr>
        <w:pStyle w:val="ab"/>
        <w:numPr>
          <w:ilvl w:val="0"/>
          <w:numId w:val="17"/>
        </w:numPr>
        <w:rPr>
          <w:bCs/>
          <w:lang w:eastAsia="hi-IN" w:bidi="hi-IN"/>
        </w:rPr>
      </w:pPr>
      <w:r w:rsidRPr="005544A7">
        <w:rPr>
          <w:rFonts w:cs="Mangal"/>
          <w:lang w:eastAsia="hi-IN" w:bidi="hi-IN"/>
        </w:rPr>
        <w:lastRenderedPageBreak/>
        <w:t>Условно разрешенные виды использования</w:t>
      </w:r>
      <w:r w:rsidRPr="005544A7">
        <w:t xml:space="preserve"> объектов капитального строительства и земельных участков</w:t>
      </w:r>
      <w:r w:rsidRPr="005544A7">
        <w:rPr>
          <w:bCs/>
          <w:lang w:eastAsia="hi-IN" w:bidi="hi-IN"/>
        </w:rPr>
        <w:t xml:space="preserve"> представлены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71"/>
        <w:gridCol w:w="1263"/>
        <w:gridCol w:w="1840"/>
        <w:gridCol w:w="1270"/>
        <w:gridCol w:w="1363"/>
        <w:gridCol w:w="1404"/>
        <w:gridCol w:w="1366"/>
        <w:gridCol w:w="1152"/>
        <w:gridCol w:w="1469"/>
        <w:gridCol w:w="1276"/>
        <w:gridCol w:w="2069"/>
      </w:tblGrid>
      <w:tr w:rsidR="00EC56FB" w:rsidRPr="005544A7" w:rsidTr="000D65A3">
        <w:tc>
          <w:tcPr>
            <w:tcW w:w="125" w:type="pct"/>
            <w:vMerge w:val="restart"/>
            <w:shd w:val="clear" w:color="auto" w:fill="auto"/>
            <w:vAlign w:val="center"/>
          </w:tcPr>
          <w:p w:rsidR="00EC56FB" w:rsidRPr="005544A7" w:rsidRDefault="00EC56FB" w:rsidP="006A58C3">
            <w:pPr>
              <w:pStyle w:val="af0"/>
            </w:pPr>
            <w:r w:rsidRPr="005544A7">
              <w:t>№ п/п</w:t>
            </w:r>
          </w:p>
        </w:tc>
        <w:tc>
          <w:tcPr>
            <w:tcW w:w="1045" w:type="pct"/>
            <w:gridSpan w:val="2"/>
            <w:shd w:val="clear" w:color="auto" w:fill="auto"/>
          </w:tcPr>
          <w:p w:rsidR="00EC56FB" w:rsidRPr="005544A7" w:rsidRDefault="00EC56FB" w:rsidP="000D65A3">
            <w:pPr>
              <w:pStyle w:val="af0"/>
            </w:pPr>
            <w:r w:rsidRPr="005544A7">
              <w:t>Виды разрешенного использования</w:t>
            </w:r>
          </w:p>
        </w:tc>
        <w:tc>
          <w:tcPr>
            <w:tcW w:w="428" w:type="pct"/>
            <w:vMerge w:val="restart"/>
            <w:shd w:val="clear" w:color="auto" w:fill="auto"/>
            <w:textDirection w:val="btLr"/>
          </w:tcPr>
          <w:p w:rsidR="00EC56FB" w:rsidRPr="005544A7" w:rsidRDefault="00EC56FB" w:rsidP="000D65A3">
            <w:pPr>
              <w:pStyle w:val="af0"/>
            </w:pPr>
            <w:r w:rsidRPr="005544A7">
              <w:t>Вспомогательные виды разрешенного использования</w:t>
            </w:r>
          </w:p>
        </w:tc>
        <w:tc>
          <w:tcPr>
            <w:tcW w:w="3402" w:type="pct"/>
            <w:gridSpan w:val="7"/>
            <w:shd w:val="clear" w:color="auto" w:fill="auto"/>
          </w:tcPr>
          <w:p w:rsidR="00EC56FB" w:rsidRPr="005544A7" w:rsidRDefault="00EC56FB" w:rsidP="000D65A3">
            <w:pPr>
              <w:pStyle w:val="af0"/>
            </w:pPr>
            <w:r w:rsidRPr="005544A7">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EC56FB" w:rsidRPr="005544A7" w:rsidTr="000D65A3">
        <w:tc>
          <w:tcPr>
            <w:tcW w:w="125" w:type="pct"/>
            <w:vMerge/>
            <w:shd w:val="clear" w:color="auto" w:fill="auto"/>
            <w:vAlign w:val="center"/>
          </w:tcPr>
          <w:p w:rsidR="00EC56FB" w:rsidRPr="005544A7" w:rsidRDefault="00EC56FB" w:rsidP="006A58C3">
            <w:pPr>
              <w:pStyle w:val="af0"/>
            </w:pPr>
          </w:p>
        </w:tc>
        <w:tc>
          <w:tcPr>
            <w:tcW w:w="425" w:type="pct"/>
            <w:vMerge w:val="restart"/>
            <w:shd w:val="clear" w:color="auto" w:fill="auto"/>
          </w:tcPr>
          <w:p w:rsidR="00EC56FB" w:rsidRPr="005544A7" w:rsidRDefault="00EC56FB" w:rsidP="000D65A3">
            <w:pPr>
              <w:pStyle w:val="af0"/>
            </w:pPr>
            <w:r w:rsidRPr="005544A7">
              <w:t>Земельных участков</w:t>
            </w:r>
          </w:p>
        </w:tc>
        <w:tc>
          <w:tcPr>
            <w:tcW w:w="620" w:type="pct"/>
            <w:vMerge w:val="restart"/>
            <w:shd w:val="clear" w:color="auto" w:fill="auto"/>
          </w:tcPr>
          <w:p w:rsidR="00EC56FB" w:rsidRPr="005544A7" w:rsidRDefault="00EC56FB" w:rsidP="000D65A3">
            <w:pPr>
              <w:pStyle w:val="af0"/>
            </w:pPr>
            <w:r w:rsidRPr="005544A7">
              <w:t>Объектов капитального строительства</w:t>
            </w:r>
          </w:p>
        </w:tc>
        <w:tc>
          <w:tcPr>
            <w:tcW w:w="428" w:type="pct"/>
            <w:vMerge/>
            <w:shd w:val="clear" w:color="auto" w:fill="auto"/>
          </w:tcPr>
          <w:p w:rsidR="00EC56FB" w:rsidRPr="005544A7" w:rsidRDefault="00EC56FB" w:rsidP="000D65A3">
            <w:pPr>
              <w:pStyle w:val="af0"/>
            </w:pPr>
          </w:p>
        </w:tc>
        <w:tc>
          <w:tcPr>
            <w:tcW w:w="932" w:type="pct"/>
            <w:gridSpan w:val="2"/>
            <w:shd w:val="clear" w:color="auto" w:fill="auto"/>
          </w:tcPr>
          <w:p w:rsidR="00EC56FB" w:rsidRPr="005544A7" w:rsidRDefault="00EC56FB" w:rsidP="000D65A3">
            <w:pPr>
              <w:pStyle w:val="af0"/>
            </w:pPr>
            <w:r w:rsidRPr="005544A7">
              <w:t>Предельные (минимальные и (или) максимальные) размеры земельных участков</w:t>
            </w:r>
          </w:p>
        </w:tc>
        <w:tc>
          <w:tcPr>
            <w:tcW w:w="460" w:type="pct"/>
            <w:vMerge w:val="restart"/>
            <w:shd w:val="clear" w:color="auto" w:fill="auto"/>
            <w:textDirection w:val="btLr"/>
          </w:tcPr>
          <w:p w:rsidR="00EC56FB" w:rsidRPr="005544A7" w:rsidRDefault="00EC56FB" w:rsidP="000D65A3">
            <w:pPr>
              <w:pStyle w:val="af0"/>
            </w:pPr>
            <w:r w:rsidRPr="005544A7">
              <w:t>Минимальные отступы от границ земельных участков</w:t>
            </w:r>
          </w:p>
        </w:tc>
        <w:tc>
          <w:tcPr>
            <w:tcW w:w="388" w:type="pct"/>
            <w:vMerge w:val="restart"/>
            <w:shd w:val="clear" w:color="auto" w:fill="auto"/>
            <w:textDirection w:val="btLr"/>
          </w:tcPr>
          <w:p w:rsidR="00EC56FB" w:rsidRPr="005544A7" w:rsidRDefault="00EC56FB" w:rsidP="000D65A3">
            <w:pPr>
              <w:pStyle w:val="af0"/>
            </w:pPr>
            <w:r w:rsidRPr="005544A7">
              <w:t>Предельное количество этажей, предельная высота зданий, строений и сооружений</w:t>
            </w:r>
          </w:p>
        </w:tc>
        <w:tc>
          <w:tcPr>
            <w:tcW w:w="495" w:type="pct"/>
            <w:vMerge w:val="restart"/>
            <w:shd w:val="clear" w:color="auto" w:fill="auto"/>
            <w:textDirection w:val="btLr"/>
          </w:tcPr>
          <w:p w:rsidR="00EC56FB" w:rsidRPr="005544A7" w:rsidRDefault="00EC56FB" w:rsidP="000D65A3">
            <w:pPr>
              <w:pStyle w:val="af0"/>
            </w:pPr>
            <w:r w:rsidRPr="005544A7">
              <w:t>Максимальный процент застройки в границах земельного участка</w:t>
            </w:r>
          </w:p>
        </w:tc>
        <w:tc>
          <w:tcPr>
            <w:tcW w:w="430" w:type="pct"/>
            <w:vMerge w:val="restart"/>
            <w:shd w:val="clear" w:color="auto" w:fill="auto"/>
            <w:textDirection w:val="btLr"/>
          </w:tcPr>
          <w:p w:rsidR="00EC56FB" w:rsidRPr="005544A7" w:rsidRDefault="00EC56FB" w:rsidP="000D65A3">
            <w:pPr>
              <w:pStyle w:val="af0"/>
            </w:pPr>
            <w:r w:rsidRPr="005544A7">
              <w:t>Иные параметры</w:t>
            </w:r>
          </w:p>
        </w:tc>
        <w:tc>
          <w:tcPr>
            <w:tcW w:w="696" w:type="pct"/>
            <w:vMerge w:val="restart"/>
            <w:textDirection w:val="btLr"/>
          </w:tcPr>
          <w:p w:rsidR="00EC56FB" w:rsidRPr="005544A7" w:rsidRDefault="00EC56FB" w:rsidP="000D65A3">
            <w:pPr>
              <w:pStyle w:val="af0"/>
            </w:pPr>
            <w:r w:rsidRPr="005544A7">
              <w:rPr>
                <w:bCs/>
              </w:rPr>
              <w:t>Ограничения использования земельных участков и объектов капитального строительства</w:t>
            </w:r>
          </w:p>
        </w:tc>
      </w:tr>
      <w:tr w:rsidR="00EC56FB" w:rsidRPr="005544A7" w:rsidTr="000D65A3">
        <w:trPr>
          <w:trHeight w:val="1400"/>
        </w:trPr>
        <w:tc>
          <w:tcPr>
            <w:tcW w:w="125" w:type="pct"/>
            <w:vMerge/>
            <w:shd w:val="clear" w:color="auto" w:fill="auto"/>
            <w:vAlign w:val="center"/>
          </w:tcPr>
          <w:p w:rsidR="00EC56FB" w:rsidRPr="005544A7" w:rsidRDefault="00EC56FB" w:rsidP="006A58C3">
            <w:pPr>
              <w:pStyle w:val="afff4"/>
            </w:pPr>
          </w:p>
        </w:tc>
        <w:tc>
          <w:tcPr>
            <w:tcW w:w="425" w:type="pct"/>
            <w:vMerge/>
            <w:shd w:val="clear" w:color="auto" w:fill="auto"/>
            <w:vAlign w:val="center"/>
          </w:tcPr>
          <w:p w:rsidR="00EC56FB" w:rsidRPr="005544A7" w:rsidRDefault="00EC56FB" w:rsidP="006A58C3">
            <w:pPr>
              <w:pStyle w:val="afff4"/>
            </w:pPr>
          </w:p>
        </w:tc>
        <w:tc>
          <w:tcPr>
            <w:tcW w:w="620" w:type="pct"/>
            <w:vMerge/>
            <w:shd w:val="clear" w:color="auto" w:fill="auto"/>
            <w:vAlign w:val="center"/>
          </w:tcPr>
          <w:p w:rsidR="00EC56FB" w:rsidRPr="005544A7" w:rsidRDefault="00EC56FB" w:rsidP="006A58C3">
            <w:pPr>
              <w:pStyle w:val="afff4"/>
            </w:pPr>
          </w:p>
        </w:tc>
        <w:tc>
          <w:tcPr>
            <w:tcW w:w="428" w:type="pct"/>
            <w:vMerge/>
            <w:shd w:val="clear" w:color="auto" w:fill="auto"/>
            <w:vAlign w:val="center"/>
          </w:tcPr>
          <w:p w:rsidR="00EC56FB" w:rsidRPr="005544A7" w:rsidRDefault="00EC56FB" w:rsidP="006A58C3">
            <w:pPr>
              <w:pStyle w:val="afff4"/>
            </w:pPr>
          </w:p>
        </w:tc>
        <w:tc>
          <w:tcPr>
            <w:tcW w:w="459" w:type="pct"/>
            <w:shd w:val="clear" w:color="auto" w:fill="auto"/>
          </w:tcPr>
          <w:p w:rsidR="00EC56FB" w:rsidRPr="005544A7" w:rsidRDefault="00EC56FB" w:rsidP="000D65A3">
            <w:pPr>
              <w:pStyle w:val="afff4"/>
              <w:jc w:val="left"/>
              <w:rPr>
                <w:b/>
                <w:lang w:val="en-US"/>
              </w:rPr>
            </w:pPr>
            <w:r w:rsidRPr="005544A7">
              <w:rPr>
                <w:b/>
                <w:lang w:val="en-US"/>
              </w:rPr>
              <w:t>min</w:t>
            </w:r>
          </w:p>
        </w:tc>
        <w:tc>
          <w:tcPr>
            <w:tcW w:w="473" w:type="pct"/>
            <w:shd w:val="clear" w:color="auto" w:fill="auto"/>
          </w:tcPr>
          <w:p w:rsidR="00EC56FB" w:rsidRPr="005544A7" w:rsidRDefault="00EC56FB" w:rsidP="000D65A3">
            <w:pPr>
              <w:pStyle w:val="afff4"/>
              <w:jc w:val="left"/>
              <w:rPr>
                <w:b/>
              </w:rPr>
            </w:pPr>
            <w:r w:rsidRPr="005544A7">
              <w:rPr>
                <w:b/>
                <w:lang w:val="en-US"/>
              </w:rPr>
              <w:t>max</w:t>
            </w:r>
          </w:p>
        </w:tc>
        <w:tc>
          <w:tcPr>
            <w:tcW w:w="460" w:type="pct"/>
            <w:vMerge/>
            <w:shd w:val="clear" w:color="auto" w:fill="auto"/>
            <w:vAlign w:val="center"/>
          </w:tcPr>
          <w:p w:rsidR="00EC56FB" w:rsidRPr="005544A7" w:rsidRDefault="00EC56FB" w:rsidP="006A58C3">
            <w:pPr>
              <w:pStyle w:val="afff4"/>
            </w:pPr>
          </w:p>
        </w:tc>
        <w:tc>
          <w:tcPr>
            <w:tcW w:w="388" w:type="pct"/>
            <w:vMerge/>
            <w:shd w:val="clear" w:color="auto" w:fill="auto"/>
            <w:vAlign w:val="center"/>
          </w:tcPr>
          <w:p w:rsidR="00EC56FB" w:rsidRPr="005544A7" w:rsidRDefault="00EC56FB" w:rsidP="006A58C3">
            <w:pPr>
              <w:pStyle w:val="afff4"/>
            </w:pPr>
          </w:p>
        </w:tc>
        <w:tc>
          <w:tcPr>
            <w:tcW w:w="495" w:type="pct"/>
            <w:vMerge/>
            <w:shd w:val="clear" w:color="auto" w:fill="auto"/>
            <w:vAlign w:val="center"/>
          </w:tcPr>
          <w:p w:rsidR="00EC56FB" w:rsidRPr="005544A7" w:rsidRDefault="00EC56FB" w:rsidP="006A58C3">
            <w:pPr>
              <w:pStyle w:val="afff4"/>
            </w:pPr>
          </w:p>
        </w:tc>
        <w:tc>
          <w:tcPr>
            <w:tcW w:w="430" w:type="pct"/>
            <w:vMerge/>
            <w:shd w:val="clear" w:color="auto" w:fill="auto"/>
            <w:vAlign w:val="center"/>
          </w:tcPr>
          <w:p w:rsidR="00EC56FB" w:rsidRPr="005544A7" w:rsidRDefault="00EC56FB" w:rsidP="006A58C3">
            <w:pPr>
              <w:pStyle w:val="afff4"/>
            </w:pPr>
          </w:p>
        </w:tc>
        <w:tc>
          <w:tcPr>
            <w:tcW w:w="696" w:type="pct"/>
            <w:vMerge/>
          </w:tcPr>
          <w:p w:rsidR="00EC56FB" w:rsidRPr="005544A7" w:rsidRDefault="00EC56FB" w:rsidP="006A58C3">
            <w:pPr>
              <w:pStyle w:val="afff4"/>
            </w:pPr>
          </w:p>
        </w:tc>
      </w:tr>
      <w:tr w:rsidR="00EC56FB" w:rsidRPr="005544A7" w:rsidTr="000D65A3">
        <w:tc>
          <w:tcPr>
            <w:tcW w:w="125" w:type="pct"/>
            <w:shd w:val="clear" w:color="auto" w:fill="auto"/>
            <w:vAlign w:val="center"/>
          </w:tcPr>
          <w:p w:rsidR="00EC56FB" w:rsidRPr="005544A7" w:rsidRDefault="00EC56FB" w:rsidP="006A58C3">
            <w:pPr>
              <w:pStyle w:val="afff4"/>
            </w:pPr>
            <w:r w:rsidRPr="005544A7">
              <w:t>1</w:t>
            </w:r>
          </w:p>
        </w:tc>
        <w:tc>
          <w:tcPr>
            <w:tcW w:w="425" w:type="pct"/>
            <w:shd w:val="clear" w:color="auto" w:fill="auto"/>
          </w:tcPr>
          <w:p w:rsidR="00EC56FB" w:rsidRPr="005544A7" w:rsidRDefault="00EC56FB" w:rsidP="006A58C3">
            <w:pPr>
              <w:pStyle w:val="afff4"/>
            </w:pPr>
            <w:r w:rsidRPr="005544A7">
              <w:t>Служебные гаражи</w:t>
            </w:r>
            <w:r w:rsidR="00E41C9A" w:rsidRPr="005544A7">
              <w:t>,</w:t>
            </w:r>
          </w:p>
          <w:p w:rsidR="00EC56FB" w:rsidRPr="005544A7" w:rsidRDefault="00EC56FB" w:rsidP="006A58C3">
            <w:pPr>
              <w:pStyle w:val="afff4"/>
            </w:pPr>
            <w:r w:rsidRPr="005544A7">
              <w:t>(к</w:t>
            </w:r>
            <w:r w:rsidRPr="005544A7">
              <w:rPr>
                <w:b/>
              </w:rPr>
              <w:t>од 4.9)</w:t>
            </w:r>
          </w:p>
        </w:tc>
        <w:tc>
          <w:tcPr>
            <w:tcW w:w="620" w:type="pct"/>
            <w:shd w:val="clear" w:color="auto" w:fill="auto"/>
          </w:tcPr>
          <w:p w:rsidR="00EC56FB" w:rsidRPr="005544A7" w:rsidRDefault="00EC56FB" w:rsidP="006A58C3">
            <w:pPr>
              <w:pStyle w:val="afff4"/>
            </w:pPr>
            <w:r w:rsidRPr="005544A7">
              <w:rPr>
                <w:rFonts w:eastAsia="Times New Roman"/>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428" w:type="pct"/>
            <w:shd w:val="clear" w:color="auto" w:fill="auto"/>
          </w:tcPr>
          <w:p w:rsidR="00EC56FB" w:rsidRPr="005544A7" w:rsidRDefault="00E41C9A" w:rsidP="006A58C3">
            <w:pPr>
              <w:pStyle w:val="afff4"/>
            </w:pPr>
            <w:r w:rsidRPr="005544A7">
              <w:t>Н</w:t>
            </w:r>
            <w:r w:rsidR="00EC56FB" w:rsidRPr="005544A7">
              <w:t>е подлежат установлению</w:t>
            </w:r>
          </w:p>
        </w:tc>
        <w:tc>
          <w:tcPr>
            <w:tcW w:w="459" w:type="pct"/>
            <w:shd w:val="clear" w:color="auto" w:fill="auto"/>
          </w:tcPr>
          <w:p w:rsidR="00EC56FB" w:rsidRPr="005544A7" w:rsidRDefault="00EC56FB" w:rsidP="006A58C3">
            <w:pPr>
              <w:pStyle w:val="afff4"/>
            </w:pPr>
            <w:r w:rsidRPr="005544A7">
              <w:t>0.02 га</w:t>
            </w:r>
          </w:p>
        </w:tc>
        <w:tc>
          <w:tcPr>
            <w:tcW w:w="473" w:type="pct"/>
            <w:shd w:val="clear" w:color="auto" w:fill="auto"/>
          </w:tcPr>
          <w:p w:rsidR="00EC56FB" w:rsidRPr="005544A7" w:rsidRDefault="00EC56FB" w:rsidP="006A58C3">
            <w:pPr>
              <w:pStyle w:val="afff4"/>
            </w:pPr>
            <w:r w:rsidRPr="005544A7">
              <w:t>Устанавливается проектом</w:t>
            </w:r>
          </w:p>
        </w:tc>
        <w:tc>
          <w:tcPr>
            <w:tcW w:w="460" w:type="pct"/>
            <w:shd w:val="clear" w:color="auto" w:fill="auto"/>
          </w:tcPr>
          <w:p w:rsidR="00EC56FB" w:rsidRPr="005544A7" w:rsidRDefault="00EC56FB" w:rsidP="006A58C3">
            <w:pPr>
              <w:pStyle w:val="afff4"/>
            </w:pPr>
            <w:r w:rsidRPr="005544A7">
              <w:t>6 м</w:t>
            </w:r>
          </w:p>
        </w:tc>
        <w:tc>
          <w:tcPr>
            <w:tcW w:w="388" w:type="pct"/>
            <w:shd w:val="clear" w:color="auto" w:fill="auto"/>
          </w:tcPr>
          <w:p w:rsidR="00EC56FB" w:rsidRPr="005544A7" w:rsidRDefault="00EC56FB" w:rsidP="006A58C3">
            <w:pPr>
              <w:pStyle w:val="afff4"/>
            </w:pPr>
            <w:r w:rsidRPr="005544A7">
              <w:t>3 этажа</w:t>
            </w:r>
          </w:p>
        </w:tc>
        <w:tc>
          <w:tcPr>
            <w:tcW w:w="495" w:type="pct"/>
            <w:shd w:val="clear" w:color="auto" w:fill="auto"/>
          </w:tcPr>
          <w:p w:rsidR="00EC56FB" w:rsidRPr="005544A7" w:rsidRDefault="00EC56FB" w:rsidP="006A58C3">
            <w:pPr>
              <w:pStyle w:val="afff4"/>
            </w:pPr>
            <w:r w:rsidRPr="005544A7">
              <w:t>60%</w:t>
            </w:r>
          </w:p>
        </w:tc>
        <w:tc>
          <w:tcPr>
            <w:tcW w:w="430" w:type="pct"/>
            <w:shd w:val="clear" w:color="auto" w:fill="auto"/>
          </w:tcPr>
          <w:p w:rsidR="00EC56FB" w:rsidRPr="005544A7" w:rsidRDefault="00EC56FB" w:rsidP="006A58C3">
            <w:pPr>
              <w:pStyle w:val="afff4"/>
            </w:pPr>
            <w:r w:rsidRPr="005544A7">
              <w:t>Минимальный отступ от красной линии – 5 м.</w:t>
            </w:r>
          </w:p>
        </w:tc>
        <w:tc>
          <w:tcPr>
            <w:tcW w:w="696" w:type="pct"/>
          </w:tcPr>
          <w:p w:rsidR="00EC56FB" w:rsidRPr="005544A7" w:rsidRDefault="00EC56FB" w:rsidP="006A58C3">
            <w:pPr>
              <w:pStyle w:val="afff4"/>
            </w:pPr>
            <w:r w:rsidRPr="005544A7">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EC56FB" w:rsidRPr="005544A7" w:rsidTr="000D65A3">
        <w:tc>
          <w:tcPr>
            <w:tcW w:w="125" w:type="pct"/>
            <w:shd w:val="clear" w:color="auto" w:fill="auto"/>
            <w:vAlign w:val="center"/>
          </w:tcPr>
          <w:p w:rsidR="00EC56FB" w:rsidRPr="005544A7" w:rsidRDefault="00EC56FB" w:rsidP="006A58C3">
            <w:pPr>
              <w:pStyle w:val="afff4"/>
            </w:pPr>
            <w:r w:rsidRPr="005544A7">
              <w:t>2</w:t>
            </w:r>
          </w:p>
        </w:tc>
        <w:tc>
          <w:tcPr>
            <w:tcW w:w="425" w:type="pct"/>
            <w:shd w:val="clear" w:color="auto" w:fill="auto"/>
          </w:tcPr>
          <w:p w:rsidR="00E41C9A" w:rsidRPr="005544A7" w:rsidRDefault="00EC56FB" w:rsidP="006A58C3">
            <w:pPr>
              <w:pStyle w:val="afff4"/>
            </w:pPr>
            <w:r w:rsidRPr="005544A7">
              <w:t>Бытовое обслуживание</w:t>
            </w:r>
            <w:r w:rsidR="00E41C9A" w:rsidRPr="005544A7">
              <w:t>,</w:t>
            </w:r>
          </w:p>
          <w:p w:rsidR="00EC56FB" w:rsidRPr="005544A7" w:rsidRDefault="00EC56FB" w:rsidP="006A58C3">
            <w:pPr>
              <w:pStyle w:val="afff4"/>
              <w:rPr>
                <w:b/>
              </w:rPr>
            </w:pPr>
            <w:r w:rsidRPr="005544A7">
              <w:rPr>
                <w:b/>
              </w:rPr>
              <w:t>(код 3.3)</w:t>
            </w:r>
          </w:p>
        </w:tc>
        <w:tc>
          <w:tcPr>
            <w:tcW w:w="620" w:type="pct"/>
            <w:shd w:val="clear" w:color="auto" w:fill="auto"/>
          </w:tcPr>
          <w:p w:rsidR="00EC56FB" w:rsidRPr="005544A7" w:rsidRDefault="00EC56FB" w:rsidP="006A58C3">
            <w:pPr>
              <w:pStyle w:val="afff4"/>
              <w:rPr>
                <w:rFonts w:cs="Times New Roman"/>
              </w:rPr>
            </w:pPr>
            <w:r w:rsidRPr="005544A7">
              <w:rPr>
                <w:rFonts w:eastAsia="Times New Roman" w:cs="Times New Roman"/>
                <w:lang w:eastAsia="ru-RU"/>
              </w:rPr>
              <w:t xml:space="preserve">Размещение объектов капитального строительства, предназначенных для оказания населению или организациям бытовых услуг </w:t>
            </w:r>
            <w:r w:rsidRPr="005544A7">
              <w:rPr>
                <w:rFonts w:eastAsia="Times New Roman" w:cs="Times New Roman"/>
                <w:lang w:eastAsia="ru-RU"/>
              </w:rPr>
              <w:lastRenderedPageBreak/>
              <w:t>(мастерские мелкого ремонта, ателье, бани, парикмахерские, прачечные, химчистки, похоронные бюро)</w:t>
            </w:r>
          </w:p>
        </w:tc>
        <w:tc>
          <w:tcPr>
            <w:tcW w:w="428" w:type="pct"/>
            <w:shd w:val="clear" w:color="auto" w:fill="auto"/>
          </w:tcPr>
          <w:p w:rsidR="00EC56FB" w:rsidRPr="005544A7" w:rsidRDefault="00E41C9A" w:rsidP="006A58C3">
            <w:pPr>
              <w:pStyle w:val="afff4"/>
            </w:pPr>
            <w:r w:rsidRPr="005544A7">
              <w:lastRenderedPageBreak/>
              <w:t>Н</w:t>
            </w:r>
            <w:r w:rsidR="00EC56FB" w:rsidRPr="005544A7">
              <w:t>е подлежат установлению</w:t>
            </w:r>
          </w:p>
        </w:tc>
        <w:tc>
          <w:tcPr>
            <w:tcW w:w="459" w:type="pct"/>
            <w:shd w:val="clear" w:color="auto" w:fill="auto"/>
          </w:tcPr>
          <w:p w:rsidR="00EC56FB" w:rsidRPr="005544A7" w:rsidRDefault="00EC56FB" w:rsidP="006A58C3">
            <w:pPr>
              <w:pStyle w:val="afff4"/>
            </w:pPr>
            <w:r w:rsidRPr="005544A7">
              <w:t>0.01 га</w:t>
            </w:r>
          </w:p>
        </w:tc>
        <w:tc>
          <w:tcPr>
            <w:tcW w:w="473" w:type="pct"/>
            <w:shd w:val="clear" w:color="auto" w:fill="auto"/>
          </w:tcPr>
          <w:p w:rsidR="00EC56FB" w:rsidRPr="005544A7" w:rsidRDefault="00EC56FB" w:rsidP="006A58C3">
            <w:pPr>
              <w:pStyle w:val="afff4"/>
            </w:pPr>
            <w:r w:rsidRPr="005544A7">
              <w:t>Устанавливается проектом</w:t>
            </w:r>
          </w:p>
        </w:tc>
        <w:tc>
          <w:tcPr>
            <w:tcW w:w="460" w:type="pct"/>
            <w:shd w:val="clear" w:color="auto" w:fill="auto"/>
          </w:tcPr>
          <w:p w:rsidR="00EC56FB" w:rsidRPr="005544A7" w:rsidRDefault="00EC56FB" w:rsidP="006A58C3">
            <w:pPr>
              <w:pStyle w:val="afff4"/>
            </w:pPr>
            <w:r w:rsidRPr="005544A7">
              <w:t>3 м</w:t>
            </w:r>
          </w:p>
        </w:tc>
        <w:tc>
          <w:tcPr>
            <w:tcW w:w="388" w:type="pct"/>
            <w:shd w:val="clear" w:color="auto" w:fill="auto"/>
          </w:tcPr>
          <w:p w:rsidR="00EC56FB" w:rsidRPr="005544A7" w:rsidRDefault="00EC56FB" w:rsidP="006A58C3">
            <w:pPr>
              <w:pStyle w:val="afff4"/>
            </w:pPr>
            <w:r w:rsidRPr="005544A7">
              <w:t>3 этажа</w:t>
            </w:r>
          </w:p>
        </w:tc>
        <w:tc>
          <w:tcPr>
            <w:tcW w:w="495" w:type="pct"/>
            <w:shd w:val="clear" w:color="auto" w:fill="auto"/>
          </w:tcPr>
          <w:p w:rsidR="00EC56FB" w:rsidRPr="005544A7" w:rsidRDefault="00EC56FB" w:rsidP="006A58C3">
            <w:pPr>
              <w:pStyle w:val="afff4"/>
            </w:pPr>
            <w:r w:rsidRPr="005544A7">
              <w:t>60%</w:t>
            </w:r>
          </w:p>
        </w:tc>
        <w:tc>
          <w:tcPr>
            <w:tcW w:w="430" w:type="pct"/>
            <w:shd w:val="clear" w:color="auto" w:fill="auto"/>
          </w:tcPr>
          <w:p w:rsidR="00EC56FB" w:rsidRPr="005544A7" w:rsidRDefault="00EC56FB" w:rsidP="006A58C3">
            <w:pPr>
              <w:pStyle w:val="afff4"/>
            </w:pPr>
            <w:r w:rsidRPr="005544A7">
              <w:t>Минимальный отступ от красной линии улицы — 5 м.</w:t>
            </w:r>
          </w:p>
        </w:tc>
        <w:tc>
          <w:tcPr>
            <w:tcW w:w="696" w:type="pct"/>
          </w:tcPr>
          <w:p w:rsidR="00EC56FB" w:rsidRPr="005544A7" w:rsidRDefault="00EC56FB" w:rsidP="006A58C3">
            <w:pPr>
              <w:pStyle w:val="afff4"/>
            </w:pPr>
            <w:r w:rsidRPr="005544A7">
              <w:t xml:space="preserve">Ограничения использования земельных участков и объектов капитального строительства, устанавливаемые в соответствии с </w:t>
            </w:r>
            <w:r w:rsidRPr="005544A7">
              <w:lastRenderedPageBreak/>
              <w:t>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EC56FB" w:rsidRPr="005544A7" w:rsidTr="000D65A3">
        <w:tc>
          <w:tcPr>
            <w:tcW w:w="125" w:type="pct"/>
            <w:shd w:val="clear" w:color="auto" w:fill="auto"/>
            <w:vAlign w:val="center"/>
          </w:tcPr>
          <w:p w:rsidR="00EC56FB" w:rsidRPr="005544A7" w:rsidRDefault="00EC56FB" w:rsidP="006A58C3">
            <w:pPr>
              <w:pStyle w:val="afff4"/>
            </w:pPr>
            <w:r w:rsidRPr="005544A7">
              <w:lastRenderedPageBreak/>
              <w:t>3</w:t>
            </w:r>
          </w:p>
        </w:tc>
        <w:tc>
          <w:tcPr>
            <w:tcW w:w="425" w:type="pct"/>
            <w:shd w:val="clear" w:color="auto" w:fill="auto"/>
          </w:tcPr>
          <w:p w:rsidR="00EC56FB" w:rsidRPr="005544A7" w:rsidRDefault="00EC56FB" w:rsidP="006A58C3">
            <w:pPr>
              <w:pStyle w:val="afff4"/>
            </w:pPr>
            <w:r w:rsidRPr="005544A7">
              <w:t>Магазины</w:t>
            </w:r>
            <w:r w:rsidR="00E41C9A" w:rsidRPr="005544A7">
              <w:t>,</w:t>
            </w:r>
          </w:p>
          <w:p w:rsidR="00EC56FB" w:rsidRPr="005544A7" w:rsidRDefault="00EC56FB" w:rsidP="006A58C3">
            <w:pPr>
              <w:pStyle w:val="afff4"/>
              <w:rPr>
                <w:b/>
              </w:rPr>
            </w:pPr>
            <w:r w:rsidRPr="005544A7">
              <w:rPr>
                <w:b/>
              </w:rPr>
              <w:t>(код 4.4)</w:t>
            </w:r>
          </w:p>
        </w:tc>
        <w:tc>
          <w:tcPr>
            <w:tcW w:w="620" w:type="pct"/>
            <w:shd w:val="clear" w:color="auto" w:fill="auto"/>
          </w:tcPr>
          <w:p w:rsidR="00EC56FB" w:rsidRPr="005544A7" w:rsidRDefault="00EC56FB" w:rsidP="006A58C3">
            <w:pPr>
              <w:pStyle w:val="afff4"/>
              <w:rPr>
                <w:rFonts w:cs="Times New Roman"/>
              </w:rPr>
            </w:pPr>
            <w:r w:rsidRPr="005544A7">
              <w:rPr>
                <w:rFonts w:eastAsia="Times New Roman" w:cs="Times New Roman"/>
                <w:lang w:eastAsia="ru-RU"/>
              </w:rPr>
              <w:t>Размещение объектов капитального строительства, предназначенных для продажи товаров, торговая площадь которых составляет до 5000 кв.</w:t>
            </w:r>
            <w:r w:rsidR="00E41C9A" w:rsidRPr="005544A7">
              <w:rPr>
                <w:rFonts w:eastAsia="Times New Roman" w:cs="Times New Roman"/>
                <w:lang w:eastAsia="ru-RU"/>
              </w:rPr>
              <w:t xml:space="preserve"> м</w:t>
            </w:r>
          </w:p>
        </w:tc>
        <w:tc>
          <w:tcPr>
            <w:tcW w:w="428" w:type="pct"/>
            <w:shd w:val="clear" w:color="auto" w:fill="auto"/>
            <w:vAlign w:val="center"/>
          </w:tcPr>
          <w:p w:rsidR="00EC56FB" w:rsidRPr="005544A7" w:rsidRDefault="00E41C9A" w:rsidP="006A58C3">
            <w:pPr>
              <w:pStyle w:val="afff4"/>
            </w:pPr>
            <w:r w:rsidRPr="005544A7">
              <w:t>Н</w:t>
            </w:r>
            <w:r w:rsidR="00EC56FB" w:rsidRPr="005544A7">
              <w:t>е подлежат установлению</w:t>
            </w:r>
          </w:p>
        </w:tc>
        <w:tc>
          <w:tcPr>
            <w:tcW w:w="459" w:type="pct"/>
            <w:shd w:val="clear" w:color="auto" w:fill="auto"/>
            <w:vAlign w:val="center"/>
          </w:tcPr>
          <w:p w:rsidR="00EC56FB" w:rsidRPr="005544A7" w:rsidRDefault="00EC56FB" w:rsidP="006A58C3">
            <w:pPr>
              <w:pStyle w:val="afff4"/>
            </w:pPr>
            <w:r w:rsidRPr="005544A7">
              <w:t>0.05 га</w:t>
            </w:r>
          </w:p>
        </w:tc>
        <w:tc>
          <w:tcPr>
            <w:tcW w:w="473" w:type="pct"/>
            <w:shd w:val="clear" w:color="auto" w:fill="auto"/>
            <w:vAlign w:val="center"/>
          </w:tcPr>
          <w:p w:rsidR="00EC56FB" w:rsidRPr="005544A7" w:rsidRDefault="00EC56FB" w:rsidP="006A58C3">
            <w:pPr>
              <w:pStyle w:val="afff4"/>
            </w:pPr>
            <w:r w:rsidRPr="005544A7">
              <w:t>Устанавливается проектом</w:t>
            </w:r>
          </w:p>
        </w:tc>
        <w:tc>
          <w:tcPr>
            <w:tcW w:w="460" w:type="pct"/>
            <w:shd w:val="clear" w:color="auto" w:fill="auto"/>
            <w:vAlign w:val="center"/>
          </w:tcPr>
          <w:p w:rsidR="00EC56FB" w:rsidRPr="005544A7" w:rsidRDefault="00EC56FB" w:rsidP="006A58C3">
            <w:pPr>
              <w:pStyle w:val="afff4"/>
            </w:pPr>
            <w:r w:rsidRPr="005544A7">
              <w:t>3 м</w:t>
            </w:r>
          </w:p>
        </w:tc>
        <w:tc>
          <w:tcPr>
            <w:tcW w:w="388" w:type="pct"/>
            <w:shd w:val="clear" w:color="auto" w:fill="auto"/>
            <w:vAlign w:val="center"/>
          </w:tcPr>
          <w:p w:rsidR="00EC56FB" w:rsidRPr="005544A7" w:rsidRDefault="00EC56FB" w:rsidP="006A58C3">
            <w:pPr>
              <w:pStyle w:val="afff4"/>
            </w:pPr>
            <w:r w:rsidRPr="005544A7">
              <w:t>3 этажа</w:t>
            </w:r>
          </w:p>
        </w:tc>
        <w:tc>
          <w:tcPr>
            <w:tcW w:w="495" w:type="pct"/>
            <w:shd w:val="clear" w:color="auto" w:fill="auto"/>
            <w:vAlign w:val="center"/>
          </w:tcPr>
          <w:p w:rsidR="00EC56FB" w:rsidRPr="005544A7" w:rsidRDefault="00EC56FB" w:rsidP="006A58C3">
            <w:pPr>
              <w:pStyle w:val="afff4"/>
            </w:pPr>
            <w:r w:rsidRPr="005544A7">
              <w:t>60 %</w:t>
            </w:r>
          </w:p>
        </w:tc>
        <w:tc>
          <w:tcPr>
            <w:tcW w:w="430" w:type="pct"/>
            <w:shd w:val="clear" w:color="auto" w:fill="auto"/>
            <w:vAlign w:val="center"/>
          </w:tcPr>
          <w:p w:rsidR="00EC56FB" w:rsidRPr="005544A7" w:rsidRDefault="00EC56FB" w:rsidP="006A58C3">
            <w:pPr>
              <w:pStyle w:val="afff4"/>
            </w:pPr>
            <w:r w:rsidRPr="005544A7">
              <w:t>Минимальный отступ от красной линии</w:t>
            </w:r>
          </w:p>
          <w:p w:rsidR="00EC56FB" w:rsidRPr="005544A7" w:rsidRDefault="00EC56FB" w:rsidP="006A58C3">
            <w:pPr>
              <w:pStyle w:val="afff4"/>
            </w:pPr>
            <w:r w:rsidRPr="005544A7">
              <w:t>- 5 м.</w:t>
            </w:r>
          </w:p>
          <w:p w:rsidR="00EC56FB" w:rsidRPr="005544A7" w:rsidRDefault="00EC56FB" w:rsidP="006A58C3">
            <w:pPr>
              <w:pStyle w:val="afff4"/>
            </w:pPr>
            <w:r w:rsidRPr="005544A7">
              <w:t>Максимальная торгова</w:t>
            </w:r>
            <w:r w:rsidR="00E41C9A" w:rsidRPr="005544A7">
              <w:t>я площадь магазинов – 500 кв. м</w:t>
            </w:r>
          </w:p>
        </w:tc>
        <w:tc>
          <w:tcPr>
            <w:tcW w:w="696" w:type="pct"/>
          </w:tcPr>
          <w:p w:rsidR="00EC56FB" w:rsidRPr="005544A7" w:rsidRDefault="00EC56FB" w:rsidP="006A58C3">
            <w:pPr>
              <w:pStyle w:val="afff4"/>
            </w:pPr>
            <w:r w:rsidRPr="005544A7">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EC56FB" w:rsidRPr="005544A7" w:rsidTr="000D65A3">
        <w:tc>
          <w:tcPr>
            <w:tcW w:w="125" w:type="pct"/>
            <w:shd w:val="clear" w:color="auto" w:fill="auto"/>
            <w:vAlign w:val="center"/>
          </w:tcPr>
          <w:p w:rsidR="00EC56FB" w:rsidRPr="005544A7" w:rsidRDefault="00EC56FB" w:rsidP="006A58C3">
            <w:pPr>
              <w:pStyle w:val="afff4"/>
            </w:pPr>
            <w:r w:rsidRPr="005544A7">
              <w:t>4</w:t>
            </w:r>
          </w:p>
        </w:tc>
        <w:tc>
          <w:tcPr>
            <w:tcW w:w="425" w:type="pct"/>
            <w:shd w:val="clear" w:color="auto" w:fill="auto"/>
          </w:tcPr>
          <w:p w:rsidR="00EC56FB" w:rsidRPr="005544A7" w:rsidRDefault="00EC56FB" w:rsidP="006A58C3">
            <w:pPr>
              <w:pStyle w:val="afff4"/>
            </w:pPr>
            <w:r w:rsidRPr="005544A7">
              <w:t>Общественное питание</w:t>
            </w:r>
            <w:r w:rsidR="00E41C9A" w:rsidRPr="005544A7">
              <w:t>,</w:t>
            </w:r>
          </w:p>
          <w:p w:rsidR="00EC56FB" w:rsidRPr="005544A7" w:rsidRDefault="00EC56FB" w:rsidP="006A58C3">
            <w:pPr>
              <w:pStyle w:val="afff4"/>
              <w:rPr>
                <w:b/>
              </w:rPr>
            </w:pPr>
            <w:r w:rsidRPr="005544A7">
              <w:rPr>
                <w:b/>
              </w:rPr>
              <w:t>(код 4.6)</w:t>
            </w:r>
          </w:p>
        </w:tc>
        <w:tc>
          <w:tcPr>
            <w:tcW w:w="620" w:type="pct"/>
            <w:shd w:val="clear" w:color="auto" w:fill="auto"/>
          </w:tcPr>
          <w:p w:rsidR="00EC56FB" w:rsidRPr="005544A7" w:rsidRDefault="00EC56FB" w:rsidP="006A58C3">
            <w:pPr>
              <w:pStyle w:val="afff4"/>
              <w:rPr>
                <w:rFonts w:cs="Times New Roman"/>
              </w:rPr>
            </w:pPr>
            <w:r w:rsidRPr="005544A7">
              <w:rPr>
                <w:rFonts w:eastAsia="Times New Roman" w:cs="Times New Roman"/>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28" w:type="pct"/>
            <w:shd w:val="clear" w:color="auto" w:fill="auto"/>
          </w:tcPr>
          <w:p w:rsidR="00EC56FB" w:rsidRPr="005544A7" w:rsidRDefault="00E41C9A" w:rsidP="006A58C3">
            <w:pPr>
              <w:pStyle w:val="afff4"/>
            </w:pPr>
            <w:r w:rsidRPr="005544A7">
              <w:t>Н</w:t>
            </w:r>
            <w:r w:rsidR="00EC56FB" w:rsidRPr="005544A7">
              <w:t>е подлежат установлению</w:t>
            </w:r>
          </w:p>
        </w:tc>
        <w:tc>
          <w:tcPr>
            <w:tcW w:w="459" w:type="pct"/>
            <w:shd w:val="clear" w:color="auto" w:fill="auto"/>
          </w:tcPr>
          <w:p w:rsidR="00EC56FB" w:rsidRPr="005544A7" w:rsidRDefault="00EC56FB" w:rsidP="006A58C3">
            <w:pPr>
              <w:pStyle w:val="afff4"/>
            </w:pPr>
            <w:r w:rsidRPr="005544A7">
              <w:t>0.05 га</w:t>
            </w:r>
          </w:p>
        </w:tc>
        <w:tc>
          <w:tcPr>
            <w:tcW w:w="473" w:type="pct"/>
            <w:shd w:val="clear" w:color="auto" w:fill="auto"/>
          </w:tcPr>
          <w:p w:rsidR="00EC56FB" w:rsidRPr="005544A7" w:rsidRDefault="00EC56FB" w:rsidP="006A58C3">
            <w:pPr>
              <w:pStyle w:val="afff4"/>
            </w:pPr>
            <w:r w:rsidRPr="005544A7">
              <w:t>Устанавливается проектом</w:t>
            </w:r>
          </w:p>
        </w:tc>
        <w:tc>
          <w:tcPr>
            <w:tcW w:w="460" w:type="pct"/>
            <w:shd w:val="clear" w:color="auto" w:fill="auto"/>
          </w:tcPr>
          <w:p w:rsidR="00EC56FB" w:rsidRPr="005544A7" w:rsidRDefault="00EC56FB" w:rsidP="006A58C3">
            <w:pPr>
              <w:pStyle w:val="afff4"/>
            </w:pPr>
            <w:r w:rsidRPr="005544A7">
              <w:t>6 м</w:t>
            </w:r>
          </w:p>
        </w:tc>
        <w:tc>
          <w:tcPr>
            <w:tcW w:w="388" w:type="pct"/>
            <w:shd w:val="clear" w:color="auto" w:fill="auto"/>
          </w:tcPr>
          <w:p w:rsidR="00EC56FB" w:rsidRPr="005544A7" w:rsidRDefault="00EC56FB" w:rsidP="006A58C3">
            <w:pPr>
              <w:pStyle w:val="afff4"/>
            </w:pPr>
            <w:r w:rsidRPr="005544A7">
              <w:t>2 этажа</w:t>
            </w:r>
          </w:p>
        </w:tc>
        <w:tc>
          <w:tcPr>
            <w:tcW w:w="495" w:type="pct"/>
            <w:shd w:val="clear" w:color="auto" w:fill="auto"/>
          </w:tcPr>
          <w:p w:rsidR="00EC56FB" w:rsidRPr="005544A7" w:rsidRDefault="00EC56FB" w:rsidP="006A58C3">
            <w:pPr>
              <w:pStyle w:val="afff4"/>
            </w:pPr>
            <w:r w:rsidRPr="005544A7">
              <w:t>80%</w:t>
            </w:r>
          </w:p>
        </w:tc>
        <w:tc>
          <w:tcPr>
            <w:tcW w:w="430" w:type="pct"/>
            <w:shd w:val="clear" w:color="auto" w:fill="auto"/>
          </w:tcPr>
          <w:p w:rsidR="00EC56FB" w:rsidRPr="005544A7" w:rsidRDefault="00EC56FB" w:rsidP="006A58C3">
            <w:pPr>
              <w:pStyle w:val="afff4"/>
            </w:pPr>
            <w:r w:rsidRPr="005544A7">
              <w:t>Минимальный отступ от красной линии - 5 м.</w:t>
            </w:r>
          </w:p>
        </w:tc>
        <w:tc>
          <w:tcPr>
            <w:tcW w:w="696" w:type="pct"/>
          </w:tcPr>
          <w:p w:rsidR="00EC56FB" w:rsidRPr="005544A7" w:rsidRDefault="00EC56FB" w:rsidP="006A58C3">
            <w:pPr>
              <w:pStyle w:val="afff4"/>
            </w:pPr>
            <w:r w:rsidRPr="005544A7">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w:t>
            </w:r>
            <w:r w:rsidRPr="005544A7">
              <w:lastRenderedPageBreak/>
              <w:t>зонирования границ зон с особыми условиями использования территорий</w:t>
            </w:r>
          </w:p>
        </w:tc>
      </w:tr>
      <w:tr w:rsidR="00EC56FB" w:rsidRPr="00053C7E" w:rsidTr="000D65A3">
        <w:tc>
          <w:tcPr>
            <w:tcW w:w="125" w:type="pct"/>
            <w:shd w:val="clear" w:color="auto" w:fill="auto"/>
            <w:vAlign w:val="center"/>
          </w:tcPr>
          <w:p w:rsidR="00EC56FB" w:rsidRPr="005544A7" w:rsidRDefault="00EC56FB" w:rsidP="006A58C3">
            <w:pPr>
              <w:pStyle w:val="afff4"/>
            </w:pPr>
            <w:r w:rsidRPr="005544A7">
              <w:lastRenderedPageBreak/>
              <w:t>5</w:t>
            </w:r>
          </w:p>
        </w:tc>
        <w:tc>
          <w:tcPr>
            <w:tcW w:w="425" w:type="pct"/>
            <w:shd w:val="clear" w:color="auto" w:fill="auto"/>
          </w:tcPr>
          <w:p w:rsidR="00EC56FB" w:rsidRPr="005544A7" w:rsidRDefault="00EC56FB" w:rsidP="006A58C3">
            <w:pPr>
              <w:pStyle w:val="afff4"/>
            </w:pPr>
            <w:r w:rsidRPr="005544A7">
              <w:t>Гостиничное обслуживание</w:t>
            </w:r>
            <w:r w:rsidR="00E41C9A" w:rsidRPr="005544A7">
              <w:t>,</w:t>
            </w:r>
            <w:r w:rsidRPr="005544A7">
              <w:t xml:space="preserve"> </w:t>
            </w:r>
            <w:r w:rsidRPr="005544A7">
              <w:rPr>
                <w:b/>
              </w:rPr>
              <w:t>(код 4.7)</w:t>
            </w:r>
          </w:p>
        </w:tc>
        <w:tc>
          <w:tcPr>
            <w:tcW w:w="620" w:type="pct"/>
            <w:shd w:val="clear" w:color="auto" w:fill="auto"/>
          </w:tcPr>
          <w:p w:rsidR="00EC56FB" w:rsidRPr="005544A7" w:rsidRDefault="00EC56FB" w:rsidP="006A58C3">
            <w:pPr>
              <w:pStyle w:val="afff4"/>
              <w:rPr>
                <w:rFonts w:cs="Times New Roman"/>
              </w:rPr>
            </w:pPr>
            <w:r w:rsidRPr="005544A7">
              <w:rPr>
                <w:color w:val="000000"/>
              </w:rPr>
              <w:t>Размещение гостиниц</w:t>
            </w:r>
          </w:p>
        </w:tc>
        <w:tc>
          <w:tcPr>
            <w:tcW w:w="428" w:type="pct"/>
            <w:shd w:val="clear" w:color="auto" w:fill="auto"/>
          </w:tcPr>
          <w:p w:rsidR="00EC56FB" w:rsidRPr="005544A7" w:rsidRDefault="00E41C9A" w:rsidP="006A58C3">
            <w:pPr>
              <w:pStyle w:val="afff4"/>
            </w:pPr>
            <w:r w:rsidRPr="005544A7">
              <w:rPr>
                <w:rFonts w:eastAsia="Arial" w:cs="Arial"/>
              </w:rPr>
              <w:t>Н</w:t>
            </w:r>
            <w:r w:rsidR="00EC56FB" w:rsidRPr="005544A7">
              <w:rPr>
                <w:rFonts w:eastAsia="Arial" w:cs="Arial"/>
              </w:rPr>
              <w:t>е подлежат установлению</w:t>
            </w:r>
          </w:p>
        </w:tc>
        <w:tc>
          <w:tcPr>
            <w:tcW w:w="459" w:type="pct"/>
            <w:shd w:val="clear" w:color="auto" w:fill="auto"/>
          </w:tcPr>
          <w:p w:rsidR="00EC56FB" w:rsidRPr="005544A7" w:rsidRDefault="00EC56FB" w:rsidP="006A58C3">
            <w:pPr>
              <w:pStyle w:val="afff4"/>
            </w:pPr>
            <w:r w:rsidRPr="005544A7">
              <w:t>0.05 га</w:t>
            </w:r>
          </w:p>
        </w:tc>
        <w:tc>
          <w:tcPr>
            <w:tcW w:w="473" w:type="pct"/>
            <w:shd w:val="clear" w:color="auto" w:fill="auto"/>
          </w:tcPr>
          <w:p w:rsidR="00EC56FB" w:rsidRPr="005544A7" w:rsidRDefault="00EC56FB" w:rsidP="006A58C3">
            <w:pPr>
              <w:pStyle w:val="afff4"/>
            </w:pPr>
            <w:r w:rsidRPr="005544A7">
              <w:t>Устанавливается проектом</w:t>
            </w:r>
          </w:p>
        </w:tc>
        <w:tc>
          <w:tcPr>
            <w:tcW w:w="460" w:type="pct"/>
            <w:shd w:val="clear" w:color="auto" w:fill="auto"/>
          </w:tcPr>
          <w:p w:rsidR="00EC56FB" w:rsidRPr="005544A7" w:rsidRDefault="00EC56FB" w:rsidP="006A58C3">
            <w:pPr>
              <w:pStyle w:val="afff4"/>
            </w:pPr>
            <w:r w:rsidRPr="005544A7">
              <w:t>6 м</w:t>
            </w:r>
          </w:p>
        </w:tc>
        <w:tc>
          <w:tcPr>
            <w:tcW w:w="388" w:type="pct"/>
            <w:shd w:val="clear" w:color="auto" w:fill="auto"/>
          </w:tcPr>
          <w:p w:rsidR="00EC56FB" w:rsidRPr="005544A7" w:rsidRDefault="00EC56FB" w:rsidP="006A58C3">
            <w:pPr>
              <w:pStyle w:val="afff4"/>
            </w:pPr>
            <w:r w:rsidRPr="005544A7">
              <w:t>2 этажа</w:t>
            </w:r>
          </w:p>
        </w:tc>
        <w:tc>
          <w:tcPr>
            <w:tcW w:w="495" w:type="pct"/>
            <w:shd w:val="clear" w:color="auto" w:fill="auto"/>
          </w:tcPr>
          <w:p w:rsidR="00EC56FB" w:rsidRPr="005544A7" w:rsidRDefault="00EC56FB" w:rsidP="006A58C3">
            <w:pPr>
              <w:pStyle w:val="afff4"/>
            </w:pPr>
            <w:r w:rsidRPr="005544A7">
              <w:t>80%</w:t>
            </w:r>
          </w:p>
        </w:tc>
        <w:tc>
          <w:tcPr>
            <w:tcW w:w="430" w:type="pct"/>
            <w:shd w:val="clear" w:color="auto" w:fill="auto"/>
          </w:tcPr>
          <w:p w:rsidR="00EC56FB" w:rsidRPr="005544A7" w:rsidRDefault="00EC56FB" w:rsidP="006A58C3">
            <w:pPr>
              <w:pStyle w:val="afff4"/>
            </w:pPr>
            <w:r w:rsidRPr="005544A7">
              <w:t>Минимальный отступ от красной линии - 5 м.</w:t>
            </w:r>
          </w:p>
        </w:tc>
        <w:tc>
          <w:tcPr>
            <w:tcW w:w="696" w:type="pct"/>
          </w:tcPr>
          <w:p w:rsidR="00EC56FB" w:rsidRPr="005544A7" w:rsidRDefault="00EC56FB" w:rsidP="006A58C3">
            <w:pPr>
              <w:pStyle w:val="afff4"/>
            </w:pPr>
            <w:r w:rsidRPr="005544A7">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bl>
    <w:p w:rsidR="00EC56FB" w:rsidRPr="00053C7E" w:rsidRDefault="00EC56FB">
      <w:pPr>
        <w:spacing w:after="160" w:line="259" w:lineRule="auto"/>
        <w:jc w:val="left"/>
        <w:rPr>
          <w:rFonts w:eastAsia="Calibri" w:cs="Times New Roman"/>
          <w:caps w:val="0"/>
          <w:sz w:val="24"/>
          <w:szCs w:val="28"/>
          <w:highlight w:val="yellow"/>
        </w:rPr>
      </w:pPr>
      <w:r w:rsidRPr="00053C7E">
        <w:rPr>
          <w:highlight w:val="yellow"/>
        </w:rPr>
        <w:br w:type="page"/>
      </w:r>
    </w:p>
    <w:p w:rsidR="00EC56FB" w:rsidRPr="005544A7" w:rsidRDefault="00EC56FB" w:rsidP="00FD2168">
      <w:pPr>
        <w:pStyle w:val="ad"/>
      </w:pPr>
      <w:bookmarkStart w:id="64" w:name="_Toc129017314"/>
      <w:bookmarkStart w:id="65" w:name="_Toc131764318"/>
      <w:bookmarkStart w:id="66" w:name="_Toc145499895"/>
      <w:r w:rsidRPr="005544A7">
        <w:lastRenderedPageBreak/>
        <w:t xml:space="preserve">Статья </w:t>
      </w:r>
      <w:r w:rsidR="009C4269">
        <w:t>50</w:t>
      </w:r>
      <w:r w:rsidRPr="005544A7">
        <w:t>. Зоны сельскохозяйственного назначения</w:t>
      </w:r>
      <w:bookmarkEnd w:id="64"/>
      <w:bookmarkEnd w:id="65"/>
      <w:bookmarkEnd w:id="66"/>
    </w:p>
    <w:p w:rsidR="00EC56FB" w:rsidRPr="005544A7" w:rsidRDefault="00EC56FB" w:rsidP="00FD2168">
      <w:pPr>
        <w:pStyle w:val="afff2"/>
      </w:pPr>
      <w:bookmarkStart w:id="67" w:name="_Toc131764319"/>
      <w:bookmarkStart w:id="68" w:name="_Toc145499896"/>
      <w:r w:rsidRPr="005544A7">
        <w:t>С1 – Зоны сельскохозяйственного использования</w:t>
      </w:r>
      <w:bookmarkEnd w:id="67"/>
      <w:bookmarkEnd w:id="68"/>
    </w:p>
    <w:p w:rsidR="00EC56FB" w:rsidRPr="005544A7" w:rsidRDefault="00EC56FB" w:rsidP="00D3472C">
      <w:pPr>
        <w:pStyle w:val="ab"/>
        <w:numPr>
          <w:ilvl w:val="0"/>
          <w:numId w:val="6"/>
        </w:numPr>
        <w:rPr>
          <w:rFonts w:cs="Mangal"/>
          <w:lang w:eastAsia="hi-IN" w:bidi="hi-IN"/>
        </w:rPr>
      </w:pPr>
      <w:r w:rsidRPr="005544A7">
        <w:rPr>
          <w:rFonts w:cs="Mangal"/>
          <w:lang w:eastAsia="hi-IN" w:bidi="hi-IN"/>
        </w:rPr>
        <w:t xml:space="preserve">Основные виды разрешенного использования </w:t>
      </w:r>
      <w:r w:rsidRPr="005544A7">
        <w:t>объектов капитального строительства и земельных участков</w:t>
      </w:r>
      <w:r w:rsidRPr="005544A7">
        <w:rPr>
          <w:bCs/>
          <w:lang w:eastAsia="hi-IN" w:bidi="hi-IN"/>
        </w:rPr>
        <w:t xml:space="preserve"> представлены в 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71"/>
        <w:gridCol w:w="1857"/>
        <w:gridCol w:w="1857"/>
        <w:gridCol w:w="1480"/>
        <w:gridCol w:w="1219"/>
        <w:gridCol w:w="1403"/>
        <w:gridCol w:w="1220"/>
        <w:gridCol w:w="1220"/>
        <w:gridCol w:w="1294"/>
        <w:gridCol w:w="1250"/>
        <w:gridCol w:w="1672"/>
      </w:tblGrid>
      <w:tr w:rsidR="00EC56FB" w:rsidRPr="005544A7" w:rsidTr="000D65A3">
        <w:trPr>
          <w:jc w:val="center"/>
        </w:trPr>
        <w:tc>
          <w:tcPr>
            <w:tcW w:w="125" w:type="pct"/>
            <w:vMerge w:val="restart"/>
            <w:shd w:val="clear" w:color="auto" w:fill="auto"/>
            <w:vAlign w:val="center"/>
          </w:tcPr>
          <w:p w:rsidR="00EC56FB" w:rsidRPr="005544A7" w:rsidRDefault="00EC56FB" w:rsidP="006A58C3">
            <w:pPr>
              <w:pStyle w:val="af0"/>
            </w:pPr>
            <w:r w:rsidRPr="005544A7">
              <w:t>№ п/п</w:t>
            </w:r>
          </w:p>
        </w:tc>
        <w:tc>
          <w:tcPr>
            <w:tcW w:w="1251" w:type="pct"/>
            <w:gridSpan w:val="2"/>
            <w:shd w:val="clear" w:color="auto" w:fill="auto"/>
          </w:tcPr>
          <w:p w:rsidR="00EC56FB" w:rsidRPr="005544A7" w:rsidRDefault="00EC56FB" w:rsidP="000D65A3">
            <w:pPr>
              <w:pStyle w:val="af0"/>
            </w:pPr>
            <w:r w:rsidRPr="005544A7">
              <w:t>Виды разрешенного использования</w:t>
            </w:r>
          </w:p>
        </w:tc>
        <w:tc>
          <w:tcPr>
            <w:tcW w:w="499" w:type="pct"/>
            <w:vMerge w:val="restart"/>
            <w:shd w:val="clear" w:color="auto" w:fill="auto"/>
            <w:textDirection w:val="btLr"/>
          </w:tcPr>
          <w:p w:rsidR="00EC56FB" w:rsidRPr="005544A7" w:rsidRDefault="00EC56FB" w:rsidP="000D65A3">
            <w:pPr>
              <w:pStyle w:val="af0"/>
            </w:pPr>
            <w:r w:rsidRPr="005544A7">
              <w:t>Вспомогательные виды разрешенного использования</w:t>
            </w:r>
          </w:p>
        </w:tc>
        <w:tc>
          <w:tcPr>
            <w:tcW w:w="3125" w:type="pct"/>
            <w:gridSpan w:val="7"/>
            <w:shd w:val="clear" w:color="auto" w:fill="auto"/>
          </w:tcPr>
          <w:p w:rsidR="00EC56FB" w:rsidRPr="005544A7" w:rsidRDefault="00EC56FB" w:rsidP="000D65A3">
            <w:pPr>
              <w:pStyle w:val="af0"/>
            </w:pPr>
            <w:r w:rsidRPr="005544A7">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EC56FB" w:rsidRPr="005544A7" w:rsidTr="000D65A3">
        <w:trPr>
          <w:jc w:val="center"/>
        </w:trPr>
        <w:tc>
          <w:tcPr>
            <w:tcW w:w="125" w:type="pct"/>
            <w:vMerge/>
            <w:shd w:val="clear" w:color="auto" w:fill="auto"/>
            <w:vAlign w:val="center"/>
          </w:tcPr>
          <w:p w:rsidR="00EC56FB" w:rsidRPr="005544A7" w:rsidRDefault="00EC56FB" w:rsidP="006A58C3">
            <w:pPr>
              <w:pStyle w:val="af0"/>
            </w:pPr>
          </w:p>
        </w:tc>
        <w:tc>
          <w:tcPr>
            <w:tcW w:w="626" w:type="pct"/>
            <w:vMerge w:val="restart"/>
            <w:shd w:val="clear" w:color="auto" w:fill="auto"/>
          </w:tcPr>
          <w:p w:rsidR="00EC56FB" w:rsidRPr="005544A7" w:rsidRDefault="00EC56FB" w:rsidP="000D65A3">
            <w:pPr>
              <w:pStyle w:val="af0"/>
            </w:pPr>
            <w:r w:rsidRPr="005544A7">
              <w:t>Земельных участков</w:t>
            </w:r>
          </w:p>
        </w:tc>
        <w:tc>
          <w:tcPr>
            <w:tcW w:w="626" w:type="pct"/>
            <w:vMerge w:val="restart"/>
            <w:shd w:val="clear" w:color="auto" w:fill="auto"/>
          </w:tcPr>
          <w:p w:rsidR="00EC56FB" w:rsidRPr="005544A7" w:rsidRDefault="00EC56FB" w:rsidP="000D65A3">
            <w:pPr>
              <w:pStyle w:val="af0"/>
            </w:pPr>
            <w:r w:rsidRPr="005544A7">
              <w:t>Объектов капитального строительства</w:t>
            </w:r>
          </w:p>
        </w:tc>
        <w:tc>
          <w:tcPr>
            <w:tcW w:w="499" w:type="pct"/>
            <w:vMerge/>
            <w:shd w:val="clear" w:color="auto" w:fill="auto"/>
          </w:tcPr>
          <w:p w:rsidR="00EC56FB" w:rsidRPr="005544A7" w:rsidRDefault="00EC56FB" w:rsidP="000D65A3">
            <w:pPr>
              <w:pStyle w:val="af0"/>
            </w:pPr>
          </w:p>
        </w:tc>
        <w:tc>
          <w:tcPr>
            <w:tcW w:w="883" w:type="pct"/>
            <w:gridSpan w:val="2"/>
            <w:shd w:val="clear" w:color="auto" w:fill="auto"/>
          </w:tcPr>
          <w:p w:rsidR="00EC56FB" w:rsidRPr="005544A7" w:rsidRDefault="00EC56FB" w:rsidP="000D65A3">
            <w:pPr>
              <w:pStyle w:val="af0"/>
            </w:pPr>
            <w:r w:rsidRPr="005544A7">
              <w:t>Предельные (минимальные и (или) максимальные) размеры земельных участков</w:t>
            </w:r>
          </w:p>
        </w:tc>
        <w:tc>
          <w:tcPr>
            <w:tcW w:w="411" w:type="pct"/>
            <w:vMerge w:val="restart"/>
            <w:shd w:val="clear" w:color="auto" w:fill="auto"/>
            <w:textDirection w:val="btLr"/>
          </w:tcPr>
          <w:p w:rsidR="00EC56FB" w:rsidRPr="005544A7" w:rsidRDefault="00EC56FB" w:rsidP="000D65A3">
            <w:pPr>
              <w:pStyle w:val="af0"/>
            </w:pPr>
            <w:r w:rsidRPr="005544A7">
              <w:t>Минимальные отступы от границ земельных участков</w:t>
            </w:r>
          </w:p>
        </w:tc>
        <w:tc>
          <w:tcPr>
            <w:tcW w:w="411" w:type="pct"/>
            <w:vMerge w:val="restart"/>
            <w:shd w:val="clear" w:color="auto" w:fill="auto"/>
            <w:textDirection w:val="btLr"/>
          </w:tcPr>
          <w:p w:rsidR="00EC56FB" w:rsidRPr="005544A7" w:rsidRDefault="00EC56FB" w:rsidP="000D65A3">
            <w:pPr>
              <w:pStyle w:val="af0"/>
            </w:pPr>
            <w:r w:rsidRPr="005544A7">
              <w:t>Предельное количество этажей, предельная высота зданий, строений и сооружений</w:t>
            </w:r>
          </w:p>
        </w:tc>
        <w:tc>
          <w:tcPr>
            <w:tcW w:w="436" w:type="pct"/>
            <w:vMerge w:val="restart"/>
            <w:shd w:val="clear" w:color="auto" w:fill="auto"/>
            <w:textDirection w:val="btLr"/>
          </w:tcPr>
          <w:p w:rsidR="00EC56FB" w:rsidRPr="005544A7" w:rsidRDefault="00EC56FB" w:rsidP="000D65A3">
            <w:pPr>
              <w:pStyle w:val="af0"/>
            </w:pPr>
            <w:r w:rsidRPr="005544A7">
              <w:t>Максимальный процент застройки в границах земельного участка</w:t>
            </w:r>
          </w:p>
        </w:tc>
        <w:tc>
          <w:tcPr>
            <w:tcW w:w="421" w:type="pct"/>
            <w:vMerge w:val="restart"/>
            <w:shd w:val="clear" w:color="auto" w:fill="auto"/>
            <w:textDirection w:val="btLr"/>
          </w:tcPr>
          <w:p w:rsidR="00EC56FB" w:rsidRPr="005544A7" w:rsidRDefault="00EC56FB" w:rsidP="000D65A3">
            <w:pPr>
              <w:pStyle w:val="af0"/>
            </w:pPr>
            <w:r w:rsidRPr="005544A7">
              <w:t>Иные параметры</w:t>
            </w:r>
          </w:p>
        </w:tc>
        <w:tc>
          <w:tcPr>
            <w:tcW w:w="563" w:type="pct"/>
            <w:vMerge w:val="restart"/>
            <w:textDirection w:val="btLr"/>
          </w:tcPr>
          <w:p w:rsidR="00EC56FB" w:rsidRPr="005544A7" w:rsidRDefault="00EC56FB" w:rsidP="000D65A3">
            <w:pPr>
              <w:pStyle w:val="af0"/>
            </w:pPr>
            <w:r w:rsidRPr="005544A7">
              <w:rPr>
                <w:bCs/>
              </w:rPr>
              <w:t>Ограничения использования земельных участков и объектов капитального строительства</w:t>
            </w:r>
          </w:p>
        </w:tc>
      </w:tr>
      <w:tr w:rsidR="00EC56FB" w:rsidRPr="005544A7" w:rsidTr="000D65A3">
        <w:trPr>
          <w:trHeight w:val="1455"/>
          <w:jc w:val="center"/>
        </w:trPr>
        <w:tc>
          <w:tcPr>
            <w:tcW w:w="125" w:type="pct"/>
            <w:vMerge/>
            <w:shd w:val="clear" w:color="auto" w:fill="auto"/>
            <w:vAlign w:val="center"/>
          </w:tcPr>
          <w:p w:rsidR="00EC56FB" w:rsidRPr="005544A7" w:rsidRDefault="00EC56FB" w:rsidP="006A58C3">
            <w:pPr>
              <w:pStyle w:val="afff4"/>
            </w:pPr>
          </w:p>
        </w:tc>
        <w:tc>
          <w:tcPr>
            <w:tcW w:w="626" w:type="pct"/>
            <w:vMerge/>
            <w:shd w:val="clear" w:color="auto" w:fill="auto"/>
            <w:vAlign w:val="center"/>
          </w:tcPr>
          <w:p w:rsidR="00EC56FB" w:rsidRPr="005544A7" w:rsidRDefault="00EC56FB" w:rsidP="006A58C3">
            <w:pPr>
              <w:pStyle w:val="afff4"/>
            </w:pPr>
          </w:p>
        </w:tc>
        <w:tc>
          <w:tcPr>
            <w:tcW w:w="626" w:type="pct"/>
            <w:vMerge/>
            <w:shd w:val="clear" w:color="auto" w:fill="auto"/>
            <w:vAlign w:val="center"/>
          </w:tcPr>
          <w:p w:rsidR="00EC56FB" w:rsidRPr="005544A7" w:rsidRDefault="00EC56FB" w:rsidP="006A58C3">
            <w:pPr>
              <w:pStyle w:val="afff4"/>
            </w:pPr>
          </w:p>
        </w:tc>
        <w:tc>
          <w:tcPr>
            <w:tcW w:w="499" w:type="pct"/>
            <w:vMerge/>
            <w:shd w:val="clear" w:color="auto" w:fill="auto"/>
            <w:vAlign w:val="center"/>
          </w:tcPr>
          <w:p w:rsidR="00EC56FB" w:rsidRPr="005544A7" w:rsidRDefault="00EC56FB" w:rsidP="006A58C3">
            <w:pPr>
              <w:pStyle w:val="afff4"/>
            </w:pPr>
          </w:p>
        </w:tc>
        <w:tc>
          <w:tcPr>
            <w:tcW w:w="411" w:type="pct"/>
            <w:shd w:val="clear" w:color="auto" w:fill="auto"/>
          </w:tcPr>
          <w:p w:rsidR="00EC56FB" w:rsidRPr="005544A7" w:rsidRDefault="00EC56FB" w:rsidP="000D65A3">
            <w:pPr>
              <w:pStyle w:val="afff4"/>
              <w:jc w:val="left"/>
              <w:rPr>
                <w:b/>
                <w:lang w:val="en-US"/>
              </w:rPr>
            </w:pPr>
            <w:r w:rsidRPr="005544A7">
              <w:rPr>
                <w:b/>
                <w:lang w:val="en-US"/>
              </w:rPr>
              <w:t>min</w:t>
            </w:r>
          </w:p>
        </w:tc>
        <w:tc>
          <w:tcPr>
            <w:tcW w:w="473" w:type="pct"/>
            <w:shd w:val="clear" w:color="auto" w:fill="auto"/>
          </w:tcPr>
          <w:p w:rsidR="00EC56FB" w:rsidRPr="005544A7" w:rsidRDefault="00EC56FB" w:rsidP="000D65A3">
            <w:pPr>
              <w:pStyle w:val="afff4"/>
              <w:jc w:val="left"/>
              <w:rPr>
                <w:b/>
              </w:rPr>
            </w:pPr>
            <w:r w:rsidRPr="005544A7">
              <w:rPr>
                <w:b/>
                <w:lang w:val="en-US"/>
              </w:rPr>
              <w:t>max</w:t>
            </w:r>
          </w:p>
        </w:tc>
        <w:tc>
          <w:tcPr>
            <w:tcW w:w="411" w:type="pct"/>
            <w:vMerge/>
            <w:shd w:val="clear" w:color="auto" w:fill="auto"/>
            <w:vAlign w:val="center"/>
          </w:tcPr>
          <w:p w:rsidR="00EC56FB" w:rsidRPr="005544A7" w:rsidRDefault="00EC56FB" w:rsidP="006A58C3">
            <w:pPr>
              <w:pStyle w:val="afff4"/>
            </w:pPr>
          </w:p>
        </w:tc>
        <w:tc>
          <w:tcPr>
            <w:tcW w:w="411" w:type="pct"/>
            <w:vMerge/>
            <w:shd w:val="clear" w:color="auto" w:fill="auto"/>
            <w:vAlign w:val="center"/>
          </w:tcPr>
          <w:p w:rsidR="00EC56FB" w:rsidRPr="005544A7" w:rsidRDefault="00EC56FB" w:rsidP="006A58C3">
            <w:pPr>
              <w:pStyle w:val="afff4"/>
            </w:pPr>
          </w:p>
        </w:tc>
        <w:tc>
          <w:tcPr>
            <w:tcW w:w="436" w:type="pct"/>
            <w:vMerge/>
            <w:shd w:val="clear" w:color="auto" w:fill="auto"/>
            <w:vAlign w:val="center"/>
          </w:tcPr>
          <w:p w:rsidR="00EC56FB" w:rsidRPr="005544A7" w:rsidRDefault="00EC56FB" w:rsidP="006A58C3">
            <w:pPr>
              <w:pStyle w:val="afff4"/>
            </w:pPr>
          </w:p>
        </w:tc>
        <w:tc>
          <w:tcPr>
            <w:tcW w:w="421" w:type="pct"/>
            <w:vMerge/>
            <w:shd w:val="clear" w:color="auto" w:fill="auto"/>
            <w:vAlign w:val="center"/>
          </w:tcPr>
          <w:p w:rsidR="00EC56FB" w:rsidRPr="005544A7" w:rsidRDefault="00EC56FB" w:rsidP="006A58C3">
            <w:pPr>
              <w:pStyle w:val="afff4"/>
            </w:pPr>
          </w:p>
        </w:tc>
        <w:tc>
          <w:tcPr>
            <w:tcW w:w="563" w:type="pct"/>
            <w:vMerge/>
          </w:tcPr>
          <w:p w:rsidR="00EC56FB" w:rsidRPr="005544A7" w:rsidRDefault="00EC56FB" w:rsidP="006A58C3">
            <w:pPr>
              <w:pStyle w:val="afff4"/>
            </w:pPr>
          </w:p>
        </w:tc>
      </w:tr>
      <w:tr w:rsidR="00EC56FB" w:rsidRPr="005544A7" w:rsidTr="000D65A3">
        <w:trPr>
          <w:jc w:val="center"/>
        </w:trPr>
        <w:tc>
          <w:tcPr>
            <w:tcW w:w="125" w:type="pct"/>
            <w:shd w:val="clear" w:color="auto" w:fill="auto"/>
            <w:vAlign w:val="center"/>
          </w:tcPr>
          <w:p w:rsidR="00EC56FB" w:rsidRPr="005544A7" w:rsidRDefault="00EC56FB" w:rsidP="006A58C3">
            <w:pPr>
              <w:pStyle w:val="afff4"/>
            </w:pPr>
            <w:r w:rsidRPr="005544A7">
              <w:t>1</w:t>
            </w:r>
          </w:p>
        </w:tc>
        <w:tc>
          <w:tcPr>
            <w:tcW w:w="626" w:type="pct"/>
            <w:shd w:val="clear" w:color="auto" w:fill="auto"/>
          </w:tcPr>
          <w:p w:rsidR="00EC56FB" w:rsidRPr="005544A7" w:rsidRDefault="00EC56FB" w:rsidP="006A58C3">
            <w:pPr>
              <w:pStyle w:val="afff4"/>
            </w:pPr>
            <w:r w:rsidRPr="005544A7">
              <w:t xml:space="preserve">Ведение личного подсобного хозяйства на полевых участках </w:t>
            </w:r>
            <w:r w:rsidR="00B379BB" w:rsidRPr="005544A7">
              <w:rPr>
                <w:rStyle w:val="af1"/>
                <w:caps/>
              </w:rPr>
              <w:t>(</w:t>
            </w:r>
            <w:r w:rsidR="00D65E91" w:rsidRPr="005544A7">
              <w:rPr>
                <w:rStyle w:val="af1"/>
              </w:rPr>
              <w:t>код</w:t>
            </w:r>
            <w:r w:rsidR="00B379BB" w:rsidRPr="005544A7">
              <w:rPr>
                <w:rStyle w:val="af1"/>
                <w:caps/>
              </w:rPr>
              <w:t xml:space="preserve"> 1.16)</w:t>
            </w:r>
          </w:p>
        </w:tc>
        <w:tc>
          <w:tcPr>
            <w:tcW w:w="626" w:type="pct"/>
            <w:shd w:val="clear" w:color="auto" w:fill="auto"/>
          </w:tcPr>
          <w:p w:rsidR="00EC56FB" w:rsidRPr="005544A7" w:rsidRDefault="00EC56FB" w:rsidP="006A58C3">
            <w:pPr>
              <w:pStyle w:val="afff4"/>
            </w:pPr>
            <w:r w:rsidRPr="005544A7">
              <w:rPr>
                <w:rFonts w:eastAsia="Times New Roman"/>
                <w:lang w:eastAsia="ru-RU"/>
              </w:rPr>
              <w:t>Производство сельскохозяйственной продукции без права возведения объектов капитального строительства</w:t>
            </w:r>
          </w:p>
        </w:tc>
        <w:tc>
          <w:tcPr>
            <w:tcW w:w="499" w:type="pct"/>
            <w:shd w:val="clear" w:color="auto" w:fill="auto"/>
          </w:tcPr>
          <w:p w:rsidR="00EC56FB" w:rsidRPr="005544A7" w:rsidRDefault="00B379BB" w:rsidP="006A58C3">
            <w:pPr>
              <w:pStyle w:val="afff4"/>
            </w:pPr>
            <w:r w:rsidRPr="005544A7">
              <w:t>Н</w:t>
            </w:r>
            <w:r w:rsidR="00EC56FB" w:rsidRPr="005544A7">
              <w:t>е подлежат установлению</w:t>
            </w:r>
          </w:p>
        </w:tc>
        <w:tc>
          <w:tcPr>
            <w:tcW w:w="411" w:type="pct"/>
            <w:shd w:val="clear" w:color="auto" w:fill="auto"/>
          </w:tcPr>
          <w:p w:rsidR="00EC56FB" w:rsidRPr="005544A7" w:rsidRDefault="00EC56FB" w:rsidP="006A58C3">
            <w:pPr>
              <w:pStyle w:val="afff4"/>
            </w:pPr>
            <w:r w:rsidRPr="005544A7">
              <w:t>0.04 га</w:t>
            </w:r>
          </w:p>
        </w:tc>
        <w:tc>
          <w:tcPr>
            <w:tcW w:w="473" w:type="pct"/>
            <w:shd w:val="clear" w:color="auto" w:fill="auto"/>
          </w:tcPr>
          <w:p w:rsidR="00EC56FB" w:rsidRPr="005544A7" w:rsidRDefault="00EC56FB" w:rsidP="006A58C3">
            <w:pPr>
              <w:pStyle w:val="afff4"/>
            </w:pPr>
            <w:r w:rsidRPr="005544A7">
              <w:t>Устанавливается проектом</w:t>
            </w:r>
          </w:p>
        </w:tc>
        <w:tc>
          <w:tcPr>
            <w:tcW w:w="411" w:type="pct"/>
            <w:shd w:val="clear" w:color="auto" w:fill="auto"/>
          </w:tcPr>
          <w:p w:rsidR="00EC56FB" w:rsidRPr="005544A7" w:rsidRDefault="00B379BB" w:rsidP="006A58C3">
            <w:pPr>
              <w:pStyle w:val="afff4"/>
            </w:pPr>
            <w:r w:rsidRPr="005544A7">
              <w:t>Н</w:t>
            </w:r>
            <w:r w:rsidR="00EC56FB" w:rsidRPr="005544A7">
              <w:t>е подлежат установлению</w:t>
            </w:r>
          </w:p>
        </w:tc>
        <w:tc>
          <w:tcPr>
            <w:tcW w:w="411" w:type="pct"/>
            <w:shd w:val="clear" w:color="auto" w:fill="auto"/>
          </w:tcPr>
          <w:p w:rsidR="00EC56FB" w:rsidRPr="005544A7" w:rsidRDefault="00B379BB" w:rsidP="006A58C3">
            <w:pPr>
              <w:pStyle w:val="afff4"/>
            </w:pPr>
            <w:r w:rsidRPr="005544A7">
              <w:t>Н</w:t>
            </w:r>
            <w:r w:rsidR="00EC56FB" w:rsidRPr="005544A7">
              <w:t>е подлежат установлению</w:t>
            </w:r>
          </w:p>
        </w:tc>
        <w:tc>
          <w:tcPr>
            <w:tcW w:w="436" w:type="pct"/>
            <w:shd w:val="clear" w:color="auto" w:fill="auto"/>
          </w:tcPr>
          <w:p w:rsidR="00EC56FB" w:rsidRPr="005544A7" w:rsidRDefault="00B379BB" w:rsidP="006A58C3">
            <w:pPr>
              <w:pStyle w:val="afff4"/>
            </w:pPr>
            <w:r w:rsidRPr="005544A7">
              <w:t>Н</w:t>
            </w:r>
            <w:r w:rsidR="00EC56FB" w:rsidRPr="005544A7">
              <w:t>е подлежат установлению</w:t>
            </w:r>
          </w:p>
        </w:tc>
        <w:tc>
          <w:tcPr>
            <w:tcW w:w="421" w:type="pct"/>
            <w:shd w:val="clear" w:color="auto" w:fill="auto"/>
          </w:tcPr>
          <w:p w:rsidR="00EC56FB" w:rsidRPr="005544A7" w:rsidRDefault="00EC56FB" w:rsidP="006A58C3">
            <w:pPr>
              <w:pStyle w:val="afff4"/>
            </w:pPr>
            <w:r w:rsidRPr="005544A7">
              <w:t>Новое строительство – запрещено</w:t>
            </w:r>
          </w:p>
        </w:tc>
        <w:tc>
          <w:tcPr>
            <w:tcW w:w="563" w:type="pct"/>
          </w:tcPr>
          <w:p w:rsidR="00EC56FB" w:rsidRPr="005544A7" w:rsidRDefault="00EC56FB" w:rsidP="006A58C3">
            <w:pPr>
              <w:pStyle w:val="afff4"/>
            </w:pPr>
            <w:r w:rsidRPr="005544A7">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EC56FB" w:rsidRPr="005544A7" w:rsidTr="000D65A3">
        <w:trPr>
          <w:jc w:val="center"/>
        </w:trPr>
        <w:tc>
          <w:tcPr>
            <w:tcW w:w="125" w:type="pct"/>
            <w:shd w:val="clear" w:color="auto" w:fill="auto"/>
            <w:vAlign w:val="center"/>
          </w:tcPr>
          <w:p w:rsidR="00EC56FB" w:rsidRPr="005544A7" w:rsidRDefault="00EC56FB" w:rsidP="006A58C3">
            <w:pPr>
              <w:pStyle w:val="afff4"/>
            </w:pPr>
            <w:r w:rsidRPr="005544A7">
              <w:lastRenderedPageBreak/>
              <w:t>2</w:t>
            </w:r>
          </w:p>
        </w:tc>
        <w:tc>
          <w:tcPr>
            <w:tcW w:w="626" w:type="pct"/>
            <w:shd w:val="clear" w:color="auto" w:fill="auto"/>
          </w:tcPr>
          <w:p w:rsidR="00EC56FB" w:rsidRPr="005544A7" w:rsidRDefault="00EC56FB" w:rsidP="006A58C3">
            <w:pPr>
              <w:pStyle w:val="afff4"/>
              <w:rPr>
                <w:rFonts w:eastAsia="Times New Roman"/>
                <w:lang w:eastAsia="ru-RU"/>
              </w:rPr>
            </w:pPr>
            <w:r w:rsidRPr="005544A7">
              <w:rPr>
                <w:rFonts w:eastAsia="Times New Roman"/>
                <w:lang w:eastAsia="ru-RU"/>
              </w:rPr>
              <w:t>Ведение огородничества</w:t>
            </w:r>
            <w:r w:rsidR="00B379BB" w:rsidRPr="005544A7">
              <w:rPr>
                <w:rFonts w:eastAsia="Times New Roman"/>
                <w:lang w:eastAsia="ru-RU"/>
              </w:rPr>
              <w:t>,</w:t>
            </w:r>
          </w:p>
          <w:p w:rsidR="00EC56FB" w:rsidRPr="005544A7" w:rsidRDefault="00EC56FB" w:rsidP="00D65E91">
            <w:pPr>
              <w:pStyle w:val="af0"/>
            </w:pPr>
            <w:r w:rsidRPr="005544A7">
              <w:t>(код 13.1)</w:t>
            </w:r>
          </w:p>
        </w:tc>
        <w:tc>
          <w:tcPr>
            <w:tcW w:w="626" w:type="pct"/>
            <w:shd w:val="clear" w:color="auto" w:fill="auto"/>
          </w:tcPr>
          <w:p w:rsidR="00EC56FB" w:rsidRPr="005544A7" w:rsidRDefault="00EC56FB" w:rsidP="006A58C3">
            <w:pPr>
              <w:pStyle w:val="afff4"/>
            </w:pPr>
            <w:r w:rsidRPr="005544A7">
              <w:rPr>
                <w:rFonts w:eastAsia="Times New Roman"/>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99" w:type="pct"/>
            <w:shd w:val="clear" w:color="auto" w:fill="auto"/>
          </w:tcPr>
          <w:p w:rsidR="00EC56FB" w:rsidRPr="005544A7" w:rsidRDefault="00B379BB" w:rsidP="006A58C3">
            <w:pPr>
              <w:pStyle w:val="afff4"/>
            </w:pPr>
            <w:r w:rsidRPr="005544A7">
              <w:t>Н</w:t>
            </w:r>
            <w:r w:rsidR="00EC56FB" w:rsidRPr="005544A7">
              <w:t>е подлежат установлению</w:t>
            </w:r>
          </w:p>
        </w:tc>
        <w:tc>
          <w:tcPr>
            <w:tcW w:w="411" w:type="pct"/>
            <w:shd w:val="clear" w:color="auto" w:fill="auto"/>
          </w:tcPr>
          <w:p w:rsidR="00EC56FB" w:rsidRPr="005544A7" w:rsidRDefault="00EC56FB" w:rsidP="006A58C3">
            <w:pPr>
              <w:pStyle w:val="afff4"/>
            </w:pPr>
            <w:r w:rsidRPr="005544A7">
              <w:t>0.04 га</w:t>
            </w:r>
          </w:p>
        </w:tc>
        <w:tc>
          <w:tcPr>
            <w:tcW w:w="473" w:type="pct"/>
            <w:shd w:val="clear" w:color="auto" w:fill="auto"/>
          </w:tcPr>
          <w:p w:rsidR="00EC56FB" w:rsidRPr="005544A7" w:rsidRDefault="00EC56FB" w:rsidP="006A58C3">
            <w:pPr>
              <w:pStyle w:val="afff4"/>
            </w:pPr>
            <w:r w:rsidRPr="005544A7">
              <w:t>Устанавливается проектом</w:t>
            </w:r>
          </w:p>
        </w:tc>
        <w:tc>
          <w:tcPr>
            <w:tcW w:w="411" w:type="pct"/>
            <w:shd w:val="clear" w:color="auto" w:fill="auto"/>
          </w:tcPr>
          <w:p w:rsidR="00EC56FB" w:rsidRPr="005544A7" w:rsidRDefault="00B379BB" w:rsidP="006A58C3">
            <w:pPr>
              <w:pStyle w:val="afff4"/>
            </w:pPr>
            <w:r w:rsidRPr="005544A7">
              <w:t>Н</w:t>
            </w:r>
            <w:r w:rsidR="00EC56FB" w:rsidRPr="005544A7">
              <w:t>е подлежат установлению</w:t>
            </w:r>
          </w:p>
        </w:tc>
        <w:tc>
          <w:tcPr>
            <w:tcW w:w="411" w:type="pct"/>
            <w:shd w:val="clear" w:color="auto" w:fill="auto"/>
          </w:tcPr>
          <w:p w:rsidR="00EC56FB" w:rsidRPr="005544A7" w:rsidRDefault="00B379BB" w:rsidP="006A58C3">
            <w:pPr>
              <w:pStyle w:val="afff4"/>
            </w:pPr>
            <w:r w:rsidRPr="005544A7">
              <w:t>Н</w:t>
            </w:r>
            <w:r w:rsidR="00EC56FB" w:rsidRPr="005544A7">
              <w:t>е подлежат установлению</w:t>
            </w:r>
          </w:p>
        </w:tc>
        <w:tc>
          <w:tcPr>
            <w:tcW w:w="436" w:type="pct"/>
            <w:shd w:val="clear" w:color="auto" w:fill="auto"/>
          </w:tcPr>
          <w:p w:rsidR="00EC56FB" w:rsidRPr="005544A7" w:rsidRDefault="00B379BB" w:rsidP="006A58C3">
            <w:pPr>
              <w:pStyle w:val="afff4"/>
            </w:pPr>
            <w:r w:rsidRPr="005544A7">
              <w:t>Н</w:t>
            </w:r>
            <w:r w:rsidR="00EC56FB" w:rsidRPr="005544A7">
              <w:t>е подлежат установлению</w:t>
            </w:r>
          </w:p>
        </w:tc>
        <w:tc>
          <w:tcPr>
            <w:tcW w:w="421" w:type="pct"/>
            <w:shd w:val="clear" w:color="auto" w:fill="auto"/>
          </w:tcPr>
          <w:p w:rsidR="00EC56FB" w:rsidRPr="005544A7" w:rsidRDefault="00EC56FB" w:rsidP="006A58C3">
            <w:pPr>
              <w:pStyle w:val="afff4"/>
            </w:pPr>
            <w:r w:rsidRPr="005544A7">
              <w:t>Новое строительство – запрещено</w:t>
            </w:r>
          </w:p>
        </w:tc>
        <w:tc>
          <w:tcPr>
            <w:tcW w:w="563" w:type="pct"/>
          </w:tcPr>
          <w:p w:rsidR="00EC56FB" w:rsidRPr="005544A7" w:rsidRDefault="00EC56FB" w:rsidP="006A58C3">
            <w:pPr>
              <w:pStyle w:val="afff4"/>
            </w:pPr>
            <w:r w:rsidRPr="005544A7">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EC56FB" w:rsidRPr="005544A7" w:rsidTr="000D65A3">
        <w:trPr>
          <w:jc w:val="center"/>
        </w:trPr>
        <w:tc>
          <w:tcPr>
            <w:tcW w:w="125" w:type="pct"/>
            <w:shd w:val="clear" w:color="auto" w:fill="auto"/>
            <w:vAlign w:val="center"/>
          </w:tcPr>
          <w:p w:rsidR="00EC56FB" w:rsidRPr="005544A7" w:rsidRDefault="00EC56FB" w:rsidP="006A58C3">
            <w:pPr>
              <w:pStyle w:val="afff4"/>
            </w:pPr>
            <w:r w:rsidRPr="005544A7">
              <w:t>3</w:t>
            </w:r>
          </w:p>
        </w:tc>
        <w:tc>
          <w:tcPr>
            <w:tcW w:w="626" w:type="pct"/>
            <w:shd w:val="clear" w:color="auto" w:fill="auto"/>
          </w:tcPr>
          <w:p w:rsidR="00EC56FB" w:rsidRPr="005544A7" w:rsidRDefault="00EC56FB" w:rsidP="006A58C3">
            <w:pPr>
              <w:pStyle w:val="afff4"/>
            </w:pPr>
            <w:r w:rsidRPr="005544A7">
              <w:t>Сенокошение</w:t>
            </w:r>
            <w:r w:rsidR="00B379BB" w:rsidRPr="005544A7">
              <w:t>,</w:t>
            </w:r>
          </w:p>
          <w:p w:rsidR="00EC56FB" w:rsidRPr="005544A7" w:rsidRDefault="00EC56FB" w:rsidP="00D65E91">
            <w:pPr>
              <w:pStyle w:val="af0"/>
            </w:pPr>
            <w:r w:rsidRPr="005544A7">
              <w:t>(код 1.19)</w:t>
            </w:r>
          </w:p>
        </w:tc>
        <w:tc>
          <w:tcPr>
            <w:tcW w:w="626" w:type="pct"/>
            <w:shd w:val="clear" w:color="auto" w:fill="auto"/>
          </w:tcPr>
          <w:p w:rsidR="00EC56FB" w:rsidRPr="005544A7" w:rsidRDefault="00EC56FB" w:rsidP="006A58C3">
            <w:pPr>
              <w:pStyle w:val="afff4"/>
            </w:pPr>
            <w:r w:rsidRPr="005544A7">
              <w:t>Кошение трав, сбор и заготовка сена</w:t>
            </w:r>
          </w:p>
        </w:tc>
        <w:tc>
          <w:tcPr>
            <w:tcW w:w="499" w:type="pct"/>
            <w:shd w:val="clear" w:color="auto" w:fill="auto"/>
          </w:tcPr>
          <w:p w:rsidR="00EC56FB" w:rsidRPr="005544A7" w:rsidRDefault="00B379BB" w:rsidP="006A58C3">
            <w:pPr>
              <w:pStyle w:val="afff4"/>
            </w:pPr>
            <w:r w:rsidRPr="005544A7">
              <w:t>Н</w:t>
            </w:r>
            <w:r w:rsidR="00EC56FB" w:rsidRPr="005544A7">
              <w:t>е подлежат установлению</w:t>
            </w:r>
          </w:p>
        </w:tc>
        <w:tc>
          <w:tcPr>
            <w:tcW w:w="2141" w:type="pct"/>
            <w:gridSpan w:val="5"/>
            <w:shd w:val="clear" w:color="auto" w:fill="auto"/>
          </w:tcPr>
          <w:p w:rsidR="00EC56FB" w:rsidRPr="005544A7" w:rsidRDefault="00B379BB" w:rsidP="006A58C3">
            <w:pPr>
              <w:pStyle w:val="afff4"/>
            </w:pPr>
            <w:r w:rsidRPr="005544A7">
              <w:t>Н</w:t>
            </w:r>
            <w:r w:rsidR="00EC56FB" w:rsidRPr="005544A7">
              <w:t>е подлежат установлению</w:t>
            </w:r>
          </w:p>
        </w:tc>
        <w:tc>
          <w:tcPr>
            <w:tcW w:w="421" w:type="pct"/>
            <w:shd w:val="clear" w:color="auto" w:fill="auto"/>
          </w:tcPr>
          <w:p w:rsidR="00EC56FB" w:rsidRPr="005544A7" w:rsidRDefault="00EC56FB" w:rsidP="006A58C3">
            <w:pPr>
              <w:pStyle w:val="afff4"/>
            </w:pPr>
            <w:r w:rsidRPr="005544A7">
              <w:t>Новое строительство – запрещено</w:t>
            </w:r>
          </w:p>
        </w:tc>
        <w:tc>
          <w:tcPr>
            <w:tcW w:w="563" w:type="pct"/>
          </w:tcPr>
          <w:p w:rsidR="00EC56FB" w:rsidRPr="005544A7" w:rsidRDefault="00EC56FB" w:rsidP="006A58C3">
            <w:pPr>
              <w:pStyle w:val="afff4"/>
            </w:pPr>
            <w:r w:rsidRPr="005544A7">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EC56FB" w:rsidRPr="005544A7" w:rsidTr="000D65A3">
        <w:trPr>
          <w:jc w:val="center"/>
        </w:trPr>
        <w:tc>
          <w:tcPr>
            <w:tcW w:w="125" w:type="pct"/>
            <w:shd w:val="clear" w:color="auto" w:fill="auto"/>
            <w:vAlign w:val="center"/>
          </w:tcPr>
          <w:p w:rsidR="00EC56FB" w:rsidRPr="005544A7" w:rsidRDefault="00EC56FB" w:rsidP="006A58C3">
            <w:pPr>
              <w:pStyle w:val="afff4"/>
            </w:pPr>
            <w:r w:rsidRPr="005544A7">
              <w:lastRenderedPageBreak/>
              <w:t>4</w:t>
            </w:r>
          </w:p>
        </w:tc>
        <w:tc>
          <w:tcPr>
            <w:tcW w:w="626" w:type="pct"/>
            <w:shd w:val="clear" w:color="auto" w:fill="auto"/>
          </w:tcPr>
          <w:p w:rsidR="00EC56FB" w:rsidRPr="005544A7" w:rsidRDefault="00EC56FB" w:rsidP="006A58C3">
            <w:pPr>
              <w:pStyle w:val="afff4"/>
            </w:pPr>
            <w:r w:rsidRPr="005544A7">
              <w:t>Выпас сельскохозяйственных животных</w:t>
            </w:r>
            <w:r w:rsidR="00B379BB" w:rsidRPr="005544A7">
              <w:t>,</w:t>
            </w:r>
          </w:p>
          <w:p w:rsidR="00EC56FB" w:rsidRPr="005544A7" w:rsidRDefault="00EC56FB" w:rsidP="00D65E91">
            <w:pPr>
              <w:pStyle w:val="af0"/>
            </w:pPr>
            <w:r w:rsidRPr="005544A7">
              <w:t>(код 1.20)</w:t>
            </w:r>
          </w:p>
        </w:tc>
        <w:tc>
          <w:tcPr>
            <w:tcW w:w="626" w:type="pct"/>
            <w:shd w:val="clear" w:color="auto" w:fill="auto"/>
          </w:tcPr>
          <w:p w:rsidR="00EC56FB" w:rsidRPr="005544A7" w:rsidRDefault="00EC56FB" w:rsidP="006A58C3">
            <w:pPr>
              <w:pStyle w:val="afff4"/>
            </w:pPr>
            <w:r w:rsidRPr="005544A7">
              <w:t>Выпас сельскохозяйственных животных</w:t>
            </w:r>
          </w:p>
        </w:tc>
        <w:tc>
          <w:tcPr>
            <w:tcW w:w="499" w:type="pct"/>
            <w:shd w:val="clear" w:color="auto" w:fill="auto"/>
          </w:tcPr>
          <w:p w:rsidR="00EC56FB" w:rsidRPr="005544A7" w:rsidRDefault="00B379BB" w:rsidP="006A58C3">
            <w:pPr>
              <w:pStyle w:val="afff4"/>
            </w:pPr>
            <w:r w:rsidRPr="005544A7">
              <w:t>Н</w:t>
            </w:r>
            <w:r w:rsidR="00EC56FB" w:rsidRPr="005544A7">
              <w:t>е подлежат установлению</w:t>
            </w:r>
          </w:p>
        </w:tc>
        <w:tc>
          <w:tcPr>
            <w:tcW w:w="2141" w:type="pct"/>
            <w:gridSpan w:val="5"/>
            <w:shd w:val="clear" w:color="auto" w:fill="auto"/>
          </w:tcPr>
          <w:p w:rsidR="00EC56FB" w:rsidRPr="005544A7" w:rsidRDefault="00B379BB" w:rsidP="006A58C3">
            <w:pPr>
              <w:pStyle w:val="afff4"/>
            </w:pPr>
            <w:r w:rsidRPr="005544A7">
              <w:t>Н</w:t>
            </w:r>
            <w:r w:rsidR="00EC56FB" w:rsidRPr="005544A7">
              <w:t>е подлежат установлению</w:t>
            </w:r>
          </w:p>
        </w:tc>
        <w:tc>
          <w:tcPr>
            <w:tcW w:w="421" w:type="pct"/>
            <w:shd w:val="clear" w:color="auto" w:fill="auto"/>
          </w:tcPr>
          <w:p w:rsidR="00EC56FB" w:rsidRPr="005544A7" w:rsidRDefault="00EC56FB" w:rsidP="006A58C3">
            <w:pPr>
              <w:pStyle w:val="afff4"/>
            </w:pPr>
            <w:r w:rsidRPr="005544A7">
              <w:t>Новое строительство – запрещено</w:t>
            </w:r>
          </w:p>
        </w:tc>
        <w:tc>
          <w:tcPr>
            <w:tcW w:w="563" w:type="pct"/>
          </w:tcPr>
          <w:p w:rsidR="00EC56FB" w:rsidRPr="005544A7" w:rsidRDefault="00EC56FB" w:rsidP="006A58C3">
            <w:pPr>
              <w:pStyle w:val="afff4"/>
            </w:pPr>
            <w:r w:rsidRPr="005544A7">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EC56FB" w:rsidRPr="005544A7" w:rsidTr="000D65A3">
        <w:trPr>
          <w:jc w:val="center"/>
        </w:trPr>
        <w:tc>
          <w:tcPr>
            <w:tcW w:w="125" w:type="pct"/>
            <w:shd w:val="clear" w:color="auto" w:fill="auto"/>
            <w:vAlign w:val="center"/>
          </w:tcPr>
          <w:p w:rsidR="00EC56FB" w:rsidRPr="005544A7" w:rsidRDefault="00EC56FB" w:rsidP="006A58C3">
            <w:pPr>
              <w:pStyle w:val="afff4"/>
            </w:pPr>
            <w:r w:rsidRPr="005544A7">
              <w:t>5</w:t>
            </w:r>
          </w:p>
        </w:tc>
        <w:tc>
          <w:tcPr>
            <w:tcW w:w="626" w:type="pct"/>
            <w:shd w:val="clear" w:color="auto" w:fill="auto"/>
          </w:tcPr>
          <w:p w:rsidR="00B379BB" w:rsidRPr="005544A7" w:rsidRDefault="00EC56FB" w:rsidP="006A58C3">
            <w:pPr>
              <w:pStyle w:val="afff4"/>
              <w:rPr>
                <w:shd w:val="clear" w:color="auto" w:fill="FFFFFF"/>
              </w:rPr>
            </w:pPr>
            <w:r w:rsidRPr="005544A7">
              <w:rPr>
                <w:shd w:val="clear" w:color="auto" w:fill="FFFFFF"/>
              </w:rPr>
              <w:t xml:space="preserve">Предоставление коммунальных </w:t>
            </w:r>
          </w:p>
          <w:p w:rsidR="00EC56FB" w:rsidRPr="005544A7" w:rsidRDefault="00B379BB" w:rsidP="006A58C3">
            <w:pPr>
              <w:pStyle w:val="afff4"/>
            </w:pPr>
            <w:r w:rsidRPr="005544A7">
              <w:rPr>
                <w:shd w:val="clear" w:color="auto" w:fill="FFFFFF"/>
              </w:rPr>
              <w:t>у</w:t>
            </w:r>
            <w:r w:rsidR="00EC56FB" w:rsidRPr="005544A7">
              <w:rPr>
                <w:shd w:val="clear" w:color="auto" w:fill="FFFFFF"/>
              </w:rPr>
              <w:t>слуг</w:t>
            </w:r>
            <w:r w:rsidRPr="005544A7">
              <w:rPr>
                <w:shd w:val="clear" w:color="auto" w:fill="FFFFFF"/>
              </w:rPr>
              <w:t>,</w:t>
            </w:r>
          </w:p>
          <w:p w:rsidR="00EC56FB" w:rsidRPr="005544A7" w:rsidRDefault="00EC56FB" w:rsidP="00D65E91">
            <w:pPr>
              <w:pStyle w:val="af0"/>
            </w:pPr>
            <w:r w:rsidRPr="005544A7">
              <w:t>(код 3.1.1)</w:t>
            </w:r>
          </w:p>
        </w:tc>
        <w:tc>
          <w:tcPr>
            <w:tcW w:w="626" w:type="pct"/>
            <w:shd w:val="clear" w:color="auto" w:fill="auto"/>
          </w:tcPr>
          <w:p w:rsidR="00EC56FB" w:rsidRPr="005544A7" w:rsidRDefault="00EC56FB" w:rsidP="006A58C3">
            <w:pPr>
              <w:pStyle w:val="afff4"/>
            </w:pPr>
            <w:r w:rsidRPr="005544A7">
              <w:rPr>
                <w:rFonts w:eastAsia="Times New Roman"/>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w:t>
            </w:r>
            <w:r w:rsidRPr="005544A7">
              <w:rPr>
                <w:rFonts w:eastAsia="Times New Roman"/>
                <w:lang w:eastAsia="ru-RU"/>
              </w:rPr>
              <w:lastRenderedPageBreak/>
              <w:t>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99" w:type="pct"/>
            <w:shd w:val="clear" w:color="auto" w:fill="auto"/>
          </w:tcPr>
          <w:p w:rsidR="00EC56FB" w:rsidRPr="005544A7" w:rsidRDefault="00B379BB" w:rsidP="006A58C3">
            <w:pPr>
              <w:pStyle w:val="afff4"/>
            </w:pPr>
            <w:r w:rsidRPr="005544A7">
              <w:lastRenderedPageBreak/>
              <w:t>Н</w:t>
            </w:r>
            <w:r w:rsidR="00EC56FB" w:rsidRPr="005544A7">
              <w:t>е подлежат установлению</w:t>
            </w:r>
          </w:p>
        </w:tc>
        <w:tc>
          <w:tcPr>
            <w:tcW w:w="411" w:type="pct"/>
            <w:shd w:val="clear" w:color="auto" w:fill="auto"/>
          </w:tcPr>
          <w:p w:rsidR="00EC56FB" w:rsidRPr="005544A7" w:rsidRDefault="00EC56FB" w:rsidP="006A58C3">
            <w:pPr>
              <w:pStyle w:val="afff4"/>
            </w:pPr>
            <w:r w:rsidRPr="005544A7">
              <w:t>0.001 га</w:t>
            </w:r>
          </w:p>
        </w:tc>
        <w:tc>
          <w:tcPr>
            <w:tcW w:w="473" w:type="pct"/>
            <w:shd w:val="clear" w:color="auto" w:fill="auto"/>
          </w:tcPr>
          <w:p w:rsidR="00EC56FB" w:rsidRPr="005544A7" w:rsidRDefault="00EC56FB" w:rsidP="006A58C3">
            <w:pPr>
              <w:pStyle w:val="afff4"/>
            </w:pPr>
            <w:r w:rsidRPr="005544A7">
              <w:t>Устанавливается проектом</w:t>
            </w:r>
          </w:p>
        </w:tc>
        <w:tc>
          <w:tcPr>
            <w:tcW w:w="411" w:type="pct"/>
            <w:shd w:val="clear" w:color="auto" w:fill="auto"/>
          </w:tcPr>
          <w:p w:rsidR="00EC56FB" w:rsidRPr="005544A7" w:rsidRDefault="00EC56FB" w:rsidP="006A58C3">
            <w:pPr>
              <w:pStyle w:val="afff4"/>
            </w:pPr>
            <w:r w:rsidRPr="005544A7">
              <w:t>3 м</w:t>
            </w:r>
          </w:p>
        </w:tc>
        <w:tc>
          <w:tcPr>
            <w:tcW w:w="411" w:type="pct"/>
            <w:shd w:val="clear" w:color="auto" w:fill="auto"/>
          </w:tcPr>
          <w:p w:rsidR="00EC56FB" w:rsidRPr="005544A7" w:rsidRDefault="00EC56FB" w:rsidP="006A58C3">
            <w:pPr>
              <w:pStyle w:val="afff4"/>
            </w:pPr>
            <w:r w:rsidRPr="005544A7">
              <w:t>3 этажа</w:t>
            </w:r>
          </w:p>
        </w:tc>
        <w:tc>
          <w:tcPr>
            <w:tcW w:w="436" w:type="pct"/>
            <w:shd w:val="clear" w:color="auto" w:fill="auto"/>
          </w:tcPr>
          <w:p w:rsidR="00EC56FB" w:rsidRPr="005544A7" w:rsidRDefault="00EC56FB" w:rsidP="006A58C3">
            <w:pPr>
              <w:pStyle w:val="afff4"/>
              <w:rPr>
                <w:lang w:val="en-US"/>
              </w:rPr>
            </w:pPr>
            <w:r w:rsidRPr="005544A7">
              <w:t xml:space="preserve">60 </w:t>
            </w:r>
            <w:r w:rsidRPr="005544A7">
              <w:rPr>
                <w:lang w:val="en-US"/>
              </w:rPr>
              <w:t>%</w:t>
            </w:r>
          </w:p>
        </w:tc>
        <w:tc>
          <w:tcPr>
            <w:tcW w:w="421" w:type="pct"/>
            <w:shd w:val="clear" w:color="auto" w:fill="auto"/>
          </w:tcPr>
          <w:p w:rsidR="00EC56FB" w:rsidRPr="005544A7" w:rsidRDefault="00B379BB" w:rsidP="006A58C3">
            <w:pPr>
              <w:pStyle w:val="afff4"/>
            </w:pPr>
            <w:r w:rsidRPr="005544A7">
              <w:rPr>
                <w:rFonts w:eastAsia="Arial" w:cs="Arial"/>
              </w:rPr>
              <w:t>Н</w:t>
            </w:r>
            <w:r w:rsidR="00EC56FB" w:rsidRPr="005544A7">
              <w:rPr>
                <w:rFonts w:eastAsia="Arial" w:cs="Arial"/>
              </w:rPr>
              <w:t>е подлежат установлению</w:t>
            </w:r>
          </w:p>
        </w:tc>
        <w:tc>
          <w:tcPr>
            <w:tcW w:w="563" w:type="pct"/>
          </w:tcPr>
          <w:p w:rsidR="00EC56FB" w:rsidRPr="005544A7" w:rsidRDefault="00EC56FB" w:rsidP="006A58C3">
            <w:pPr>
              <w:pStyle w:val="afff4"/>
            </w:pPr>
            <w:r w:rsidRPr="005544A7">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w:t>
            </w:r>
            <w:r w:rsidRPr="005544A7">
              <w:lastRenderedPageBreak/>
              <w:t>территорий</w:t>
            </w:r>
          </w:p>
        </w:tc>
      </w:tr>
      <w:tr w:rsidR="00EC56FB" w:rsidRPr="005544A7" w:rsidTr="000D65A3">
        <w:trPr>
          <w:jc w:val="center"/>
        </w:trPr>
        <w:tc>
          <w:tcPr>
            <w:tcW w:w="125" w:type="pct"/>
            <w:shd w:val="clear" w:color="auto" w:fill="auto"/>
            <w:vAlign w:val="center"/>
          </w:tcPr>
          <w:p w:rsidR="00EC56FB" w:rsidRPr="005544A7" w:rsidRDefault="00EC56FB" w:rsidP="006A58C3">
            <w:pPr>
              <w:pStyle w:val="afff4"/>
            </w:pPr>
            <w:r w:rsidRPr="005544A7">
              <w:lastRenderedPageBreak/>
              <w:t>6</w:t>
            </w:r>
          </w:p>
        </w:tc>
        <w:tc>
          <w:tcPr>
            <w:tcW w:w="626" w:type="pct"/>
            <w:shd w:val="clear" w:color="auto" w:fill="auto"/>
          </w:tcPr>
          <w:p w:rsidR="00EC56FB" w:rsidRPr="005544A7" w:rsidRDefault="00EC56FB" w:rsidP="006A58C3">
            <w:pPr>
              <w:pStyle w:val="afff4"/>
              <w:rPr>
                <w:rFonts w:eastAsia="Times New Roman" w:cs="Times New Roman"/>
                <w:lang w:eastAsia="ru-RU"/>
              </w:rPr>
            </w:pPr>
            <w:r w:rsidRPr="005544A7">
              <w:rPr>
                <w:rFonts w:eastAsia="Times New Roman" w:cs="Times New Roman"/>
                <w:lang w:eastAsia="ru-RU"/>
              </w:rPr>
              <w:t>Земельные участки (территории) общего пользования</w:t>
            </w:r>
            <w:r w:rsidR="00B379BB" w:rsidRPr="005544A7">
              <w:rPr>
                <w:rFonts w:eastAsia="Times New Roman" w:cs="Times New Roman"/>
                <w:lang w:eastAsia="ru-RU"/>
              </w:rPr>
              <w:t>,</w:t>
            </w:r>
          </w:p>
          <w:p w:rsidR="00EC56FB" w:rsidRPr="005544A7" w:rsidRDefault="00EC56FB" w:rsidP="00D65E91">
            <w:pPr>
              <w:pStyle w:val="af0"/>
            </w:pPr>
            <w:r w:rsidRPr="005544A7">
              <w:t>(код 12.0)</w:t>
            </w:r>
          </w:p>
        </w:tc>
        <w:tc>
          <w:tcPr>
            <w:tcW w:w="626" w:type="pct"/>
            <w:shd w:val="clear" w:color="auto" w:fill="auto"/>
          </w:tcPr>
          <w:p w:rsidR="00EC56FB" w:rsidRPr="005544A7" w:rsidRDefault="00EC56FB" w:rsidP="006A58C3">
            <w:pPr>
              <w:pStyle w:val="afff4"/>
              <w:rPr>
                <w:rFonts w:eastAsia="Times New Roman" w:cs="Times New Roman"/>
                <w:lang w:eastAsia="ru-RU"/>
              </w:rPr>
            </w:pPr>
            <w:r w:rsidRPr="005544A7">
              <w:rPr>
                <w:rFonts w:eastAsia="Times New Roman" w:cs="Times New Roman"/>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499" w:type="pct"/>
            <w:shd w:val="clear" w:color="auto" w:fill="auto"/>
          </w:tcPr>
          <w:p w:rsidR="00EC56FB" w:rsidRPr="005544A7" w:rsidRDefault="00B379BB" w:rsidP="006A58C3">
            <w:pPr>
              <w:pStyle w:val="afff4"/>
            </w:pPr>
            <w:r w:rsidRPr="005544A7">
              <w:rPr>
                <w:rFonts w:eastAsia="Arial" w:cs="Arial"/>
              </w:rPr>
              <w:t>Н</w:t>
            </w:r>
            <w:r w:rsidR="00EC56FB" w:rsidRPr="005544A7">
              <w:rPr>
                <w:rFonts w:eastAsia="Arial" w:cs="Arial"/>
              </w:rPr>
              <w:t>е подлежат установлению</w:t>
            </w:r>
          </w:p>
        </w:tc>
        <w:tc>
          <w:tcPr>
            <w:tcW w:w="411" w:type="pct"/>
            <w:shd w:val="clear" w:color="auto" w:fill="auto"/>
          </w:tcPr>
          <w:p w:rsidR="00EC56FB" w:rsidRPr="005544A7" w:rsidRDefault="00B379BB" w:rsidP="006A58C3">
            <w:pPr>
              <w:pStyle w:val="afff4"/>
            </w:pPr>
            <w:r w:rsidRPr="005544A7">
              <w:rPr>
                <w:rFonts w:eastAsia="Arial" w:cs="Arial"/>
              </w:rPr>
              <w:t>Н</w:t>
            </w:r>
            <w:r w:rsidR="00EC56FB" w:rsidRPr="005544A7">
              <w:rPr>
                <w:rFonts w:eastAsia="Arial" w:cs="Arial"/>
              </w:rPr>
              <w:t>е подлежат установлению</w:t>
            </w:r>
          </w:p>
        </w:tc>
        <w:tc>
          <w:tcPr>
            <w:tcW w:w="473" w:type="pct"/>
            <w:shd w:val="clear" w:color="auto" w:fill="auto"/>
          </w:tcPr>
          <w:p w:rsidR="00EC56FB" w:rsidRPr="005544A7" w:rsidRDefault="00B379BB" w:rsidP="006A58C3">
            <w:pPr>
              <w:pStyle w:val="afff4"/>
            </w:pPr>
            <w:r w:rsidRPr="005544A7">
              <w:rPr>
                <w:rFonts w:eastAsia="Arial" w:cs="Arial"/>
              </w:rPr>
              <w:t>Н</w:t>
            </w:r>
            <w:r w:rsidR="00EC56FB" w:rsidRPr="005544A7">
              <w:rPr>
                <w:rFonts w:eastAsia="Arial" w:cs="Arial"/>
              </w:rPr>
              <w:t>е подлежат установлению</w:t>
            </w:r>
          </w:p>
        </w:tc>
        <w:tc>
          <w:tcPr>
            <w:tcW w:w="411" w:type="pct"/>
            <w:shd w:val="clear" w:color="auto" w:fill="auto"/>
          </w:tcPr>
          <w:p w:rsidR="00EC56FB" w:rsidRPr="005544A7" w:rsidRDefault="00B379BB" w:rsidP="006A58C3">
            <w:pPr>
              <w:pStyle w:val="afff4"/>
            </w:pPr>
            <w:r w:rsidRPr="005544A7">
              <w:rPr>
                <w:rFonts w:eastAsia="Arial" w:cs="Arial"/>
              </w:rPr>
              <w:t>Н</w:t>
            </w:r>
            <w:r w:rsidR="00EC56FB" w:rsidRPr="005544A7">
              <w:rPr>
                <w:rFonts w:eastAsia="Arial" w:cs="Arial"/>
              </w:rPr>
              <w:t>е подлежат установлению</w:t>
            </w:r>
          </w:p>
        </w:tc>
        <w:tc>
          <w:tcPr>
            <w:tcW w:w="411" w:type="pct"/>
            <w:shd w:val="clear" w:color="auto" w:fill="auto"/>
          </w:tcPr>
          <w:p w:rsidR="00EC56FB" w:rsidRPr="005544A7" w:rsidRDefault="00B379BB" w:rsidP="006A58C3">
            <w:pPr>
              <w:pStyle w:val="afff4"/>
            </w:pPr>
            <w:r w:rsidRPr="005544A7">
              <w:rPr>
                <w:rFonts w:eastAsia="Arial" w:cs="Arial"/>
              </w:rPr>
              <w:t>Н</w:t>
            </w:r>
            <w:r w:rsidR="00EC56FB" w:rsidRPr="005544A7">
              <w:rPr>
                <w:rFonts w:eastAsia="Arial" w:cs="Arial"/>
              </w:rPr>
              <w:t>е подлежат установлению</w:t>
            </w:r>
          </w:p>
        </w:tc>
        <w:tc>
          <w:tcPr>
            <w:tcW w:w="436" w:type="pct"/>
            <w:shd w:val="clear" w:color="auto" w:fill="auto"/>
          </w:tcPr>
          <w:p w:rsidR="00EC56FB" w:rsidRPr="005544A7" w:rsidRDefault="00B379BB" w:rsidP="006A58C3">
            <w:pPr>
              <w:pStyle w:val="afff4"/>
            </w:pPr>
            <w:r w:rsidRPr="005544A7">
              <w:rPr>
                <w:rFonts w:eastAsia="Arial" w:cs="Arial"/>
              </w:rPr>
              <w:t>Н</w:t>
            </w:r>
            <w:r w:rsidR="00EC56FB" w:rsidRPr="005544A7">
              <w:rPr>
                <w:rFonts w:eastAsia="Arial" w:cs="Arial"/>
              </w:rPr>
              <w:t>е подлежат установлению</w:t>
            </w:r>
          </w:p>
        </w:tc>
        <w:tc>
          <w:tcPr>
            <w:tcW w:w="421" w:type="pct"/>
            <w:shd w:val="clear" w:color="auto" w:fill="auto"/>
          </w:tcPr>
          <w:p w:rsidR="00EC56FB" w:rsidRPr="005544A7" w:rsidRDefault="00B379BB" w:rsidP="006A58C3">
            <w:pPr>
              <w:pStyle w:val="afff4"/>
            </w:pPr>
            <w:r w:rsidRPr="005544A7">
              <w:rPr>
                <w:rFonts w:eastAsia="Arial" w:cs="Arial"/>
              </w:rPr>
              <w:t>Н</w:t>
            </w:r>
            <w:r w:rsidR="00EC56FB" w:rsidRPr="005544A7">
              <w:rPr>
                <w:rFonts w:eastAsia="Arial" w:cs="Arial"/>
              </w:rPr>
              <w:t>е подлежат установлению</w:t>
            </w:r>
          </w:p>
        </w:tc>
        <w:tc>
          <w:tcPr>
            <w:tcW w:w="563" w:type="pct"/>
          </w:tcPr>
          <w:p w:rsidR="00EC56FB" w:rsidRPr="005544A7" w:rsidRDefault="00EC56FB" w:rsidP="006A58C3">
            <w:pPr>
              <w:pStyle w:val="afff4"/>
            </w:pPr>
            <w:r w:rsidRPr="005544A7">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EC56FB" w:rsidRPr="005544A7" w:rsidTr="000D65A3">
        <w:trPr>
          <w:jc w:val="center"/>
        </w:trPr>
        <w:tc>
          <w:tcPr>
            <w:tcW w:w="125" w:type="pct"/>
            <w:shd w:val="clear" w:color="auto" w:fill="auto"/>
            <w:vAlign w:val="center"/>
          </w:tcPr>
          <w:p w:rsidR="00EC56FB" w:rsidRPr="005544A7" w:rsidRDefault="00EC56FB" w:rsidP="006A58C3">
            <w:pPr>
              <w:pStyle w:val="afff4"/>
            </w:pPr>
            <w:r w:rsidRPr="005544A7">
              <w:t>7</w:t>
            </w:r>
          </w:p>
        </w:tc>
        <w:tc>
          <w:tcPr>
            <w:tcW w:w="626" w:type="pct"/>
            <w:shd w:val="clear" w:color="auto" w:fill="auto"/>
          </w:tcPr>
          <w:p w:rsidR="00EC56FB" w:rsidRPr="005544A7" w:rsidRDefault="00EC56FB" w:rsidP="006A58C3">
            <w:pPr>
              <w:pStyle w:val="afff4"/>
              <w:rPr>
                <w:color w:val="000000"/>
              </w:rPr>
            </w:pPr>
            <w:r w:rsidRPr="005544A7">
              <w:rPr>
                <w:color w:val="000000"/>
              </w:rPr>
              <w:t>Связь</w:t>
            </w:r>
            <w:r w:rsidR="00B379BB" w:rsidRPr="005544A7">
              <w:rPr>
                <w:color w:val="000000"/>
              </w:rPr>
              <w:t>,</w:t>
            </w:r>
          </w:p>
          <w:p w:rsidR="00EC56FB" w:rsidRPr="005544A7" w:rsidRDefault="00EC56FB" w:rsidP="00D65E91">
            <w:pPr>
              <w:pStyle w:val="af0"/>
            </w:pPr>
            <w:r w:rsidRPr="005544A7">
              <w:t>(код 6.8)</w:t>
            </w:r>
          </w:p>
        </w:tc>
        <w:tc>
          <w:tcPr>
            <w:tcW w:w="626" w:type="pct"/>
            <w:shd w:val="clear" w:color="auto" w:fill="auto"/>
          </w:tcPr>
          <w:p w:rsidR="00EC56FB" w:rsidRPr="005544A7" w:rsidRDefault="00EC56FB" w:rsidP="006A58C3">
            <w:pPr>
              <w:pStyle w:val="afff4"/>
              <w:rPr>
                <w:color w:val="000000"/>
              </w:rPr>
            </w:pPr>
            <w:r w:rsidRPr="005544A7">
              <w:rPr>
                <w:rFonts w:eastAsia="Times New Roman"/>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w:t>
            </w:r>
            <w:r w:rsidRPr="005544A7">
              <w:rPr>
                <w:rFonts w:eastAsia="Times New Roman"/>
                <w:lang w:eastAsia="ru-RU"/>
              </w:rPr>
              <w:lastRenderedPageBreak/>
              <w:t>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499" w:type="pct"/>
            <w:shd w:val="clear" w:color="auto" w:fill="auto"/>
          </w:tcPr>
          <w:p w:rsidR="00EC56FB" w:rsidRPr="005544A7" w:rsidRDefault="00B379BB" w:rsidP="006A58C3">
            <w:pPr>
              <w:pStyle w:val="afff4"/>
              <w:rPr>
                <w:rFonts w:eastAsia="Arial" w:cs="Arial"/>
                <w:color w:val="000000"/>
              </w:rPr>
            </w:pPr>
            <w:r w:rsidRPr="005544A7">
              <w:rPr>
                <w:rFonts w:eastAsia="Arial" w:cs="Arial"/>
                <w:color w:val="000000"/>
              </w:rPr>
              <w:lastRenderedPageBreak/>
              <w:t>Н</w:t>
            </w:r>
            <w:r w:rsidR="00EC56FB" w:rsidRPr="005544A7">
              <w:rPr>
                <w:rFonts w:eastAsia="Arial" w:cs="Arial"/>
                <w:color w:val="000000"/>
              </w:rPr>
              <w:t>е подлежат установлению</w:t>
            </w:r>
          </w:p>
        </w:tc>
        <w:tc>
          <w:tcPr>
            <w:tcW w:w="411" w:type="pct"/>
            <w:shd w:val="clear" w:color="auto" w:fill="auto"/>
          </w:tcPr>
          <w:p w:rsidR="00EC56FB" w:rsidRPr="005544A7" w:rsidRDefault="00EC56FB" w:rsidP="006A58C3">
            <w:pPr>
              <w:pStyle w:val="afff4"/>
              <w:rPr>
                <w:color w:val="000000"/>
              </w:rPr>
            </w:pPr>
            <w:r w:rsidRPr="005544A7">
              <w:rPr>
                <w:color w:val="000000"/>
              </w:rPr>
              <w:t>0.001 га</w:t>
            </w:r>
          </w:p>
        </w:tc>
        <w:tc>
          <w:tcPr>
            <w:tcW w:w="473" w:type="pct"/>
            <w:shd w:val="clear" w:color="auto" w:fill="auto"/>
          </w:tcPr>
          <w:p w:rsidR="00EC56FB" w:rsidRPr="005544A7" w:rsidRDefault="00EC56FB" w:rsidP="006A58C3">
            <w:pPr>
              <w:pStyle w:val="afff4"/>
            </w:pPr>
            <w:r w:rsidRPr="005544A7">
              <w:t>Устанавливается проектом</w:t>
            </w:r>
          </w:p>
        </w:tc>
        <w:tc>
          <w:tcPr>
            <w:tcW w:w="411" w:type="pct"/>
            <w:shd w:val="clear" w:color="auto" w:fill="auto"/>
          </w:tcPr>
          <w:p w:rsidR="00EC56FB" w:rsidRPr="005544A7" w:rsidRDefault="00EC56FB" w:rsidP="006A58C3">
            <w:pPr>
              <w:pStyle w:val="afff4"/>
              <w:rPr>
                <w:color w:val="000000"/>
              </w:rPr>
            </w:pPr>
            <w:r w:rsidRPr="005544A7">
              <w:rPr>
                <w:color w:val="000000"/>
              </w:rPr>
              <w:t>6 м</w:t>
            </w:r>
          </w:p>
        </w:tc>
        <w:tc>
          <w:tcPr>
            <w:tcW w:w="411" w:type="pct"/>
            <w:shd w:val="clear" w:color="auto" w:fill="auto"/>
          </w:tcPr>
          <w:p w:rsidR="00EC56FB" w:rsidRPr="005544A7" w:rsidRDefault="00EC56FB" w:rsidP="006A58C3">
            <w:pPr>
              <w:pStyle w:val="afff4"/>
              <w:rPr>
                <w:color w:val="000000"/>
              </w:rPr>
            </w:pPr>
            <w:r w:rsidRPr="005544A7">
              <w:rPr>
                <w:color w:val="000000"/>
              </w:rPr>
              <w:t>2 этажа</w:t>
            </w:r>
          </w:p>
        </w:tc>
        <w:tc>
          <w:tcPr>
            <w:tcW w:w="436" w:type="pct"/>
            <w:shd w:val="clear" w:color="auto" w:fill="auto"/>
          </w:tcPr>
          <w:p w:rsidR="00EC56FB" w:rsidRPr="005544A7" w:rsidRDefault="00EC56FB" w:rsidP="006A58C3">
            <w:pPr>
              <w:pStyle w:val="afff4"/>
              <w:rPr>
                <w:color w:val="000000"/>
              </w:rPr>
            </w:pPr>
            <w:r w:rsidRPr="005544A7">
              <w:rPr>
                <w:color w:val="000000"/>
                <w:lang w:val="en-US"/>
              </w:rPr>
              <w:t>80</w:t>
            </w:r>
            <w:r w:rsidRPr="005544A7">
              <w:rPr>
                <w:color w:val="000000"/>
              </w:rPr>
              <w:t>%</w:t>
            </w:r>
          </w:p>
        </w:tc>
        <w:tc>
          <w:tcPr>
            <w:tcW w:w="421" w:type="pct"/>
            <w:shd w:val="clear" w:color="auto" w:fill="auto"/>
          </w:tcPr>
          <w:p w:rsidR="00EC56FB" w:rsidRPr="005544A7" w:rsidRDefault="00EC56FB" w:rsidP="006A58C3">
            <w:pPr>
              <w:pStyle w:val="afff4"/>
              <w:rPr>
                <w:color w:val="000000"/>
              </w:rPr>
            </w:pPr>
            <w:r w:rsidRPr="005544A7">
              <w:rPr>
                <w:color w:val="000000"/>
              </w:rPr>
              <w:t>Минимальный отступ от красной линии – 5 м.</w:t>
            </w:r>
          </w:p>
        </w:tc>
        <w:tc>
          <w:tcPr>
            <w:tcW w:w="563" w:type="pct"/>
          </w:tcPr>
          <w:p w:rsidR="00EC56FB" w:rsidRPr="005544A7" w:rsidRDefault="00EC56FB" w:rsidP="006A58C3">
            <w:pPr>
              <w:pStyle w:val="afff4"/>
              <w:rPr>
                <w:color w:val="000000"/>
              </w:rPr>
            </w:pPr>
            <w:r w:rsidRPr="005544A7">
              <w:rPr>
                <w:color w:val="000000"/>
              </w:rP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w:t>
            </w:r>
            <w:r w:rsidRPr="005544A7">
              <w:rPr>
                <w:color w:val="000000"/>
              </w:rPr>
              <w:lastRenderedPageBreak/>
              <w:t>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bl>
    <w:p w:rsidR="00132B87" w:rsidRPr="005544A7" w:rsidRDefault="00132B87" w:rsidP="00280227">
      <w:pPr>
        <w:pStyle w:val="ab"/>
      </w:pPr>
    </w:p>
    <w:p w:rsidR="00EC56FB" w:rsidRPr="005544A7" w:rsidRDefault="00EC56FB" w:rsidP="00D3472C">
      <w:pPr>
        <w:pStyle w:val="ab"/>
        <w:numPr>
          <w:ilvl w:val="0"/>
          <w:numId w:val="6"/>
        </w:numPr>
        <w:rPr>
          <w:color w:val="000000"/>
          <w:lang w:eastAsia="hi-IN" w:bidi="hi-IN"/>
        </w:rPr>
      </w:pPr>
      <w:r w:rsidRPr="005544A7">
        <w:rPr>
          <w:lang w:eastAsia="hi-IN" w:bidi="hi-IN"/>
        </w:rPr>
        <w:t xml:space="preserve">Условно разрешенные виды использования </w:t>
      </w:r>
      <w:r w:rsidRPr="005544A7">
        <w:t>объектов капитального строительства и земельных участков</w:t>
      </w:r>
      <w:r w:rsidRPr="005544A7">
        <w:rPr>
          <w:lang w:eastAsia="hi-IN" w:bidi="hi-IN"/>
        </w:rPr>
        <w:t xml:space="preserve"> </w:t>
      </w:r>
      <w:r w:rsidRPr="005544A7">
        <w:rPr>
          <w:b/>
          <w:color w:val="000000"/>
          <w:lang w:eastAsia="hi-IN" w:bidi="hi-IN"/>
        </w:rPr>
        <w:t>не установлены</w:t>
      </w:r>
      <w:r w:rsidRPr="005544A7">
        <w:rPr>
          <w:color w:val="000000"/>
          <w:lang w:eastAsia="hi-IN" w:bidi="hi-IN"/>
        </w:rPr>
        <w:t>.</w:t>
      </w:r>
    </w:p>
    <w:p w:rsidR="00931AA2" w:rsidRDefault="00931AA2">
      <w:pPr>
        <w:spacing w:after="160" w:line="259" w:lineRule="auto"/>
        <w:jc w:val="left"/>
      </w:pPr>
      <w:r>
        <w:br w:type="page"/>
      </w:r>
    </w:p>
    <w:p w:rsidR="006A282F" w:rsidRPr="00F820F0" w:rsidRDefault="006A282F" w:rsidP="00FD2168">
      <w:pPr>
        <w:pStyle w:val="ad"/>
      </w:pPr>
      <w:bookmarkStart w:id="69" w:name="_Toc129017315"/>
      <w:bookmarkStart w:id="70" w:name="_Toc131764321"/>
      <w:bookmarkStart w:id="71" w:name="_Toc145499897"/>
      <w:r w:rsidRPr="00F820F0">
        <w:lastRenderedPageBreak/>
        <w:t xml:space="preserve">Статья </w:t>
      </w:r>
      <w:r w:rsidR="00EA7E44">
        <w:t>5</w:t>
      </w:r>
      <w:r w:rsidR="009C4269">
        <w:t>1</w:t>
      </w:r>
      <w:r w:rsidRPr="00F820F0">
        <w:t>. Зоны специального назначения</w:t>
      </w:r>
      <w:bookmarkEnd w:id="69"/>
      <w:bookmarkEnd w:id="70"/>
      <w:bookmarkEnd w:id="71"/>
    </w:p>
    <w:p w:rsidR="006A282F" w:rsidRPr="00F820F0" w:rsidRDefault="006A282F" w:rsidP="00FD2168">
      <w:pPr>
        <w:pStyle w:val="afff2"/>
        <w:rPr>
          <w:sz w:val="18"/>
          <w:szCs w:val="18"/>
        </w:rPr>
      </w:pPr>
      <w:bookmarkStart w:id="72" w:name="_Toc131764322"/>
      <w:bookmarkStart w:id="73" w:name="_Toc145499898"/>
      <w:r w:rsidRPr="00F820F0">
        <w:t>СН1 – Зона кладбищ</w:t>
      </w:r>
      <w:bookmarkEnd w:id="72"/>
      <w:bookmarkEnd w:id="73"/>
    </w:p>
    <w:p w:rsidR="006A282F" w:rsidRPr="00F820F0" w:rsidRDefault="006A282F" w:rsidP="00D3472C">
      <w:pPr>
        <w:pStyle w:val="ab"/>
        <w:numPr>
          <w:ilvl w:val="0"/>
          <w:numId w:val="2"/>
        </w:numPr>
        <w:rPr>
          <w:bCs/>
          <w:color w:val="000000"/>
          <w:lang w:eastAsia="hi-IN" w:bidi="hi-IN"/>
        </w:rPr>
      </w:pPr>
      <w:r w:rsidRPr="00F820F0">
        <w:rPr>
          <w:rFonts w:cs="Mangal"/>
          <w:lang w:eastAsia="hi-IN" w:bidi="hi-IN"/>
        </w:rPr>
        <w:t xml:space="preserve">Основные виды разрешенного использования </w:t>
      </w:r>
      <w:r w:rsidRPr="00F820F0">
        <w:t>объектов капитального строительства и земельных участков</w:t>
      </w:r>
      <w:r w:rsidRPr="00F820F0">
        <w:rPr>
          <w:bCs/>
          <w:lang w:eastAsia="hi-IN" w:bidi="hi-IN"/>
        </w:rPr>
        <w:t xml:space="preserve"> представлены в </w:t>
      </w:r>
      <w:r w:rsidRPr="00F820F0">
        <w:rPr>
          <w:bCs/>
          <w:color w:val="000000"/>
          <w:lang w:eastAsia="hi-IN" w:bidi="hi-IN"/>
        </w:rPr>
        <w:t>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79"/>
        <w:gridCol w:w="1401"/>
        <w:gridCol w:w="1680"/>
        <w:gridCol w:w="1618"/>
        <w:gridCol w:w="1244"/>
        <w:gridCol w:w="1434"/>
        <w:gridCol w:w="1369"/>
        <w:gridCol w:w="1250"/>
        <w:gridCol w:w="1458"/>
        <w:gridCol w:w="1279"/>
        <w:gridCol w:w="1731"/>
      </w:tblGrid>
      <w:tr w:rsidR="006A282F" w:rsidRPr="00F820F0" w:rsidTr="000D65A3">
        <w:tc>
          <w:tcPr>
            <w:tcW w:w="128" w:type="pct"/>
            <w:vMerge w:val="restart"/>
            <w:shd w:val="clear" w:color="auto" w:fill="auto"/>
            <w:vAlign w:val="center"/>
          </w:tcPr>
          <w:p w:rsidR="006A282F" w:rsidRPr="00F820F0" w:rsidRDefault="006A282F" w:rsidP="00D65E91">
            <w:pPr>
              <w:pStyle w:val="af0"/>
            </w:pPr>
            <w:r w:rsidRPr="00F820F0">
              <w:t>№ п/п</w:t>
            </w:r>
          </w:p>
        </w:tc>
        <w:tc>
          <w:tcPr>
            <w:tcW w:w="1038" w:type="pct"/>
            <w:gridSpan w:val="2"/>
            <w:shd w:val="clear" w:color="auto" w:fill="auto"/>
          </w:tcPr>
          <w:p w:rsidR="006A282F" w:rsidRPr="00F820F0" w:rsidRDefault="006A282F" w:rsidP="000D65A3">
            <w:pPr>
              <w:pStyle w:val="af0"/>
            </w:pPr>
            <w:r w:rsidRPr="00F820F0">
              <w:t>Виды разрешенного использования</w:t>
            </w:r>
          </w:p>
        </w:tc>
        <w:tc>
          <w:tcPr>
            <w:tcW w:w="545" w:type="pct"/>
            <w:vMerge w:val="restart"/>
            <w:shd w:val="clear" w:color="auto" w:fill="auto"/>
            <w:textDirection w:val="btLr"/>
          </w:tcPr>
          <w:p w:rsidR="006A282F" w:rsidRPr="00F820F0" w:rsidRDefault="006A282F" w:rsidP="000D65A3">
            <w:pPr>
              <w:pStyle w:val="af0"/>
            </w:pPr>
            <w:r w:rsidRPr="00F820F0">
              <w:t>Вспомогательные виды разрешенного использования</w:t>
            </w:r>
          </w:p>
        </w:tc>
        <w:tc>
          <w:tcPr>
            <w:tcW w:w="3289" w:type="pct"/>
            <w:gridSpan w:val="7"/>
            <w:shd w:val="clear" w:color="auto" w:fill="auto"/>
          </w:tcPr>
          <w:p w:rsidR="006A282F" w:rsidRPr="00F820F0" w:rsidRDefault="006A282F" w:rsidP="000D65A3">
            <w:pPr>
              <w:pStyle w:val="af0"/>
            </w:pPr>
            <w:r w:rsidRPr="00F820F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6A282F" w:rsidRPr="00F820F0" w:rsidTr="000D65A3">
        <w:tc>
          <w:tcPr>
            <w:tcW w:w="128" w:type="pct"/>
            <w:vMerge/>
            <w:shd w:val="clear" w:color="auto" w:fill="auto"/>
            <w:vAlign w:val="center"/>
          </w:tcPr>
          <w:p w:rsidR="006A282F" w:rsidRPr="00F820F0" w:rsidRDefault="006A282F" w:rsidP="00D65E91">
            <w:pPr>
              <w:pStyle w:val="af0"/>
            </w:pPr>
          </w:p>
        </w:tc>
        <w:tc>
          <w:tcPr>
            <w:tcW w:w="472" w:type="pct"/>
            <w:vMerge w:val="restart"/>
            <w:shd w:val="clear" w:color="auto" w:fill="auto"/>
          </w:tcPr>
          <w:p w:rsidR="006A282F" w:rsidRPr="00F820F0" w:rsidRDefault="006A282F" w:rsidP="000D65A3">
            <w:pPr>
              <w:pStyle w:val="af0"/>
            </w:pPr>
            <w:r w:rsidRPr="00F820F0">
              <w:t>Земельных участков</w:t>
            </w:r>
          </w:p>
        </w:tc>
        <w:tc>
          <w:tcPr>
            <w:tcW w:w="566" w:type="pct"/>
            <w:vMerge w:val="restart"/>
            <w:shd w:val="clear" w:color="auto" w:fill="auto"/>
          </w:tcPr>
          <w:p w:rsidR="006A282F" w:rsidRPr="00F820F0" w:rsidRDefault="006A282F" w:rsidP="000D65A3">
            <w:pPr>
              <w:pStyle w:val="af0"/>
            </w:pPr>
            <w:r w:rsidRPr="00F820F0">
              <w:t>Объектов капитального строительства</w:t>
            </w:r>
          </w:p>
        </w:tc>
        <w:tc>
          <w:tcPr>
            <w:tcW w:w="545" w:type="pct"/>
            <w:vMerge/>
            <w:shd w:val="clear" w:color="auto" w:fill="auto"/>
          </w:tcPr>
          <w:p w:rsidR="006A282F" w:rsidRPr="00F820F0" w:rsidRDefault="006A282F" w:rsidP="000D65A3">
            <w:pPr>
              <w:pStyle w:val="af0"/>
            </w:pPr>
          </w:p>
        </w:tc>
        <w:tc>
          <w:tcPr>
            <w:tcW w:w="902" w:type="pct"/>
            <w:gridSpan w:val="2"/>
            <w:shd w:val="clear" w:color="auto" w:fill="auto"/>
          </w:tcPr>
          <w:p w:rsidR="006A282F" w:rsidRPr="00F820F0" w:rsidRDefault="006A282F" w:rsidP="000D65A3">
            <w:pPr>
              <w:pStyle w:val="af0"/>
            </w:pPr>
            <w:r w:rsidRPr="00F820F0">
              <w:t>Предельные (минимальные и (или) максимальные) размеры земельных участков</w:t>
            </w:r>
          </w:p>
        </w:tc>
        <w:tc>
          <w:tcPr>
            <w:tcW w:w="461" w:type="pct"/>
            <w:vMerge w:val="restart"/>
            <w:shd w:val="clear" w:color="auto" w:fill="auto"/>
            <w:textDirection w:val="btLr"/>
          </w:tcPr>
          <w:p w:rsidR="006A282F" w:rsidRPr="00F820F0" w:rsidRDefault="006A282F" w:rsidP="000D65A3">
            <w:pPr>
              <w:pStyle w:val="af0"/>
            </w:pPr>
            <w:r w:rsidRPr="00F820F0">
              <w:t>Минимальные отступы от границ земельных участков</w:t>
            </w:r>
          </w:p>
        </w:tc>
        <w:tc>
          <w:tcPr>
            <w:tcW w:w="421" w:type="pct"/>
            <w:vMerge w:val="restart"/>
            <w:shd w:val="clear" w:color="auto" w:fill="auto"/>
            <w:textDirection w:val="btLr"/>
          </w:tcPr>
          <w:p w:rsidR="006A282F" w:rsidRPr="00F820F0" w:rsidRDefault="006A282F" w:rsidP="000D65A3">
            <w:pPr>
              <w:pStyle w:val="af0"/>
            </w:pPr>
            <w:r w:rsidRPr="00F820F0">
              <w:t>Предельное количество этажей, предельная высота зданий, строений и сооружений</w:t>
            </w:r>
          </w:p>
        </w:tc>
        <w:tc>
          <w:tcPr>
            <w:tcW w:w="491" w:type="pct"/>
            <w:vMerge w:val="restart"/>
            <w:shd w:val="clear" w:color="auto" w:fill="auto"/>
            <w:textDirection w:val="btLr"/>
          </w:tcPr>
          <w:p w:rsidR="006A282F" w:rsidRPr="00F820F0" w:rsidRDefault="006A282F" w:rsidP="000D65A3">
            <w:pPr>
              <w:pStyle w:val="af0"/>
            </w:pPr>
            <w:r w:rsidRPr="00F820F0">
              <w:t>Максимальный процент застройки в границах земельного участка</w:t>
            </w:r>
          </w:p>
        </w:tc>
        <w:tc>
          <w:tcPr>
            <w:tcW w:w="431" w:type="pct"/>
            <w:vMerge w:val="restart"/>
            <w:shd w:val="clear" w:color="auto" w:fill="auto"/>
            <w:textDirection w:val="btLr"/>
          </w:tcPr>
          <w:p w:rsidR="006A282F" w:rsidRPr="00F820F0" w:rsidRDefault="006A282F" w:rsidP="000D65A3">
            <w:pPr>
              <w:pStyle w:val="af0"/>
            </w:pPr>
            <w:r w:rsidRPr="00F820F0">
              <w:t>Иные параметры</w:t>
            </w:r>
          </w:p>
        </w:tc>
        <w:tc>
          <w:tcPr>
            <w:tcW w:w="583" w:type="pct"/>
            <w:vMerge w:val="restart"/>
            <w:textDirection w:val="btLr"/>
          </w:tcPr>
          <w:p w:rsidR="006A282F" w:rsidRPr="00F820F0" w:rsidRDefault="006A282F" w:rsidP="000D65A3">
            <w:pPr>
              <w:pStyle w:val="af0"/>
            </w:pPr>
            <w:r w:rsidRPr="00F820F0">
              <w:rPr>
                <w:bCs/>
              </w:rPr>
              <w:t>Ограничения использования земельных участков и объектов капитального строительства</w:t>
            </w:r>
          </w:p>
        </w:tc>
      </w:tr>
      <w:tr w:rsidR="006A282F" w:rsidRPr="00F820F0" w:rsidTr="000D65A3">
        <w:trPr>
          <w:trHeight w:val="1313"/>
        </w:trPr>
        <w:tc>
          <w:tcPr>
            <w:tcW w:w="128" w:type="pct"/>
            <w:vMerge/>
            <w:shd w:val="clear" w:color="auto" w:fill="auto"/>
            <w:vAlign w:val="center"/>
          </w:tcPr>
          <w:p w:rsidR="006A282F" w:rsidRPr="00F820F0" w:rsidRDefault="006A282F" w:rsidP="00D65E91">
            <w:pPr>
              <w:pStyle w:val="afff4"/>
            </w:pPr>
          </w:p>
        </w:tc>
        <w:tc>
          <w:tcPr>
            <w:tcW w:w="472" w:type="pct"/>
            <w:vMerge/>
            <w:shd w:val="clear" w:color="auto" w:fill="auto"/>
            <w:vAlign w:val="center"/>
          </w:tcPr>
          <w:p w:rsidR="006A282F" w:rsidRPr="00F820F0" w:rsidRDefault="006A282F" w:rsidP="00D65E91">
            <w:pPr>
              <w:pStyle w:val="afff4"/>
            </w:pPr>
          </w:p>
        </w:tc>
        <w:tc>
          <w:tcPr>
            <w:tcW w:w="566" w:type="pct"/>
            <w:vMerge/>
            <w:shd w:val="clear" w:color="auto" w:fill="auto"/>
            <w:vAlign w:val="center"/>
          </w:tcPr>
          <w:p w:rsidR="006A282F" w:rsidRPr="00F820F0" w:rsidRDefault="006A282F" w:rsidP="00D65E91">
            <w:pPr>
              <w:pStyle w:val="afff4"/>
            </w:pPr>
          </w:p>
        </w:tc>
        <w:tc>
          <w:tcPr>
            <w:tcW w:w="545" w:type="pct"/>
            <w:vMerge/>
            <w:shd w:val="clear" w:color="auto" w:fill="auto"/>
            <w:vAlign w:val="center"/>
          </w:tcPr>
          <w:p w:rsidR="006A282F" w:rsidRPr="00F820F0" w:rsidRDefault="006A282F" w:rsidP="00D65E91">
            <w:pPr>
              <w:pStyle w:val="afff4"/>
            </w:pPr>
          </w:p>
        </w:tc>
        <w:tc>
          <w:tcPr>
            <w:tcW w:w="419" w:type="pct"/>
            <w:shd w:val="clear" w:color="auto" w:fill="auto"/>
          </w:tcPr>
          <w:p w:rsidR="006A282F" w:rsidRPr="00F820F0" w:rsidRDefault="006A282F" w:rsidP="000D65A3">
            <w:pPr>
              <w:pStyle w:val="afff4"/>
              <w:jc w:val="left"/>
              <w:rPr>
                <w:b/>
                <w:lang w:val="en-US"/>
              </w:rPr>
            </w:pPr>
            <w:r w:rsidRPr="00F820F0">
              <w:rPr>
                <w:b/>
                <w:lang w:val="en-US"/>
              </w:rPr>
              <w:t>min</w:t>
            </w:r>
          </w:p>
        </w:tc>
        <w:tc>
          <w:tcPr>
            <w:tcW w:w="483" w:type="pct"/>
            <w:shd w:val="clear" w:color="auto" w:fill="auto"/>
          </w:tcPr>
          <w:p w:rsidR="006A282F" w:rsidRPr="00F820F0" w:rsidRDefault="006A282F" w:rsidP="000D65A3">
            <w:pPr>
              <w:pStyle w:val="afff4"/>
              <w:jc w:val="left"/>
              <w:rPr>
                <w:b/>
              </w:rPr>
            </w:pPr>
            <w:r w:rsidRPr="00F820F0">
              <w:rPr>
                <w:b/>
                <w:lang w:val="en-US"/>
              </w:rPr>
              <w:t>max</w:t>
            </w:r>
          </w:p>
        </w:tc>
        <w:tc>
          <w:tcPr>
            <w:tcW w:w="461" w:type="pct"/>
            <w:vMerge/>
            <w:shd w:val="clear" w:color="auto" w:fill="auto"/>
            <w:vAlign w:val="center"/>
          </w:tcPr>
          <w:p w:rsidR="006A282F" w:rsidRPr="00F820F0" w:rsidRDefault="006A282F" w:rsidP="00D65E91">
            <w:pPr>
              <w:pStyle w:val="afff4"/>
            </w:pPr>
          </w:p>
        </w:tc>
        <w:tc>
          <w:tcPr>
            <w:tcW w:w="421" w:type="pct"/>
            <w:vMerge/>
            <w:shd w:val="clear" w:color="auto" w:fill="auto"/>
            <w:vAlign w:val="center"/>
          </w:tcPr>
          <w:p w:rsidR="006A282F" w:rsidRPr="00F820F0" w:rsidRDefault="006A282F" w:rsidP="00D65E91">
            <w:pPr>
              <w:pStyle w:val="afff4"/>
            </w:pPr>
          </w:p>
        </w:tc>
        <w:tc>
          <w:tcPr>
            <w:tcW w:w="491" w:type="pct"/>
            <w:vMerge/>
            <w:shd w:val="clear" w:color="auto" w:fill="auto"/>
            <w:vAlign w:val="center"/>
          </w:tcPr>
          <w:p w:rsidR="006A282F" w:rsidRPr="00F820F0" w:rsidRDefault="006A282F" w:rsidP="00D65E91">
            <w:pPr>
              <w:pStyle w:val="afff4"/>
            </w:pPr>
          </w:p>
        </w:tc>
        <w:tc>
          <w:tcPr>
            <w:tcW w:w="431" w:type="pct"/>
            <w:vMerge/>
            <w:shd w:val="clear" w:color="auto" w:fill="auto"/>
            <w:vAlign w:val="center"/>
          </w:tcPr>
          <w:p w:rsidR="006A282F" w:rsidRPr="00F820F0" w:rsidRDefault="006A282F" w:rsidP="00D65E91">
            <w:pPr>
              <w:pStyle w:val="afff4"/>
            </w:pPr>
          </w:p>
        </w:tc>
        <w:tc>
          <w:tcPr>
            <w:tcW w:w="583" w:type="pct"/>
            <w:vMerge/>
          </w:tcPr>
          <w:p w:rsidR="006A282F" w:rsidRPr="00F820F0" w:rsidRDefault="006A282F" w:rsidP="00D65E91">
            <w:pPr>
              <w:pStyle w:val="afff4"/>
            </w:pPr>
          </w:p>
        </w:tc>
      </w:tr>
      <w:tr w:rsidR="006A282F" w:rsidRPr="00F820F0" w:rsidTr="00B379BB">
        <w:trPr>
          <w:trHeight w:val="1069"/>
        </w:trPr>
        <w:tc>
          <w:tcPr>
            <w:tcW w:w="128" w:type="pct"/>
            <w:shd w:val="clear" w:color="auto" w:fill="auto"/>
            <w:vAlign w:val="center"/>
          </w:tcPr>
          <w:p w:rsidR="006A282F" w:rsidRPr="00F820F0" w:rsidRDefault="006A282F" w:rsidP="00D65E91">
            <w:pPr>
              <w:pStyle w:val="afff4"/>
            </w:pPr>
            <w:r w:rsidRPr="00F820F0">
              <w:t>1</w:t>
            </w:r>
          </w:p>
        </w:tc>
        <w:tc>
          <w:tcPr>
            <w:tcW w:w="472" w:type="pct"/>
            <w:shd w:val="clear" w:color="auto" w:fill="auto"/>
          </w:tcPr>
          <w:p w:rsidR="006A282F" w:rsidRPr="00F820F0" w:rsidRDefault="006A282F" w:rsidP="00D65E91">
            <w:pPr>
              <w:pStyle w:val="afff4"/>
            </w:pPr>
            <w:r w:rsidRPr="00F820F0">
              <w:t>Ритуальная деятельность</w:t>
            </w:r>
            <w:r w:rsidR="00B379BB" w:rsidRPr="00F820F0">
              <w:t>,</w:t>
            </w:r>
          </w:p>
          <w:p w:rsidR="006A282F" w:rsidRPr="00F820F0" w:rsidRDefault="006A282F" w:rsidP="00D65E91">
            <w:pPr>
              <w:pStyle w:val="af0"/>
            </w:pPr>
            <w:r w:rsidRPr="00F820F0">
              <w:t>(код 12.1)</w:t>
            </w:r>
          </w:p>
        </w:tc>
        <w:tc>
          <w:tcPr>
            <w:tcW w:w="566" w:type="pct"/>
            <w:shd w:val="clear" w:color="auto" w:fill="auto"/>
          </w:tcPr>
          <w:p w:rsidR="006A282F" w:rsidRPr="00F820F0" w:rsidRDefault="006A282F" w:rsidP="00D65E91">
            <w:pPr>
              <w:pStyle w:val="afff4"/>
            </w:pPr>
            <w:r w:rsidRPr="00F820F0">
              <w:rPr>
                <w:rFonts w:eastAsia="Times New Roman"/>
                <w:lang w:eastAsia="ru-RU"/>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545" w:type="pct"/>
            <w:shd w:val="clear" w:color="auto" w:fill="auto"/>
          </w:tcPr>
          <w:p w:rsidR="006A282F" w:rsidRPr="00F820F0" w:rsidRDefault="00B379BB" w:rsidP="00D65E91">
            <w:pPr>
              <w:pStyle w:val="afff4"/>
            </w:pPr>
            <w:r w:rsidRPr="00F820F0">
              <w:t>Н</w:t>
            </w:r>
            <w:r w:rsidR="006A282F" w:rsidRPr="00F820F0">
              <w:t>е подлежат установлению</w:t>
            </w:r>
          </w:p>
        </w:tc>
        <w:tc>
          <w:tcPr>
            <w:tcW w:w="419" w:type="pct"/>
            <w:shd w:val="clear" w:color="auto" w:fill="auto"/>
          </w:tcPr>
          <w:p w:rsidR="006A282F" w:rsidRPr="00F820F0" w:rsidRDefault="006A282F" w:rsidP="00D65E91">
            <w:pPr>
              <w:pStyle w:val="afff4"/>
            </w:pPr>
            <w:r w:rsidRPr="00F820F0">
              <w:t>0.5 га</w:t>
            </w:r>
          </w:p>
        </w:tc>
        <w:tc>
          <w:tcPr>
            <w:tcW w:w="483" w:type="pct"/>
            <w:shd w:val="clear" w:color="auto" w:fill="auto"/>
          </w:tcPr>
          <w:p w:rsidR="006A282F" w:rsidRPr="00F820F0" w:rsidRDefault="006A282F" w:rsidP="00D65E91">
            <w:pPr>
              <w:pStyle w:val="afff4"/>
            </w:pPr>
            <w:r w:rsidRPr="00F820F0">
              <w:t>Устанавливается проектом</w:t>
            </w:r>
          </w:p>
        </w:tc>
        <w:tc>
          <w:tcPr>
            <w:tcW w:w="461" w:type="pct"/>
            <w:shd w:val="clear" w:color="auto" w:fill="auto"/>
          </w:tcPr>
          <w:p w:rsidR="006A282F" w:rsidRPr="00F820F0" w:rsidRDefault="006A282F" w:rsidP="00D65E91">
            <w:pPr>
              <w:pStyle w:val="afff4"/>
            </w:pPr>
            <w:r w:rsidRPr="00F820F0">
              <w:t>6 м</w:t>
            </w:r>
          </w:p>
        </w:tc>
        <w:tc>
          <w:tcPr>
            <w:tcW w:w="421" w:type="pct"/>
            <w:shd w:val="clear" w:color="auto" w:fill="auto"/>
          </w:tcPr>
          <w:p w:rsidR="006A282F" w:rsidRPr="00F820F0" w:rsidRDefault="006A282F" w:rsidP="00D65E91">
            <w:pPr>
              <w:pStyle w:val="afff4"/>
            </w:pPr>
            <w:r w:rsidRPr="00F820F0">
              <w:t>2 этажа,</w:t>
            </w:r>
          </w:p>
          <w:p w:rsidR="006A282F" w:rsidRPr="00F820F0" w:rsidRDefault="006A282F" w:rsidP="00D65E91">
            <w:pPr>
              <w:pStyle w:val="afff4"/>
            </w:pPr>
            <w:r w:rsidRPr="00F820F0">
              <w:t>10 м</w:t>
            </w:r>
          </w:p>
        </w:tc>
        <w:tc>
          <w:tcPr>
            <w:tcW w:w="491" w:type="pct"/>
            <w:shd w:val="clear" w:color="auto" w:fill="auto"/>
          </w:tcPr>
          <w:p w:rsidR="006A282F" w:rsidRPr="00F820F0" w:rsidRDefault="006A282F" w:rsidP="00D65E91">
            <w:pPr>
              <w:pStyle w:val="afff4"/>
            </w:pPr>
            <w:r w:rsidRPr="00F820F0">
              <w:t>20 %</w:t>
            </w:r>
          </w:p>
        </w:tc>
        <w:tc>
          <w:tcPr>
            <w:tcW w:w="431" w:type="pct"/>
            <w:shd w:val="clear" w:color="auto" w:fill="auto"/>
          </w:tcPr>
          <w:p w:rsidR="006A282F" w:rsidRPr="00F820F0" w:rsidRDefault="006A282F" w:rsidP="00D65E91">
            <w:pPr>
              <w:pStyle w:val="afff4"/>
            </w:pPr>
            <w:r w:rsidRPr="00F820F0">
              <w:t>Минимальный отступ от красной линии – 6 м.</w:t>
            </w:r>
          </w:p>
        </w:tc>
        <w:tc>
          <w:tcPr>
            <w:tcW w:w="583" w:type="pct"/>
          </w:tcPr>
          <w:p w:rsidR="006A282F" w:rsidRPr="00F820F0" w:rsidRDefault="006A282F" w:rsidP="00D65E91">
            <w:pPr>
              <w:pStyle w:val="afff4"/>
            </w:pPr>
            <w:r w:rsidRPr="00F820F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w:t>
            </w:r>
          </w:p>
        </w:tc>
      </w:tr>
      <w:tr w:rsidR="006A282F" w:rsidRPr="00F820F0" w:rsidTr="00E836C2">
        <w:trPr>
          <w:trHeight w:val="644"/>
        </w:trPr>
        <w:tc>
          <w:tcPr>
            <w:tcW w:w="128" w:type="pct"/>
            <w:shd w:val="clear" w:color="auto" w:fill="auto"/>
            <w:vAlign w:val="center"/>
          </w:tcPr>
          <w:p w:rsidR="006A282F" w:rsidRPr="00F820F0" w:rsidRDefault="006A282F" w:rsidP="00D65E91">
            <w:pPr>
              <w:pStyle w:val="afff4"/>
            </w:pPr>
            <w:r w:rsidRPr="00F820F0">
              <w:lastRenderedPageBreak/>
              <w:t>2</w:t>
            </w:r>
          </w:p>
        </w:tc>
        <w:tc>
          <w:tcPr>
            <w:tcW w:w="472" w:type="pct"/>
            <w:shd w:val="clear" w:color="auto" w:fill="auto"/>
          </w:tcPr>
          <w:p w:rsidR="006A282F" w:rsidRPr="00F820F0" w:rsidRDefault="006A282F" w:rsidP="00D65E91">
            <w:pPr>
              <w:pStyle w:val="afff4"/>
              <w:rPr>
                <w:rFonts w:eastAsia="Times New Roman"/>
                <w:lang w:eastAsia="ru-RU"/>
              </w:rPr>
            </w:pPr>
            <w:r w:rsidRPr="00F820F0">
              <w:rPr>
                <w:rFonts w:eastAsia="Times New Roman"/>
                <w:lang w:eastAsia="ru-RU"/>
              </w:rPr>
              <w:t>Осуществление религиозных обрядов</w:t>
            </w:r>
            <w:r w:rsidR="00B379BB" w:rsidRPr="00F820F0">
              <w:rPr>
                <w:rFonts w:eastAsia="Times New Roman"/>
                <w:lang w:eastAsia="ru-RU"/>
              </w:rPr>
              <w:t>,</w:t>
            </w:r>
          </w:p>
          <w:p w:rsidR="006A282F" w:rsidRPr="00F820F0" w:rsidRDefault="006A282F" w:rsidP="00D65E91">
            <w:pPr>
              <w:pStyle w:val="af0"/>
            </w:pPr>
            <w:r w:rsidRPr="00F820F0">
              <w:t>(код 3.7.1)</w:t>
            </w:r>
          </w:p>
        </w:tc>
        <w:tc>
          <w:tcPr>
            <w:tcW w:w="566" w:type="pct"/>
            <w:shd w:val="clear" w:color="auto" w:fill="auto"/>
          </w:tcPr>
          <w:p w:rsidR="006A282F" w:rsidRPr="00F820F0" w:rsidRDefault="006A282F" w:rsidP="00D65E91">
            <w:pPr>
              <w:pStyle w:val="afff4"/>
              <w:rPr>
                <w:rFonts w:eastAsia="Times New Roman"/>
                <w:lang w:eastAsia="ru-RU"/>
              </w:rPr>
            </w:pPr>
            <w:r w:rsidRPr="00F820F0">
              <w:rPr>
                <w:rFonts w:eastAsia="Times New Roman"/>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545" w:type="pct"/>
            <w:shd w:val="clear" w:color="auto" w:fill="auto"/>
          </w:tcPr>
          <w:p w:rsidR="006A282F" w:rsidRPr="00F820F0" w:rsidRDefault="00B379BB" w:rsidP="00D65E91">
            <w:pPr>
              <w:pStyle w:val="afff4"/>
            </w:pPr>
            <w:r w:rsidRPr="00F820F0">
              <w:t>Н</w:t>
            </w:r>
            <w:r w:rsidR="006A282F" w:rsidRPr="00F820F0">
              <w:t>е подлежат установлению</w:t>
            </w:r>
          </w:p>
        </w:tc>
        <w:tc>
          <w:tcPr>
            <w:tcW w:w="419" w:type="pct"/>
            <w:shd w:val="clear" w:color="auto" w:fill="auto"/>
          </w:tcPr>
          <w:p w:rsidR="006A282F" w:rsidRPr="00F820F0" w:rsidRDefault="006A282F" w:rsidP="00D65E91">
            <w:pPr>
              <w:pStyle w:val="afff4"/>
            </w:pPr>
            <w:r w:rsidRPr="00F820F0">
              <w:t>0.01 га</w:t>
            </w:r>
          </w:p>
        </w:tc>
        <w:tc>
          <w:tcPr>
            <w:tcW w:w="483" w:type="pct"/>
            <w:shd w:val="clear" w:color="auto" w:fill="auto"/>
          </w:tcPr>
          <w:p w:rsidR="006A282F" w:rsidRPr="00F820F0" w:rsidRDefault="006A282F" w:rsidP="00D65E91">
            <w:pPr>
              <w:pStyle w:val="afff4"/>
            </w:pPr>
            <w:r w:rsidRPr="00F820F0">
              <w:t>Устанавливается проектом</w:t>
            </w:r>
          </w:p>
        </w:tc>
        <w:tc>
          <w:tcPr>
            <w:tcW w:w="461" w:type="pct"/>
            <w:shd w:val="clear" w:color="auto" w:fill="auto"/>
          </w:tcPr>
          <w:p w:rsidR="006A282F" w:rsidRPr="00F820F0" w:rsidRDefault="006A282F" w:rsidP="00D65E91">
            <w:pPr>
              <w:pStyle w:val="afff4"/>
            </w:pPr>
            <w:r w:rsidRPr="00F820F0">
              <w:t>1 м</w:t>
            </w:r>
          </w:p>
        </w:tc>
        <w:tc>
          <w:tcPr>
            <w:tcW w:w="421" w:type="pct"/>
            <w:shd w:val="clear" w:color="auto" w:fill="auto"/>
          </w:tcPr>
          <w:p w:rsidR="006A282F" w:rsidRPr="00F820F0" w:rsidRDefault="006A282F" w:rsidP="00D65E91">
            <w:pPr>
              <w:pStyle w:val="afff4"/>
            </w:pPr>
            <w:r w:rsidRPr="00F820F0">
              <w:t>4 этажа</w:t>
            </w:r>
          </w:p>
        </w:tc>
        <w:tc>
          <w:tcPr>
            <w:tcW w:w="491" w:type="pct"/>
            <w:shd w:val="clear" w:color="auto" w:fill="auto"/>
          </w:tcPr>
          <w:p w:rsidR="006A282F" w:rsidRPr="00F820F0" w:rsidRDefault="006A282F" w:rsidP="00D65E91">
            <w:pPr>
              <w:pStyle w:val="afff4"/>
            </w:pPr>
            <w:r w:rsidRPr="00F820F0">
              <w:t>80%</w:t>
            </w:r>
          </w:p>
        </w:tc>
        <w:tc>
          <w:tcPr>
            <w:tcW w:w="431" w:type="pct"/>
            <w:shd w:val="clear" w:color="auto" w:fill="auto"/>
          </w:tcPr>
          <w:p w:rsidR="006A282F" w:rsidRPr="00F820F0" w:rsidRDefault="006A282F" w:rsidP="00D65E91">
            <w:pPr>
              <w:pStyle w:val="afff4"/>
            </w:pPr>
            <w:r w:rsidRPr="00F820F0">
              <w:t>Минимальный отступ от красной линии - 1 м</w:t>
            </w:r>
          </w:p>
        </w:tc>
        <w:tc>
          <w:tcPr>
            <w:tcW w:w="583" w:type="pct"/>
          </w:tcPr>
          <w:p w:rsidR="006A282F" w:rsidRPr="00F820F0" w:rsidRDefault="006A282F" w:rsidP="00D65E91">
            <w:pPr>
              <w:pStyle w:val="afff4"/>
            </w:pPr>
            <w:r w:rsidRPr="00F820F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6A282F" w:rsidRPr="00F820F0" w:rsidTr="00E836C2">
        <w:trPr>
          <w:trHeight w:val="1069"/>
        </w:trPr>
        <w:tc>
          <w:tcPr>
            <w:tcW w:w="128" w:type="pct"/>
            <w:shd w:val="clear" w:color="auto" w:fill="auto"/>
            <w:vAlign w:val="center"/>
          </w:tcPr>
          <w:p w:rsidR="006A282F" w:rsidRPr="00F820F0" w:rsidRDefault="006A282F" w:rsidP="00D65E91">
            <w:pPr>
              <w:pStyle w:val="afff4"/>
            </w:pPr>
            <w:r w:rsidRPr="00F820F0">
              <w:t>3</w:t>
            </w:r>
          </w:p>
        </w:tc>
        <w:tc>
          <w:tcPr>
            <w:tcW w:w="472" w:type="pct"/>
            <w:shd w:val="clear" w:color="auto" w:fill="auto"/>
          </w:tcPr>
          <w:p w:rsidR="006A282F" w:rsidRPr="00F820F0" w:rsidRDefault="006A282F" w:rsidP="00D65E91">
            <w:pPr>
              <w:pStyle w:val="afff4"/>
            </w:pPr>
            <w:r w:rsidRPr="00F820F0">
              <w:rPr>
                <w:shd w:val="clear" w:color="auto" w:fill="FFFFFF"/>
              </w:rPr>
              <w:t>Предоставление коммунальных услуг</w:t>
            </w:r>
            <w:r w:rsidR="00E836C2" w:rsidRPr="00F820F0">
              <w:rPr>
                <w:shd w:val="clear" w:color="auto" w:fill="FFFFFF"/>
              </w:rPr>
              <w:t>,</w:t>
            </w:r>
          </w:p>
          <w:p w:rsidR="006A282F" w:rsidRPr="00F820F0" w:rsidRDefault="006A282F" w:rsidP="00D65E91">
            <w:pPr>
              <w:pStyle w:val="af0"/>
            </w:pPr>
            <w:r w:rsidRPr="00F820F0">
              <w:t>(код 3.1.1)</w:t>
            </w:r>
          </w:p>
        </w:tc>
        <w:tc>
          <w:tcPr>
            <w:tcW w:w="566" w:type="pct"/>
            <w:shd w:val="clear" w:color="auto" w:fill="auto"/>
          </w:tcPr>
          <w:p w:rsidR="006A282F" w:rsidRPr="00F820F0" w:rsidRDefault="006A282F" w:rsidP="00D65E91">
            <w:pPr>
              <w:pStyle w:val="afff4"/>
            </w:pPr>
            <w:r w:rsidRPr="00F820F0">
              <w:rPr>
                <w:rFonts w:eastAsia="Times New Roman"/>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w:t>
            </w:r>
            <w:r w:rsidRPr="00F820F0">
              <w:rPr>
                <w:rFonts w:eastAsia="Times New Roman"/>
                <w:lang w:eastAsia="ru-RU"/>
              </w:rPr>
              <w:lastRenderedPageBreak/>
              <w:t>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545" w:type="pct"/>
            <w:shd w:val="clear" w:color="auto" w:fill="auto"/>
          </w:tcPr>
          <w:p w:rsidR="006A282F" w:rsidRPr="00F820F0" w:rsidRDefault="00E836C2" w:rsidP="00D65E91">
            <w:pPr>
              <w:pStyle w:val="afff4"/>
            </w:pPr>
            <w:r w:rsidRPr="00F820F0">
              <w:lastRenderedPageBreak/>
              <w:t>Н</w:t>
            </w:r>
            <w:r w:rsidR="006A282F" w:rsidRPr="00F820F0">
              <w:t>е подлежат установлению</w:t>
            </w:r>
          </w:p>
        </w:tc>
        <w:tc>
          <w:tcPr>
            <w:tcW w:w="419" w:type="pct"/>
            <w:shd w:val="clear" w:color="auto" w:fill="auto"/>
          </w:tcPr>
          <w:p w:rsidR="006A282F" w:rsidRPr="00F820F0" w:rsidRDefault="006A282F" w:rsidP="00D65E91">
            <w:pPr>
              <w:pStyle w:val="afff4"/>
            </w:pPr>
            <w:r w:rsidRPr="00F820F0">
              <w:t>0.001 га</w:t>
            </w:r>
          </w:p>
        </w:tc>
        <w:tc>
          <w:tcPr>
            <w:tcW w:w="483" w:type="pct"/>
            <w:shd w:val="clear" w:color="auto" w:fill="auto"/>
          </w:tcPr>
          <w:p w:rsidR="006A282F" w:rsidRPr="00F820F0" w:rsidRDefault="006A282F" w:rsidP="00D65E91">
            <w:pPr>
              <w:pStyle w:val="afff4"/>
            </w:pPr>
            <w:r w:rsidRPr="00F820F0">
              <w:t>Устанавливается проектом</w:t>
            </w:r>
          </w:p>
        </w:tc>
        <w:tc>
          <w:tcPr>
            <w:tcW w:w="461" w:type="pct"/>
            <w:shd w:val="clear" w:color="auto" w:fill="auto"/>
          </w:tcPr>
          <w:p w:rsidR="006A282F" w:rsidRPr="00F820F0" w:rsidRDefault="006A282F" w:rsidP="00D65E91">
            <w:pPr>
              <w:pStyle w:val="afff4"/>
            </w:pPr>
            <w:r w:rsidRPr="00F820F0">
              <w:t>3 м</w:t>
            </w:r>
          </w:p>
        </w:tc>
        <w:tc>
          <w:tcPr>
            <w:tcW w:w="421" w:type="pct"/>
            <w:shd w:val="clear" w:color="auto" w:fill="auto"/>
          </w:tcPr>
          <w:p w:rsidR="006A282F" w:rsidRPr="00F820F0" w:rsidRDefault="006A282F" w:rsidP="00D65E91">
            <w:pPr>
              <w:pStyle w:val="afff4"/>
            </w:pPr>
            <w:r w:rsidRPr="00F820F0">
              <w:t>3 этажа</w:t>
            </w:r>
          </w:p>
        </w:tc>
        <w:tc>
          <w:tcPr>
            <w:tcW w:w="491" w:type="pct"/>
            <w:shd w:val="clear" w:color="auto" w:fill="auto"/>
          </w:tcPr>
          <w:p w:rsidR="006A282F" w:rsidRPr="00F820F0" w:rsidRDefault="006A282F" w:rsidP="00D65E91">
            <w:pPr>
              <w:pStyle w:val="afff4"/>
              <w:rPr>
                <w:lang w:val="en-US"/>
              </w:rPr>
            </w:pPr>
            <w:r w:rsidRPr="00F820F0">
              <w:t xml:space="preserve">60 </w:t>
            </w:r>
            <w:r w:rsidRPr="00F820F0">
              <w:rPr>
                <w:lang w:val="en-US"/>
              </w:rPr>
              <w:t>%</w:t>
            </w:r>
          </w:p>
        </w:tc>
        <w:tc>
          <w:tcPr>
            <w:tcW w:w="431" w:type="pct"/>
            <w:shd w:val="clear" w:color="auto" w:fill="auto"/>
          </w:tcPr>
          <w:p w:rsidR="006A282F" w:rsidRPr="00F820F0" w:rsidRDefault="00E836C2" w:rsidP="00D65E91">
            <w:pPr>
              <w:pStyle w:val="afff4"/>
            </w:pPr>
            <w:r w:rsidRPr="00F820F0">
              <w:rPr>
                <w:rFonts w:eastAsia="Arial" w:cs="Arial"/>
              </w:rPr>
              <w:t>Н</w:t>
            </w:r>
            <w:r w:rsidR="006A282F" w:rsidRPr="00F820F0">
              <w:rPr>
                <w:rFonts w:eastAsia="Arial" w:cs="Arial"/>
              </w:rPr>
              <w:t>е подлежат установлению</w:t>
            </w:r>
          </w:p>
        </w:tc>
        <w:tc>
          <w:tcPr>
            <w:tcW w:w="583" w:type="pct"/>
          </w:tcPr>
          <w:p w:rsidR="006A282F" w:rsidRPr="00F820F0" w:rsidRDefault="006A282F" w:rsidP="00D65E91">
            <w:pPr>
              <w:pStyle w:val="afff4"/>
            </w:pPr>
            <w:r w:rsidRPr="00F820F0">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w:t>
            </w:r>
            <w:r w:rsidRPr="00F820F0">
              <w:lastRenderedPageBreak/>
              <w:t>использования территорий</w:t>
            </w:r>
          </w:p>
        </w:tc>
      </w:tr>
      <w:tr w:rsidR="006A282F" w:rsidRPr="00F820F0" w:rsidTr="00E836C2">
        <w:trPr>
          <w:trHeight w:val="644"/>
        </w:trPr>
        <w:tc>
          <w:tcPr>
            <w:tcW w:w="128" w:type="pct"/>
            <w:shd w:val="clear" w:color="auto" w:fill="auto"/>
            <w:vAlign w:val="center"/>
          </w:tcPr>
          <w:p w:rsidR="006A282F" w:rsidRPr="00F820F0" w:rsidRDefault="006A282F" w:rsidP="00D65E91">
            <w:pPr>
              <w:pStyle w:val="afff4"/>
            </w:pPr>
            <w:r w:rsidRPr="00F820F0">
              <w:lastRenderedPageBreak/>
              <w:t>4</w:t>
            </w:r>
          </w:p>
        </w:tc>
        <w:tc>
          <w:tcPr>
            <w:tcW w:w="472" w:type="pct"/>
            <w:shd w:val="clear" w:color="auto" w:fill="auto"/>
          </w:tcPr>
          <w:p w:rsidR="006A282F" w:rsidRPr="00F820F0" w:rsidRDefault="006A282F" w:rsidP="00D65E91">
            <w:pPr>
              <w:pStyle w:val="afff4"/>
              <w:rPr>
                <w:rFonts w:eastAsia="Times New Roman" w:cs="Times New Roman"/>
                <w:lang w:eastAsia="ru-RU"/>
              </w:rPr>
            </w:pPr>
            <w:r w:rsidRPr="00F820F0">
              <w:rPr>
                <w:rFonts w:eastAsia="Times New Roman" w:cs="Times New Roman"/>
                <w:lang w:eastAsia="ru-RU"/>
              </w:rPr>
              <w:t>Земельные участки (территории) общего пользования</w:t>
            </w:r>
            <w:r w:rsidR="00E836C2" w:rsidRPr="00F820F0">
              <w:rPr>
                <w:rFonts w:eastAsia="Times New Roman" w:cs="Times New Roman"/>
                <w:lang w:eastAsia="ru-RU"/>
              </w:rPr>
              <w:t>,</w:t>
            </w:r>
          </w:p>
          <w:p w:rsidR="006A282F" w:rsidRPr="00F820F0" w:rsidRDefault="006A282F" w:rsidP="00D65E91">
            <w:pPr>
              <w:pStyle w:val="af0"/>
            </w:pPr>
            <w:r w:rsidRPr="00F820F0">
              <w:t>(код 12.0)</w:t>
            </w:r>
          </w:p>
        </w:tc>
        <w:tc>
          <w:tcPr>
            <w:tcW w:w="566" w:type="pct"/>
            <w:shd w:val="clear" w:color="auto" w:fill="auto"/>
          </w:tcPr>
          <w:p w:rsidR="006A282F" w:rsidRPr="00F820F0" w:rsidRDefault="006A282F" w:rsidP="00D65E91">
            <w:pPr>
              <w:pStyle w:val="afff4"/>
              <w:rPr>
                <w:rFonts w:eastAsia="Times New Roman" w:cs="Times New Roman"/>
                <w:lang w:eastAsia="ru-RU"/>
              </w:rPr>
            </w:pPr>
            <w:r w:rsidRPr="00F820F0">
              <w:rPr>
                <w:rFonts w:eastAsia="Times New Roman" w:cs="Times New Roman"/>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545" w:type="pct"/>
            <w:shd w:val="clear" w:color="auto" w:fill="auto"/>
          </w:tcPr>
          <w:p w:rsidR="006A282F" w:rsidRPr="00F820F0" w:rsidRDefault="00E836C2" w:rsidP="00D65E91">
            <w:pPr>
              <w:pStyle w:val="afff4"/>
            </w:pPr>
            <w:r w:rsidRPr="00F820F0">
              <w:rPr>
                <w:rFonts w:eastAsia="Arial" w:cs="Arial"/>
              </w:rPr>
              <w:t>Н</w:t>
            </w:r>
            <w:r w:rsidR="006A282F" w:rsidRPr="00F820F0">
              <w:rPr>
                <w:rFonts w:eastAsia="Arial" w:cs="Arial"/>
              </w:rPr>
              <w:t>е подлежат установлению</w:t>
            </w:r>
          </w:p>
        </w:tc>
        <w:tc>
          <w:tcPr>
            <w:tcW w:w="419" w:type="pct"/>
            <w:shd w:val="clear" w:color="auto" w:fill="auto"/>
          </w:tcPr>
          <w:p w:rsidR="006A282F" w:rsidRPr="00F820F0" w:rsidRDefault="00E836C2" w:rsidP="00D65E91">
            <w:pPr>
              <w:pStyle w:val="afff4"/>
            </w:pPr>
            <w:r w:rsidRPr="00F820F0">
              <w:rPr>
                <w:rFonts w:eastAsia="Arial" w:cs="Arial"/>
              </w:rPr>
              <w:t>Н</w:t>
            </w:r>
            <w:r w:rsidR="006A282F" w:rsidRPr="00F820F0">
              <w:rPr>
                <w:rFonts w:eastAsia="Arial" w:cs="Arial"/>
              </w:rPr>
              <w:t>е подлежат установлению</w:t>
            </w:r>
          </w:p>
        </w:tc>
        <w:tc>
          <w:tcPr>
            <w:tcW w:w="483" w:type="pct"/>
            <w:shd w:val="clear" w:color="auto" w:fill="auto"/>
          </w:tcPr>
          <w:p w:rsidR="006A282F" w:rsidRPr="00F820F0" w:rsidRDefault="00E836C2" w:rsidP="00D65E91">
            <w:pPr>
              <w:pStyle w:val="afff4"/>
            </w:pPr>
            <w:r w:rsidRPr="00F820F0">
              <w:rPr>
                <w:rFonts w:eastAsia="Arial" w:cs="Arial"/>
              </w:rPr>
              <w:t>Н</w:t>
            </w:r>
            <w:r w:rsidR="006A282F" w:rsidRPr="00F820F0">
              <w:rPr>
                <w:rFonts w:eastAsia="Arial" w:cs="Arial"/>
              </w:rPr>
              <w:t>е подлежат установлению</w:t>
            </w:r>
          </w:p>
        </w:tc>
        <w:tc>
          <w:tcPr>
            <w:tcW w:w="461" w:type="pct"/>
            <w:shd w:val="clear" w:color="auto" w:fill="auto"/>
          </w:tcPr>
          <w:p w:rsidR="006A282F" w:rsidRPr="00F820F0" w:rsidRDefault="00E836C2" w:rsidP="00D65E91">
            <w:pPr>
              <w:pStyle w:val="afff4"/>
            </w:pPr>
            <w:r w:rsidRPr="00F820F0">
              <w:rPr>
                <w:rFonts w:eastAsia="Arial" w:cs="Arial"/>
              </w:rPr>
              <w:t>Н</w:t>
            </w:r>
            <w:r w:rsidR="006A282F" w:rsidRPr="00F820F0">
              <w:rPr>
                <w:rFonts w:eastAsia="Arial" w:cs="Arial"/>
              </w:rPr>
              <w:t>е подлежат установлению</w:t>
            </w:r>
          </w:p>
        </w:tc>
        <w:tc>
          <w:tcPr>
            <w:tcW w:w="421" w:type="pct"/>
            <w:shd w:val="clear" w:color="auto" w:fill="auto"/>
          </w:tcPr>
          <w:p w:rsidR="006A282F" w:rsidRPr="00F820F0" w:rsidRDefault="00E836C2" w:rsidP="00D65E91">
            <w:pPr>
              <w:pStyle w:val="afff4"/>
            </w:pPr>
            <w:r w:rsidRPr="00F820F0">
              <w:rPr>
                <w:rFonts w:eastAsia="Arial" w:cs="Arial"/>
              </w:rPr>
              <w:t>Н</w:t>
            </w:r>
            <w:r w:rsidR="006A282F" w:rsidRPr="00F820F0">
              <w:rPr>
                <w:rFonts w:eastAsia="Arial" w:cs="Arial"/>
              </w:rPr>
              <w:t>е подлежат установлению</w:t>
            </w:r>
          </w:p>
        </w:tc>
        <w:tc>
          <w:tcPr>
            <w:tcW w:w="491" w:type="pct"/>
            <w:shd w:val="clear" w:color="auto" w:fill="auto"/>
          </w:tcPr>
          <w:p w:rsidR="006A282F" w:rsidRPr="00F820F0" w:rsidRDefault="00E836C2" w:rsidP="00D65E91">
            <w:pPr>
              <w:pStyle w:val="afff4"/>
            </w:pPr>
            <w:r w:rsidRPr="00F820F0">
              <w:rPr>
                <w:rFonts w:eastAsia="Arial" w:cs="Arial"/>
              </w:rPr>
              <w:t>Н</w:t>
            </w:r>
            <w:r w:rsidR="006A282F" w:rsidRPr="00F820F0">
              <w:rPr>
                <w:rFonts w:eastAsia="Arial" w:cs="Arial"/>
              </w:rPr>
              <w:t>е подлежат установлению</w:t>
            </w:r>
          </w:p>
        </w:tc>
        <w:tc>
          <w:tcPr>
            <w:tcW w:w="431" w:type="pct"/>
            <w:shd w:val="clear" w:color="auto" w:fill="auto"/>
          </w:tcPr>
          <w:p w:rsidR="006A282F" w:rsidRPr="00F820F0" w:rsidRDefault="00E836C2" w:rsidP="00D65E91">
            <w:pPr>
              <w:pStyle w:val="afff4"/>
            </w:pPr>
            <w:r w:rsidRPr="00F820F0">
              <w:rPr>
                <w:rFonts w:eastAsia="Arial" w:cs="Arial"/>
              </w:rPr>
              <w:t>Н</w:t>
            </w:r>
            <w:r w:rsidR="006A282F" w:rsidRPr="00F820F0">
              <w:rPr>
                <w:rFonts w:eastAsia="Arial" w:cs="Arial"/>
              </w:rPr>
              <w:t>е подлежат установлению</w:t>
            </w:r>
          </w:p>
        </w:tc>
        <w:tc>
          <w:tcPr>
            <w:tcW w:w="583" w:type="pct"/>
          </w:tcPr>
          <w:p w:rsidR="006A282F" w:rsidRPr="00F820F0" w:rsidRDefault="006A282F" w:rsidP="00D65E91">
            <w:pPr>
              <w:pStyle w:val="afff4"/>
            </w:pPr>
            <w:r w:rsidRPr="00F820F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6A282F" w:rsidRPr="00F820F0" w:rsidTr="00E836C2">
        <w:trPr>
          <w:trHeight w:val="1069"/>
        </w:trPr>
        <w:tc>
          <w:tcPr>
            <w:tcW w:w="128" w:type="pct"/>
            <w:shd w:val="clear" w:color="auto" w:fill="auto"/>
            <w:vAlign w:val="center"/>
          </w:tcPr>
          <w:p w:rsidR="006A282F" w:rsidRPr="00F820F0" w:rsidRDefault="006A282F" w:rsidP="00D65E91">
            <w:pPr>
              <w:pStyle w:val="afff4"/>
            </w:pPr>
            <w:r w:rsidRPr="00F820F0">
              <w:lastRenderedPageBreak/>
              <w:t>5</w:t>
            </w:r>
          </w:p>
        </w:tc>
        <w:tc>
          <w:tcPr>
            <w:tcW w:w="472" w:type="pct"/>
            <w:shd w:val="clear" w:color="auto" w:fill="auto"/>
          </w:tcPr>
          <w:p w:rsidR="006A282F" w:rsidRPr="00F820F0" w:rsidRDefault="006A282F" w:rsidP="00D65E91">
            <w:pPr>
              <w:pStyle w:val="afff4"/>
              <w:rPr>
                <w:color w:val="000000"/>
              </w:rPr>
            </w:pPr>
            <w:r w:rsidRPr="00F820F0">
              <w:rPr>
                <w:color w:val="000000"/>
              </w:rPr>
              <w:t>Связь</w:t>
            </w:r>
            <w:r w:rsidR="00E836C2" w:rsidRPr="00F820F0">
              <w:rPr>
                <w:color w:val="000000"/>
              </w:rPr>
              <w:t>,</w:t>
            </w:r>
          </w:p>
          <w:p w:rsidR="006A282F" w:rsidRPr="00F820F0" w:rsidRDefault="006A282F" w:rsidP="00D65E91">
            <w:pPr>
              <w:pStyle w:val="af0"/>
            </w:pPr>
            <w:r w:rsidRPr="00F820F0">
              <w:t>(код 6.8)</w:t>
            </w:r>
          </w:p>
        </w:tc>
        <w:tc>
          <w:tcPr>
            <w:tcW w:w="566" w:type="pct"/>
            <w:shd w:val="clear" w:color="auto" w:fill="auto"/>
          </w:tcPr>
          <w:p w:rsidR="006A282F" w:rsidRPr="00F820F0" w:rsidRDefault="006A282F" w:rsidP="00D65E91">
            <w:pPr>
              <w:pStyle w:val="afff4"/>
              <w:rPr>
                <w:color w:val="000000"/>
              </w:rPr>
            </w:pPr>
            <w:r w:rsidRPr="00F820F0">
              <w:rPr>
                <w:rFonts w:eastAsia="Times New Roman"/>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545" w:type="pct"/>
            <w:shd w:val="clear" w:color="auto" w:fill="auto"/>
          </w:tcPr>
          <w:p w:rsidR="006A282F" w:rsidRPr="00F820F0" w:rsidRDefault="00E836C2" w:rsidP="00D65E91">
            <w:pPr>
              <w:pStyle w:val="afff4"/>
              <w:rPr>
                <w:rFonts w:eastAsia="Arial" w:cs="Arial"/>
                <w:color w:val="000000"/>
              </w:rPr>
            </w:pPr>
            <w:r w:rsidRPr="00F820F0">
              <w:rPr>
                <w:rFonts w:eastAsia="Arial" w:cs="Arial"/>
                <w:color w:val="000000"/>
              </w:rPr>
              <w:t>Н</w:t>
            </w:r>
            <w:r w:rsidR="006A282F" w:rsidRPr="00F820F0">
              <w:rPr>
                <w:rFonts w:eastAsia="Arial" w:cs="Arial"/>
                <w:color w:val="000000"/>
              </w:rPr>
              <w:t>е подлежат установлению</w:t>
            </w:r>
          </w:p>
        </w:tc>
        <w:tc>
          <w:tcPr>
            <w:tcW w:w="419" w:type="pct"/>
            <w:shd w:val="clear" w:color="auto" w:fill="auto"/>
          </w:tcPr>
          <w:p w:rsidR="006A282F" w:rsidRPr="00F820F0" w:rsidRDefault="006A282F" w:rsidP="00D65E91">
            <w:pPr>
              <w:pStyle w:val="afff4"/>
              <w:rPr>
                <w:color w:val="000000"/>
              </w:rPr>
            </w:pPr>
            <w:r w:rsidRPr="00F820F0">
              <w:rPr>
                <w:color w:val="000000"/>
              </w:rPr>
              <w:t>0.001 га</w:t>
            </w:r>
          </w:p>
        </w:tc>
        <w:tc>
          <w:tcPr>
            <w:tcW w:w="483" w:type="pct"/>
            <w:shd w:val="clear" w:color="auto" w:fill="auto"/>
          </w:tcPr>
          <w:p w:rsidR="006A282F" w:rsidRPr="00F820F0" w:rsidRDefault="006A282F" w:rsidP="00D65E91">
            <w:pPr>
              <w:pStyle w:val="afff4"/>
            </w:pPr>
            <w:r w:rsidRPr="00F820F0">
              <w:t>Устанавливается проектом</w:t>
            </w:r>
          </w:p>
        </w:tc>
        <w:tc>
          <w:tcPr>
            <w:tcW w:w="461" w:type="pct"/>
            <w:shd w:val="clear" w:color="auto" w:fill="auto"/>
          </w:tcPr>
          <w:p w:rsidR="006A282F" w:rsidRPr="00F820F0" w:rsidRDefault="006A282F" w:rsidP="00D65E91">
            <w:pPr>
              <w:pStyle w:val="afff4"/>
              <w:rPr>
                <w:color w:val="000000"/>
              </w:rPr>
            </w:pPr>
            <w:r w:rsidRPr="00F820F0">
              <w:rPr>
                <w:color w:val="000000"/>
              </w:rPr>
              <w:t>6 м</w:t>
            </w:r>
          </w:p>
        </w:tc>
        <w:tc>
          <w:tcPr>
            <w:tcW w:w="421" w:type="pct"/>
            <w:shd w:val="clear" w:color="auto" w:fill="auto"/>
          </w:tcPr>
          <w:p w:rsidR="006A282F" w:rsidRPr="00F820F0" w:rsidRDefault="006A282F" w:rsidP="00D65E91">
            <w:pPr>
              <w:pStyle w:val="afff4"/>
              <w:rPr>
                <w:color w:val="000000"/>
              </w:rPr>
            </w:pPr>
            <w:r w:rsidRPr="00F820F0">
              <w:rPr>
                <w:color w:val="000000"/>
              </w:rPr>
              <w:t>2 этажа</w:t>
            </w:r>
          </w:p>
        </w:tc>
        <w:tc>
          <w:tcPr>
            <w:tcW w:w="491" w:type="pct"/>
            <w:shd w:val="clear" w:color="auto" w:fill="auto"/>
          </w:tcPr>
          <w:p w:rsidR="006A282F" w:rsidRPr="00F820F0" w:rsidRDefault="006A282F" w:rsidP="00D65E91">
            <w:pPr>
              <w:pStyle w:val="afff4"/>
              <w:rPr>
                <w:color w:val="000000"/>
              </w:rPr>
            </w:pPr>
            <w:r w:rsidRPr="00F820F0">
              <w:rPr>
                <w:color w:val="000000"/>
                <w:lang w:val="en-US"/>
              </w:rPr>
              <w:t>80</w:t>
            </w:r>
            <w:r w:rsidRPr="00F820F0">
              <w:rPr>
                <w:color w:val="000000"/>
              </w:rPr>
              <w:t>%</w:t>
            </w:r>
          </w:p>
        </w:tc>
        <w:tc>
          <w:tcPr>
            <w:tcW w:w="431" w:type="pct"/>
            <w:shd w:val="clear" w:color="auto" w:fill="auto"/>
          </w:tcPr>
          <w:p w:rsidR="006A282F" w:rsidRPr="00F820F0" w:rsidRDefault="00E836C2" w:rsidP="00D65E91">
            <w:pPr>
              <w:pStyle w:val="afff4"/>
              <w:rPr>
                <w:color w:val="000000"/>
              </w:rPr>
            </w:pPr>
            <w:r w:rsidRPr="00F820F0">
              <w:rPr>
                <w:rFonts w:eastAsia="Arial" w:cs="Arial"/>
              </w:rPr>
              <w:t>Н</w:t>
            </w:r>
            <w:r w:rsidR="006A282F" w:rsidRPr="00F820F0">
              <w:rPr>
                <w:rFonts w:eastAsia="Arial" w:cs="Arial"/>
              </w:rPr>
              <w:t>е подлежат установлению</w:t>
            </w:r>
          </w:p>
        </w:tc>
        <w:tc>
          <w:tcPr>
            <w:tcW w:w="583" w:type="pct"/>
          </w:tcPr>
          <w:p w:rsidR="006A282F" w:rsidRPr="00F820F0" w:rsidRDefault="006A282F" w:rsidP="00D65E91">
            <w:pPr>
              <w:pStyle w:val="afff4"/>
              <w:rPr>
                <w:color w:val="000000"/>
              </w:rPr>
            </w:pPr>
            <w:r w:rsidRPr="00F820F0">
              <w:rPr>
                <w:color w:val="000000"/>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bl>
    <w:p w:rsidR="00E836C2" w:rsidRPr="00F820F0" w:rsidRDefault="00E836C2">
      <w:pPr>
        <w:spacing w:after="160" w:line="259" w:lineRule="auto"/>
        <w:jc w:val="left"/>
        <w:rPr>
          <w:rFonts w:eastAsia="Calibri" w:cs="Times New Roman"/>
          <w:caps w:val="0"/>
          <w:sz w:val="24"/>
          <w:szCs w:val="28"/>
        </w:rPr>
      </w:pPr>
      <w:r w:rsidRPr="00F820F0">
        <w:br w:type="page"/>
      </w:r>
    </w:p>
    <w:p w:rsidR="006A282F" w:rsidRPr="00F820F0" w:rsidRDefault="006A282F" w:rsidP="00D3472C">
      <w:pPr>
        <w:pStyle w:val="ab"/>
        <w:numPr>
          <w:ilvl w:val="0"/>
          <w:numId w:val="2"/>
        </w:numPr>
        <w:rPr>
          <w:bCs/>
          <w:lang w:eastAsia="hi-IN" w:bidi="hi-IN"/>
        </w:rPr>
      </w:pPr>
      <w:r w:rsidRPr="00F820F0">
        <w:rPr>
          <w:rFonts w:cs="Mangal"/>
          <w:lang w:eastAsia="hi-IN" w:bidi="hi-IN"/>
        </w:rPr>
        <w:lastRenderedPageBreak/>
        <w:t xml:space="preserve">Условно разрешенные виды использования </w:t>
      </w:r>
      <w:r w:rsidRPr="00F820F0">
        <w:t>объектов капитального строительства и земельных участков</w:t>
      </w:r>
      <w:r w:rsidRPr="00F820F0">
        <w:rPr>
          <w:bCs/>
          <w:lang w:eastAsia="hi-IN" w:bidi="hi-IN"/>
        </w:rPr>
        <w:t xml:space="preserve"> представлены в </w:t>
      </w:r>
      <w:r w:rsidRPr="00F820F0">
        <w:rPr>
          <w:bCs/>
          <w:color w:val="000000"/>
          <w:lang w:eastAsia="hi-IN" w:bidi="hi-IN"/>
        </w:rPr>
        <w:t>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71"/>
        <w:gridCol w:w="1263"/>
        <w:gridCol w:w="1869"/>
        <w:gridCol w:w="1220"/>
        <w:gridCol w:w="1259"/>
        <w:gridCol w:w="1410"/>
        <w:gridCol w:w="1413"/>
        <w:gridCol w:w="1134"/>
        <w:gridCol w:w="1339"/>
        <w:gridCol w:w="1315"/>
        <w:gridCol w:w="2250"/>
      </w:tblGrid>
      <w:tr w:rsidR="006A282F" w:rsidRPr="00F820F0" w:rsidTr="000D65A3">
        <w:trPr>
          <w:jc w:val="center"/>
        </w:trPr>
        <w:tc>
          <w:tcPr>
            <w:tcW w:w="125" w:type="pct"/>
            <w:vMerge w:val="restart"/>
            <w:shd w:val="clear" w:color="auto" w:fill="auto"/>
            <w:vAlign w:val="center"/>
          </w:tcPr>
          <w:p w:rsidR="006A282F" w:rsidRPr="00F820F0" w:rsidRDefault="006A282F" w:rsidP="00D65E91">
            <w:pPr>
              <w:pStyle w:val="af0"/>
            </w:pPr>
            <w:r w:rsidRPr="00F820F0">
              <w:t>№ п/п</w:t>
            </w:r>
          </w:p>
        </w:tc>
        <w:tc>
          <w:tcPr>
            <w:tcW w:w="1055" w:type="pct"/>
            <w:gridSpan w:val="2"/>
            <w:shd w:val="clear" w:color="auto" w:fill="auto"/>
          </w:tcPr>
          <w:p w:rsidR="006A282F" w:rsidRPr="00F820F0" w:rsidRDefault="006A282F" w:rsidP="000D65A3">
            <w:pPr>
              <w:pStyle w:val="af0"/>
            </w:pPr>
            <w:r w:rsidRPr="00F820F0">
              <w:t>Виды разрешенного использования</w:t>
            </w:r>
          </w:p>
        </w:tc>
        <w:tc>
          <w:tcPr>
            <w:tcW w:w="411" w:type="pct"/>
            <w:vMerge w:val="restart"/>
            <w:shd w:val="clear" w:color="auto" w:fill="auto"/>
            <w:textDirection w:val="btLr"/>
          </w:tcPr>
          <w:p w:rsidR="006A282F" w:rsidRPr="00F820F0" w:rsidRDefault="006A282F" w:rsidP="000D65A3">
            <w:pPr>
              <w:pStyle w:val="af0"/>
            </w:pPr>
            <w:r w:rsidRPr="00F820F0">
              <w:t>Вспомогательные виды разрешенного использования</w:t>
            </w:r>
          </w:p>
        </w:tc>
        <w:tc>
          <w:tcPr>
            <w:tcW w:w="3409" w:type="pct"/>
            <w:gridSpan w:val="7"/>
            <w:shd w:val="clear" w:color="auto" w:fill="auto"/>
          </w:tcPr>
          <w:p w:rsidR="006A282F" w:rsidRPr="00F820F0" w:rsidRDefault="006A282F" w:rsidP="000D65A3">
            <w:pPr>
              <w:pStyle w:val="af0"/>
            </w:pPr>
            <w:r w:rsidRPr="00F820F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E836C2" w:rsidRPr="00F820F0" w:rsidTr="000D65A3">
        <w:trPr>
          <w:jc w:val="center"/>
        </w:trPr>
        <w:tc>
          <w:tcPr>
            <w:tcW w:w="125" w:type="pct"/>
            <w:vMerge/>
            <w:shd w:val="clear" w:color="auto" w:fill="auto"/>
            <w:vAlign w:val="center"/>
          </w:tcPr>
          <w:p w:rsidR="006A282F" w:rsidRPr="00F820F0" w:rsidRDefault="006A282F" w:rsidP="00D65E91">
            <w:pPr>
              <w:pStyle w:val="af0"/>
            </w:pPr>
          </w:p>
        </w:tc>
        <w:tc>
          <w:tcPr>
            <w:tcW w:w="425" w:type="pct"/>
            <w:vMerge w:val="restart"/>
            <w:shd w:val="clear" w:color="auto" w:fill="auto"/>
          </w:tcPr>
          <w:p w:rsidR="006A282F" w:rsidRPr="00F820F0" w:rsidRDefault="006A282F" w:rsidP="000D65A3">
            <w:pPr>
              <w:pStyle w:val="af0"/>
            </w:pPr>
            <w:r w:rsidRPr="00F820F0">
              <w:t>Земельных участков</w:t>
            </w:r>
          </w:p>
        </w:tc>
        <w:tc>
          <w:tcPr>
            <w:tcW w:w="630" w:type="pct"/>
            <w:vMerge w:val="restart"/>
            <w:shd w:val="clear" w:color="auto" w:fill="auto"/>
          </w:tcPr>
          <w:p w:rsidR="006A282F" w:rsidRPr="00F820F0" w:rsidRDefault="006A282F" w:rsidP="000D65A3">
            <w:pPr>
              <w:pStyle w:val="af0"/>
            </w:pPr>
            <w:r w:rsidRPr="00F820F0">
              <w:t>Объектов капитального строительства</w:t>
            </w:r>
          </w:p>
        </w:tc>
        <w:tc>
          <w:tcPr>
            <w:tcW w:w="411" w:type="pct"/>
            <w:vMerge/>
            <w:shd w:val="clear" w:color="auto" w:fill="auto"/>
          </w:tcPr>
          <w:p w:rsidR="006A282F" w:rsidRPr="00F820F0" w:rsidRDefault="006A282F" w:rsidP="000D65A3">
            <w:pPr>
              <w:pStyle w:val="af0"/>
            </w:pPr>
          </w:p>
        </w:tc>
        <w:tc>
          <w:tcPr>
            <w:tcW w:w="899" w:type="pct"/>
            <w:gridSpan w:val="2"/>
            <w:shd w:val="clear" w:color="auto" w:fill="auto"/>
          </w:tcPr>
          <w:p w:rsidR="006A282F" w:rsidRPr="00F820F0" w:rsidRDefault="006A282F" w:rsidP="000D65A3">
            <w:pPr>
              <w:pStyle w:val="af0"/>
            </w:pPr>
            <w:r w:rsidRPr="00F820F0">
              <w:t>Предельные (минимальные и (или) максимальные) размеры земельных участков</w:t>
            </w:r>
          </w:p>
        </w:tc>
        <w:tc>
          <w:tcPr>
            <w:tcW w:w="476" w:type="pct"/>
            <w:vMerge w:val="restart"/>
            <w:shd w:val="clear" w:color="auto" w:fill="auto"/>
            <w:textDirection w:val="btLr"/>
          </w:tcPr>
          <w:p w:rsidR="006A282F" w:rsidRPr="00F820F0" w:rsidRDefault="006A282F" w:rsidP="000D65A3">
            <w:pPr>
              <w:pStyle w:val="af0"/>
            </w:pPr>
            <w:r w:rsidRPr="00F820F0">
              <w:t>Минимальные отступы от границ земельных участков</w:t>
            </w:r>
          </w:p>
        </w:tc>
        <w:tc>
          <w:tcPr>
            <w:tcW w:w="382" w:type="pct"/>
            <w:vMerge w:val="restart"/>
            <w:shd w:val="clear" w:color="auto" w:fill="auto"/>
            <w:textDirection w:val="btLr"/>
          </w:tcPr>
          <w:p w:rsidR="006A282F" w:rsidRPr="00F820F0" w:rsidRDefault="006A282F" w:rsidP="000D65A3">
            <w:pPr>
              <w:pStyle w:val="af0"/>
            </w:pPr>
            <w:r w:rsidRPr="00F820F0">
              <w:t>Предельное количество этажей, предельная высота зданий, строений и сооружений</w:t>
            </w:r>
          </w:p>
        </w:tc>
        <w:tc>
          <w:tcPr>
            <w:tcW w:w="451" w:type="pct"/>
            <w:vMerge w:val="restart"/>
            <w:shd w:val="clear" w:color="auto" w:fill="auto"/>
            <w:textDirection w:val="btLr"/>
          </w:tcPr>
          <w:p w:rsidR="006A282F" w:rsidRPr="00F820F0" w:rsidRDefault="006A282F" w:rsidP="000D65A3">
            <w:pPr>
              <w:pStyle w:val="af0"/>
            </w:pPr>
            <w:r w:rsidRPr="00F820F0">
              <w:t>Максимальный процент застройки в границах земельного участка</w:t>
            </w:r>
          </w:p>
        </w:tc>
        <w:tc>
          <w:tcPr>
            <w:tcW w:w="443" w:type="pct"/>
            <w:vMerge w:val="restart"/>
            <w:shd w:val="clear" w:color="auto" w:fill="auto"/>
            <w:textDirection w:val="btLr"/>
          </w:tcPr>
          <w:p w:rsidR="006A282F" w:rsidRPr="00F820F0" w:rsidRDefault="006A282F" w:rsidP="000D65A3">
            <w:pPr>
              <w:pStyle w:val="af0"/>
            </w:pPr>
            <w:r w:rsidRPr="00F820F0">
              <w:t>Иные параметры</w:t>
            </w:r>
          </w:p>
        </w:tc>
        <w:tc>
          <w:tcPr>
            <w:tcW w:w="757" w:type="pct"/>
            <w:vMerge w:val="restart"/>
            <w:textDirection w:val="btLr"/>
          </w:tcPr>
          <w:p w:rsidR="006A282F" w:rsidRPr="00F820F0" w:rsidRDefault="006A282F" w:rsidP="000D65A3">
            <w:pPr>
              <w:pStyle w:val="af0"/>
            </w:pPr>
            <w:r w:rsidRPr="00F820F0">
              <w:rPr>
                <w:bCs/>
              </w:rPr>
              <w:t>Ограничения использования земельных участков и объектов капитального строительства</w:t>
            </w:r>
          </w:p>
        </w:tc>
      </w:tr>
      <w:tr w:rsidR="00E836C2" w:rsidRPr="00F820F0" w:rsidTr="000D65A3">
        <w:trPr>
          <w:trHeight w:val="1232"/>
          <w:jc w:val="center"/>
        </w:trPr>
        <w:tc>
          <w:tcPr>
            <w:tcW w:w="125" w:type="pct"/>
            <w:vMerge/>
            <w:shd w:val="clear" w:color="auto" w:fill="auto"/>
            <w:vAlign w:val="center"/>
          </w:tcPr>
          <w:p w:rsidR="006A282F" w:rsidRPr="00F820F0" w:rsidRDefault="006A282F" w:rsidP="00D65E91">
            <w:pPr>
              <w:pStyle w:val="afff4"/>
            </w:pPr>
          </w:p>
        </w:tc>
        <w:tc>
          <w:tcPr>
            <w:tcW w:w="425" w:type="pct"/>
            <w:vMerge/>
            <w:shd w:val="clear" w:color="auto" w:fill="auto"/>
            <w:vAlign w:val="center"/>
          </w:tcPr>
          <w:p w:rsidR="006A282F" w:rsidRPr="00F820F0" w:rsidRDefault="006A282F" w:rsidP="00D65E91">
            <w:pPr>
              <w:pStyle w:val="afff4"/>
            </w:pPr>
          </w:p>
        </w:tc>
        <w:tc>
          <w:tcPr>
            <w:tcW w:w="630" w:type="pct"/>
            <w:vMerge/>
            <w:shd w:val="clear" w:color="auto" w:fill="auto"/>
            <w:vAlign w:val="center"/>
          </w:tcPr>
          <w:p w:rsidR="006A282F" w:rsidRPr="00F820F0" w:rsidRDefault="006A282F" w:rsidP="00D65E91">
            <w:pPr>
              <w:pStyle w:val="afff4"/>
            </w:pPr>
          </w:p>
        </w:tc>
        <w:tc>
          <w:tcPr>
            <w:tcW w:w="411" w:type="pct"/>
            <w:vMerge/>
            <w:shd w:val="clear" w:color="auto" w:fill="auto"/>
            <w:vAlign w:val="center"/>
          </w:tcPr>
          <w:p w:rsidR="006A282F" w:rsidRPr="00F820F0" w:rsidRDefault="006A282F" w:rsidP="00D65E91">
            <w:pPr>
              <w:pStyle w:val="afff4"/>
            </w:pPr>
          </w:p>
        </w:tc>
        <w:tc>
          <w:tcPr>
            <w:tcW w:w="424" w:type="pct"/>
            <w:shd w:val="clear" w:color="auto" w:fill="auto"/>
          </w:tcPr>
          <w:p w:rsidR="006A282F" w:rsidRPr="00F820F0" w:rsidRDefault="006A282F" w:rsidP="000D65A3">
            <w:pPr>
              <w:pStyle w:val="afff4"/>
              <w:jc w:val="left"/>
              <w:rPr>
                <w:b/>
                <w:lang w:val="en-US"/>
              </w:rPr>
            </w:pPr>
            <w:r w:rsidRPr="00F820F0">
              <w:rPr>
                <w:b/>
                <w:lang w:val="en-US"/>
              </w:rPr>
              <w:t>min</w:t>
            </w:r>
          </w:p>
        </w:tc>
        <w:tc>
          <w:tcPr>
            <w:tcW w:w="475" w:type="pct"/>
            <w:shd w:val="clear" w:color="auto" w:fill="auto"/>
          </w:tcPr>
          <w:p w:rsidR="006A282F" w:rsidRPr="00F820F0" w:rsidRDefault="006A282F" w:rsidP="000D65A3">
            <w:pPr>
              <w:pStyle w:val="afff4"/>
              <w:jc w:val="left"/>
              <w:rPr>
                <w:b/>
              </w:rPr>
            </w:pPr>
            <w:r w:rsidRPr="00F820F0">
              <w:rPr>
                <w:b/>
                <w:lang w:val="en-US"/>
              </w:rPr>
              <w:t>max</w:t>
            </w:r>
          </w:p>
        </w:tc>
        <w:tc>
          <w:tcPr>
            <w:tcW w:w="476" w:type="pct"/>
            <w:vMerge/>
            <w:shd w:val="clear" w:color="auto" w:fill="auto"/>
            <w:vAlign w:val="center"/>
          </w:tcPr>
          <w:p w:rsidR="006A282F" w:rsidRPr="00F820F0" w:rsidRDefault="006A282F" w:rsidP="00D65E91">
            <w:pPr>
              <w:pStyle w:val="afff4"/>
            </w:pPr>
          </w:p>
        </w:tc>
        <w:tc>
          <w:tcPr>
            <w:tcW w:w="382" w:type="pct"/>
            <w:vMerge/>
            <w:shd w:val="clear" w:color="auto" w:fill="auto"/>
            <w:vAlign w:val="center"/>
          </w:tcPr>
          <w:p w:rsidR="006A282F" w:rsidRPr="00F820F0" w:rsidRDefault="006A282F" w:rsidP="00D65E91">
            <w:pPr>
              <w:pStyle w:val="afff4"/>
            </w:pPr>
          </w:p>
        </w:tc>
        <w:tc>
          <w:tcPr>
            <w:tcW w:w="451" w:type="pct"/>
            <w:vMerge/>
            <w:shd w:val="clear" w:color="auto" w:fill="auto"/>
            <w:vAlign w:val="center"/>
          </w:tcPr>
          <w:p w:rsidR="006A282F" w:rsidRPr="00F820F0" w:rsidRDefault="006A282F" w:rsidP="00D65E91">
            <w:pPr>
              <w:pStyle w:val="afff4"/>
            </w:pPr>
          </w:p>
        </w:tc>
        <w:tc>
          <w:tcPr>
            <w:tcW w:w="443" w:type="pct"/>
            <w:vMerge/>
            <w:shd w:val="clear" w:color="auto" w:fill="auto"/>
            <w:vAlign w:val="center"/>
          </w:tcPr>
          <w:p w:rsidR="006A282F" w:rsidRPr="00F820F0" w:rsidRDefault="006A282F" w:rsidP="00D65E91">
            <w:pPr>
              <w:pStyle w:val="afff4"/>
            </w:pPr>
          </w:p>
        </w:tc>
        <w:tc>
          <w:tcPr>
            <w:tcW w:w="757" w:type="pct"/>
            <w:vMerge/>
          </w:tcPr>
          <w:p w:rsidR="006A282F" w:rsidRPr="00F820F0" w:rsidRDefault="006A282F" w:rsidP="00D65E91">
            <w:pPr>
              <w:pStyle w:val="afff4"/>
            </w:pPr>
          </w:p>
        </w:tc>
      </w:tr>
      <w:tr w:rsidR="00E836C2" w:rsidRPr="00F820F0" w:rsidTr="000D65A3">
        <w:trPr>
          <w:trHeight w:val="361"/>
          <w:jc w:val="center"/>
        </w:trPr>
        <w:tc>
          <w:tcPr>
            <w:tcW w:w="125" w:type="pct"/>
            <w:shd w:val="clear" w:color="auto" w:fill="auto"/>
            <w:vAlign w:val="center"/>
          </w:tcPr>
          <w:p w:rsidR="006A282F" w:rsidRPr="00F820F0" w:rsidRDefault="006A282F" w:rsidP="00D65E91">
            <w:pPr>
              <w:pStyle w:val="afff4"/>
            </w:pPr>
            <w:r w:rsidRPr="00F820F0">
              <w:t>1</w:t>
            </w:r>
          </w:p>
        </w:tc>
        <w:tc>
          <w:tcPr>
            <w:tcW w:w="425" w:type="pct"/>
            <w:shd w:val="clear" w:color="auto" w:fill="auto"/>
          </w:tcPr>
          <w:p w:rsidR="006A282F" w:rsidRPr="00F820F0" w:rsidRDefault="006A282F" w:rsidP="00D65E91">
            <w:pPr>
              <w:pStyle w:val="afff4"/>
            </w:pPr>
            <w:r w:rsidRPr="00F820F0">
              <w:t>Бытовое обслуживание</w:t>
            </w:r>
            <w:r w:rsidR="00E836C2" w:rsidRPr="00F820F0">
              <w:t>,</w:t>
            </w:r>
          </w:p>
          <w:p w:rsidR="006A282F" w:rsidRPr="00F820F0" w:rsidRDefault="006A282F" w:rsidP="00D65E91">
            <w:pPr>
              <w:pStyle w:val="af0"/>
            </w:pPr>
            <w:r w:rsidRPr="00F820F0">
              <w:t>(код 3.3)</w:t>
            </w:r>
          </w:p>
        </w:tc>
        <w:tc>
          <w:tcPr>
            <w:tcW w:w="630" w:type="pct"/>
            <w:shd w:val="clear" w:color="auto" w:fill="auto"/>
          </w:tcPr>
          <w:p w:rsidR="006A282F" w:rsidRPr="00F820F0" w:rsidRDefault="006A282F" w:rsidP="00D65E91">
            <w:pPr>
              <w:pStyle w:val="afff4"/>
              <w:rPr>
                <w:rFonts w:cs="Times New Roman"/>
              </w:rPr>
            </w:pPr>
            <w:r w:rsidRPr="00F820F0">
              <w:rPr>
                <w:rFonts w:eastAsia="Times New Roman" w:cs="Times New Roman"/>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11" w:type="pct"/>
            <w:shd w:val="clear" w:color="auto" w:fill="auto"/>
          </w:tcPr>
          <w:p w:rsidR="006A282F" w:rsidRPr="00F820F0" w:rsidRDefault="00E836C2" w:rsidP="00D65E91">
            <w:pPr>
              <w:pStyle w:val="afff4"/>
            </w:pPr>
            <w:r w:rsidRPr="00F820F0">
              <w:t>Н</w:t>
            </w:r>
            <w:r w:rsidR="006A282F" w:rsidRPr="00F820F0">
              <w:t>е подлежат установлению</w:t>
            </w:r>
          </w:p>
        </w:tc>
        <w:tc>
          <w:tcPr>
            <w:tcW w:w="424" w:type="pct"/>
            <w:shd w:val="clear" w:color="auto" w:fill="auto"/>
          </w:tcPr>
          <w:p w:rsidR="006A282F" w:rsidRPr="00F820F0" w:rsidRDefault="006A282F" w:rsidP="00D65E91">
            <w:pPr>
              <w:pStyle w:val="afff4"/>
            </w:pPr>
            <w:r w:rsidRPr="00F820F0">
              <w:t>0.01 га</w:t>
            </w:r>
          </w:p>
        </w:tc>
        <w:tc>
          <w:tcPr>
            <w:tcW w:w="475" w:type="pct"/>
            <w:shd w:val="clear" w:color="auto" w:fill="auto"/>
          </w:tcPr>
          <w:p w:rsidR="006A282F" w:rsidRPr="00F820F0" w:rsidRDefault="006A282F" w:rsidP="00D65E91">
            <w:pPr>
              <w:pStyle w:val="afff4"/>
            </w:pPr>
            <w:r w:rsidRPr="00F820F0">
              <w:t>Устанавливается проектом</w:t>
            </w:r>
          </w:p>
        </w:tc>
        <w:tc>
          <w:tcPr>
            <w:tcW w:w="476" w:type="pct"/>
            <w:shd w:val="clear" w:color="auto" w:fill="auto"/>
          </w:tcPr>
          <w:p w:rsidR="006A282F" w:rsidRPr="00F820F0" w:rsidRDefault="006A282F" w:rsidP="00D65E91">
            <w:pPr>
              <w:pStyle w:val="afff4"/>
            </w:pPr>
            <w:r w:rsidRPr="00F820F0">
              <w:t>3 м</w:t>
            </w:r>
          </w:p>
        </w:tc>
        <w:tc>
          <w:tcPr>
            <w:tcW w:w="382" w:type="pct"/>
            <w:shd w:val="clear" w:color="auto" w:fill="auto"/>
          </w:tcPr>
          <w:p w:rsidR="006A282F" w:rsidRPr="00F820F0" w:rsidRDefault="006A282F" w:rsidP="00D65E91">
            <w:pPr>
              <w:pStyle w:val="afff4"/>
            </w:pPr>
            <w:r w:rsidRPr="00F820F0">
              <w:t>3 этажа</w:t>
            </w:r>
          </w:p>
        </w:tc>
        <w:tc>
          <w:tcPr>
            <w:tcW w:w="451" w:type="pct"/>
            <w:shd w:val="clear" w:color="auto" w:fill="auto"/>
          </w:tcPr>
          <w:p w:rsidR="006A282F" w:rsidRPr="00F820F0" w:rsidRDefault="006A282F" w:rsidP="00D65E91">
            <w:pPr>
              <w:pStyle w:val="afff4"/>
            </w:pPr>
            <w:r w:rsidRPr="00F820F0">
              <w:t>60%</w:t>
            </w:r>
          </w:p>
        </w:tc>
        <w:tc>
          <w:tcPr>
            <w:tcW w:w="443" w:type="pct"/>
            <w:shd w:val="clear" w:color="auto" w:fill="auto"/>
          </w:tcPr>
          <w:p w:rsidR="006A282F" w:rsidRPr="00F820F0" w:rsidRDefault="006A282F" w:rsidP="00D65E91">
            <w:pPr>
              <w:pStyle w:val="afff4"/>
            </w:pPr>
            <w:r w:rsidRPr="00F820F0">
              <w:t>Минимальный отступ от красной линии улицы — 5 м.</w:t>
            </w:r>
          </w:p>
        </w:tc>
        <w:tc>
          <w:tcPr>
            <w:tcW w:w="757" w:type="pct"/>
          </w:tcPr>
          <w:p w:rsidR="006A282F" w:rsidRPr="00F820F0" w:rsidRDefault="006A282F" w:rsidP="00D65E91">
            <w:pPr>
              <w:pStyle w:val="afff4"/>
            </w:pPr>
            <w:r w:rsidRPr="00F820F0">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E836C2" w:rsidRPr="00F820F0" w:rsidTr="000D65A3">
        <w:trPr>
          <w:trHeight w:val="223"/>
          <w:jc w:val="center"/>
        </w:trPr>
        <w:tc>
          <w:tcPr>
            <w:tcW w:w="125" w:type="pct"/>
            <w:shd w:val="clear" w:color="auto" w:fill="auto"/>
            <w:vAlign w:val="center"/>
          </w:tcPr>
          <w:p w:rsidR="006A282F" w:rsidRPr="00F820F0" w:rsidRDefault="006A282F" w:rsidP="00D65E91">
            <w:pPr>
              <w:pStyle w:val="afff4"/>
            </w:pPr>
            <w:r w:rsidRPr="00F820F0">
              <w:t>2</w:t>
            </w:r>
          </w:p>
        </w:tc>
        <w:tc>
          <w:tcPr>
            <w:tcW w:w="425" w:type="pct"/>
            <w:shd w:val="clear" w:color="auto" w:fill="auto"/>
          </w:tcPr>
          <w:p w:rsidR="006A282F" w:rsidRPr="00F820F0" w:rsidRDefault="006A282F" w:rsidP="00D65E91">
            <w:pPr>
              <w:pStyle w:val="afff4"/>
              <w:rPr>
                <w:rFonts w:eastAsia="Arial" w:cs="Arial"/>
              </w:rPr>
            </w:pPr>
            <w:r w:rsidRPr="00F820F0">
              <w:rPr>
                <w:rFonts w:eastAsia="Arial" w:cs="Arial"/>
              </w:rPr>
              <w:t>Магазины</w:t>
            </w:r>
            <w:r w:rsidR="00E836C2" w:rsidRPr="00F820F0">
              <w:rPr>
                <w:rFonts w:eastAsia="Arial" w:cs="Arial"/>
              </w:rPr>
              <w:t>,</w:t>
            </w:r>
          </w:p>
          <w:p w:rsidR="006A282F" w:rsidRPr="00F820F0" w:rsidRDefault="006A282F" w:rsidP="00D65E91">
            <w:pPr>
              <w:pStyle w:val="af0"/>
            </w:pPr>
            <w:r w:rsidRPr="00F820F0">
              <w:t>(код 4.4)</w:t>
            </w:r>
          </w:p>
        </w:tc>
        <w:tc>
          <w:tcPr>
            <w:tcW w:w="630" w:type="pct"/>
            <w:shd w:val="clear" w:color="auto" w:fill="auto"/>
          </w:tcPr>
          <w:p w:rsidR="006A282F" w:rsidRPr="00F820F0" w:rsidRDefault="006A282F" w:rsidP="00D65E91">
            <w:pPr>
              <w:pStyle w:val="afff4"/>
              <w:rPr>
                <w:rFonts w:eastAsia="Arial" w:cs="Arial"/>
              </w:rPr>
            </w:pPr>
            <w:r w:rsidRPr="00F820F0">
              <w:rPr>
                <w:rFonts w:eastAsia="Times New Roman"/>
                <w:lang w:eastAsia="ru-RU"/>
              </w:rPr>
              <w:t>Размещение объектов капитального строительства, предназначенных для продажи товаров, торговая площадь которых составляет до 5000 кв.</w:t>
            </w:r>
            <w:r w:rsidR="00CB7242" w:rsidRPr="00F820F0">
              <w:rPr>
                <w:rFonts w:eastAsia="Times New Roman"/>
                <w:lang w:eastAsia="ru-RU"/>
              </w:rPr>
              <w:t xml:space="preserve"> м</w:t>
            </w:r>
          </w:p>
        </w:tc>
        <w:tc>
          <w:tcPr>
            <w:tcW w:w="411" w:type="pct"/>
            <w:shd w:val="clear" w:color="auto" w:fill="auto"/>
          </w:tcPr>
          <w:p w:rsidR="006A282F" w:rsidRPr="00F820F0" w:rsidRDefault="00E836C2" w:rsidP="00D65E91">
            <w:pPr>
              <w:pStyle w:val="afff4"/>
              <w:rPr>
                <w:rFonts w:eastAsia="Arial" w:cs="Arial"/>
              </w:rPr>
            </w:pPr>
            <w:r w:rsidRPr="00F820F0">
              <w:rPr>
                <w:rFonts w:eastAsia="Arial" w:cs="Arial"/>
              </w:rPr>
              <w:t>Н</w:t>
            </w:r>
            <w:r w:rsidR="006A282F" w:rsidRPr="00F820F0">
              <w:rPr>
                <w:rFonts w:eastAsia="Arial" w:cs="Arial"/>
              </w:rPr>
              <w:t>е полежат установлению</w:t>
            </w:r>
          </w:p>
        </w:tc>
        <w:tc>
          <w:tcPr>
            <w:tcW w:w="424" w:type="pct"/>
            <w:shd w:val="clear" w:color="auto" w:fill="auto"/>
          </w:tcPr>
          <w:p w:rsidR="006A282F" w:rsidRPr="00F820F0" w:rsidRDefault="006A282F" w:rsidP="00D65E91">
            <w:pPr>
              <w:pStyle w:val="afff4"/>
            </w:pPr>
            <w:r w:rsidRPr="00F820F0">
              <w:t>0.05 га</w:t>
            </w:r>
          </w:p>
        </w:tc>
        <w:tc>
          <w:tcPr>
            <w:tcW w:w="475" w:type="pct"/>
            <w:shd w:val="clear" w:color="auto" w:fill="auto"/>
          </w:tcPr>
          <w:p w:rsidR="006A282F" w:rsidRPr="00F820F0" w:rsidRDefault="006A282F" w:rsidP="00D65E91">
            <w:pPr>
              <w:pStyle w:val="afff4"/>
            </w:pPr>
            <w:r w:rsidRPr="00F820F0">
              <w:t>Устанавливается проектом</w:t>
            </w:r>
          </w:p>
        </w:tc>
        <w:tc>
          <w:tcPr>
            <w:tcW w:w="476" w:type="pct"/>
            <w:shd w:val="clear" w:color="auto" w:fill="auto"/>
          </w:tcPr>
          <w:p w:rsidR="006A282F" w:rsidRPr="00F820F0" w:rsidRDefault="006A282F" w:rsidP="00D65E91">
            <w:pPr>
              <w:pStyle w:val="afff4"/>
            </w:pPr>
            <w:r w:rsidRPr="00F820F0">
              <w:t>3 м</w:t>
            </w:r>
          </w:p>
        </w:tc>
        <w:tc>
          <w:tcPr>
            <w:tcW w:w="382" w:type="pct"/>
            <w:shd w:val="clear" w:color="auto" w:fill="auto"/>
          </w:tcPr>
          <w:p w:rsidR="006A282F" w:rsidRPr="00F820F0" w:rsidRDefault="006A282F" w:rsidP="00D65E91">
            <w:pPr>
              <w:pStyle w:val="afff4"/>
            </w:pPr>
            <w:r w:rsidRPr="00F820F0">
              <w:t>2 этажа</w:t>
            </w:r>
          </w:p>
        </w:tc>
        <w:tc>
          <w:tcPr>
            <w:tcW w:w="451" w:type="pct"/>
            <w:shd w:val="clear" w:color="auto" w:fill="auto"/>
          </w:tcPr>
          <w:p w:rsidR="006A282F" w:rsidRPr="00F820F0" w:rsidRDefault="006A282F" w:rsidP="00D65E91">
            <w:pPr>
              <w:pStyle w:val="afff4"/>
            </w:pPr>
            <w:r w:rsidRPr="00F820F0">
              <w:t>60%</w:t>
            </w:r>
          </w:p>
        </w:tc>
        <w:tc>
          <w:tcPr>
            <w:tcW w:w="443" w:type="pct"/>
            <w:shd w:val="clear" w:color="auto" w:fill="auto"/>
          </w:tcPr>
          <w:p w:rsidR="006A282F" w:rsidRPr="00F820F0" w:rsidRDefault="006A282F" w:rsidP="00D65E91">
            <w:pPr>
              <w:pStyle w:val="afff4"/>
            </w:pPr>
            <w:r w:rsidRPr="00F820F0">
              <w:t>Минимальный отступ от красной линии - 5 м.</w:t>
            </w:r>
          </w:p>
          <w:p w:rsidR="006A282F" w:rsidRPr="00F820F0" w:rsidRDefault="006A282F" w:rsidP="00D65E91">
            <w:pPr>
              <w:pStyle w:val="afff4"/>
            </w:pPr>
            <w:r w:rsidRPr="00F820F0">
              <w:rPr>
                <w:rFonts w:eastAsia="Arial" w:cs="Arial"/>
              </w:rPr>
              <w:t>Максимальная торговая площадь – 500 кв. м.</w:t>
            </w:r>
          </w:p>
        </w:tc>
        <w:tc>
          <w:tcPr>
            <w:tcW w:w="757" w:type="pct"/>
          </w:tcPr>
          <w:p w:rsidR="006A282F" w:rsidRPr="00F820F0" w:rsidRDefault="006A282F" w:rsidP="00D65E91">
            <w:pPr>
              <w:pStyle w:val="afff4"/>
            </w:pPr>
            <w:r w:rsidRPr="00F820F0">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w:t>
            </w:r>
            <w:r w:rsidRPr="00F820F0">
              <w:lastRenderedPageBreak/>
              <w:t>настоящих Правил с учетом, отображенных на карте градостроительного зонирования границ зон с особыми условиями использования</w:t>
            </w:r>
          </w:p>
        </w:tc>
      </w:tr>
    </w:tbl>
    <w:p w:rsidR="009D01DB" w:rsidRDefault="009D01DB">
      <w:pPr>
        <w:spacing w:after="160" w:line="259" w:lineRule="auto"/>
        <w:jc w:val="left"/>
        <w:rPr>
          <w:rFonts w:eastAsia="Calibri" w:cs="Times New Roman"/>
          <w:caps w:val="0"/>
          <w:sz w:val="24"/>
          <w:szCs w:val="28"/>
        </w:rPr>
      </w:pPr>
    </w:p>
    <w:p w:rsidR="009D01DB" w:rsidRDefault="009D01DB">
      <w:pPr>
        <w:spacing w:after="160" w:line="259" w:lineRule="auto"/>
        <w:jc w:val="left"/>
        <w:rPr>
          <w:rFonts w:eastAsia="Calibri" w:cs="Times New Roman"/>
          <w:caps w:val="0"/>
          <w:sz w:val="24"/>
          <w:szCs w:val="28"/>
        </w:rPr>
      </w:pPr>
      <w:r>
        <w:rPr>
          <w:rFonts w:eastAsia="Calibri" w:cs="Times New Roman"/>
          <w:caps w:val="0"/>
          <w:sz w:val="24"/>
          <w:szCs w:val="28"/>
        </w:rPr>
        <w:br w:type="page"/>
      </w:r>
    </w:p>
    <w:p w:rsidR="009D01DB" w:rsidRDefault="009D01DB" w:rsidP="009D01DB">
      <w:pPr>
        <w:pStyle w:val="afff2"/>
      </w:pPr>
      <w:bookmarkStart w:id="74" w:name="_Toc137725554"/>
      <w:bookmarkStart w:id="75" w:name="_Toc139467997"/>
      <w:bookmarkStart w:id="76" w:name="_Toc145499899"/>
      <w:r w:rsidRPr="00F820F0">
        <w:lastRenderedPageBreak/>
        <w:t>СН</w:t>
      </w:r>
      <w:r>
        <w:t>2</w:t>
      </w:r>
      <w:r w:rsidRPr="00F820F0">
        <w:t xml:space="preserve"> – Зона </w:t>
      </w:r>
      <w:r>
        <w:t>складирования и захоронения отходов</w:t>
      </w:r>
      <w:bookmarkEnd w:id="74"/>
      <w:bookmarkEnd w:id="75"/>
      <w:bookmarkEnd w:id="76"/>
    </w:p>
    <w:p w:rsidR="009D01DB" w:rsidRPr="00F820F0" w:rsidRDefault="009D01DB" w:rsidP="009D01DB">
      <w:pPr>
        <w:pStyle w:val="ab"/>
        <w:numPr>
          <w:ilvl w:val="0"/>
          <w:numId w:val="19"/>
        </w:numPr>
        <w:rPr>
          <w:bCs/>
          <w:color w:val="000000"/>
          <w:lang w:eastAsia="hi-IN" w:bidi="hi-IN"/>
        </w:rPr>
      </w:pPr>
      <w:r w:rsidRPr="00F820F0">
        <w:rPr>
          <w:rFonts w:cs="Mangal"/>
          <w:lang w:eastAsia="hi-IN" w:bidi="hi-IN"/>
        </w:rPr>
        <w:t xml:space="preserve">Основные виды разрешенного использования </w:t>
      </w:r>
      <w:r w:rsidRPr="00F820F0">
        <w:t>объектов капитального строительства и земельных участков</w:t>
      </w:r>
      <w:r w:rsidRPr="00F820F0">
        <w:rPr>
          <w:bCs/>
          <w:lang w:eastAsia="hi-IN" w:bidi="hi-IN"/>
        </w:rPr>
        <w:t xml:space="preserve"> представлены в </w:t>
      </w:r>
      <w:r w:rsidRPr="00F820F0">
        <w:rPr>
          <w:bCs/>
          <w:color w:val="000000"/>
          <w:lang w:eastAsia="hi-IN" w:bidi="hi-IN"/>
        </w:rPr>
        <w:t>таблице.</w:t>
      </w:r>
    </w:p>
    <w:tbl>
      <w:tblPr>
        <w:tblStyle w:val="af"/>
        <w:tblW w:w="5000" w:type="pct"/>
        <w:tblLook w:val="04A0" w:firstRow="1" w:lastRow="0" w:firstColumn="1" w:lastColumn="0" w:noHBand="0" w:noVBand="1"/>
      </w:tblPr>
      <w:tblGrid>
        <w:gridCol w:w="474"/>
        <w:gridCol w:w="3288"/>
        <w:gridCol w:w="3331"/>
        <w:gridCol w:w="1325"/>
        <w:gridCol w:w="1509"/>
        <w:gridCol w:w="1517"/>
        <w:gridCol w:w="1805"/>
        <w:gridCol w:w="1594"/>
      </w:tblGrid>
      <w:tr w:rsidR="009D01DB" w:rsidRPr="00F22527" w:rsidTr="00931AA2">
        <w:tc>
          <w:tcPr>
            <w:tcW w:w="160" w:type="pct"/>
            <w:vMerge w:val="restar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w:t>
            </w:r>
          </w:p>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п/п</w:t>
            </w:r>
          </w:p>
        </w:tc>
        <w:tc>
          <w:tcPr>
            <w:tcW w:w="1108" w:type="pct"/>
            <w:vMerge w:val="restar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Наименование вида разрешенного использования земельного участка (код (числовое обозначение) вида разрешенного использования земельного участка)</w:t>
            </w:r>
          </w:p>
        </w:tc>
        <w:tc>
          <w:tcPr>
            <w:tcW w:w="1122" w:type="pct"/>
            <w:vMerge w:val="restar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Характеристика вида разрешенного использования</w:t>
            </w:r>
          </w:p>
        </w:tc>
        <w:tc>
          <w:tcPr>
            <w:tcW w:w="2611" w:type="pct"/>
            <w:gridSpan w:val="5"/>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D01DB" w:rsidRPr="00F22527" w:rsidTr="00931AA2">
        <w:tc>
          <w:tcPr>
            <w:tcW w:w="160" w:type="pct"/>
            <w:vMerge/>
          </w:tcPr>
          <w:p w:rsidR="009D01DB" w:rsidRPr="00F22527" w:rsidRDefault="009D01DB" w:rsidP="00931AA2">
            <w:pPr>
              <w:jc w:val="both"/>
              <w:rPr>
                <w:rFonts w:eastAsia="SimSun" w:cs="Times New Roman"/>
                <w:b/>
                <w:sz w:val="18"/>
                <w:szCs w:val="18"/>
                <w:lang w:bidi="hi-IN"/>
              </w:rPr>
            </w:pPr>
          </w:p>
        </w:tc>
        <w:tc>
          <w:tcPr>
            <w:tcW w:w="1108" w:type="pct"/>
            <w:vMerge/>
          </w:tcPr>
          <w:p w:rsidR="009D01DB" w:rsidRPr="00F22527" w:rsidRDefault="009D01DB" w:rsidP="00931AA2">
            <w:pPr>
              <w:jc w:val="both"/>
              <w:rPr>
                <w:rFonts w:eastAsia="SimSun" w:cs="Times New Roman"/>
                <w:b/>
                <w:sz w:val="18"/>
                <w:szCs w:val="18"/>
                <w:lang w:bidi="hi-IN"/>
              </w:rPr>
            </w:pPr>
          </w:p>
        </w:tc>
        <w:tc>
          <w:tcPr>
            <w:tcW w:w="1122" w:type="pct"/>
            <w:vMerge/>
          </w:tcPr>
          <w:p w:rsidR="009D01DB" w:rsidRPr="00F22527" w:rsidRDefault="009D01DB" w:rsidP="00931AA2">
            <w:pPr>
              <w:jc w:val="both"/>
              <w:rPr>
                <w:rFonts w:eastAsia="SimSun" w:cs="Times New Roman"/>
                <w:b/>
                <w:sz w:val="18"/>
                <w:szCs w:val="18"/>
                <w:lang w:bidi="hi-IN"/>
              </w:rPr>
            </w:pPr>
          </w:p>
        </w:tc>
        <w:tc>
          <w:tcPr>
            <w:tcW w:w="446" w:type="pc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предельное количество этажей зданий, строений, сооружений</w:t>
            </w:r>
          </w:p>
        </w:tc>
        <w:tc>
          <w:tcPr>
            <w:tcW w:w="508" w:type="pc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предельные (минимальные и (или) максимальные) размеры земельных участков, в том числе их площадь, кв.м.</w:t>
            </w:r>
          </w:p>
        </w:tc>
        <w:tc>
          <w:tcPr>
            <w:tcW w:w="511" w:type="pc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максимальный процент застройки в границах земельного участка</w:t>
            </w:r>
          </w:p>
        </w:tc>
        <w:tc>
          <w:tcPr>
            <w:tcW w:w="608" w:type="pc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минимальные отступы от границ земельных участков</w:t>
            </w:r>
          </w:p>
        </w:tc>
        <w:tc>
          <w:tcPr>
            <w:tcW w:w="537" w:type="pc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иные предельные параметры</w:t>
            </w:r>
          </w:p>
        </w:tc>
      </w:tr>
      <w:tr w:rsidR="009D01DB" w:rsidRPr="00F22527" w:rsidTr="00931AA2">
        <w:tc>
          <w:tcPr>
            <w:tcW w:w="160" w:type="pct"/>
          </w:tcPr>
          <w:p w:rsidR="009D01DB" w:rsidRPr="00F22527" w:rsidRDefault="009D01DB" w:rsidP="00931AA2">
            <w:pPr>
              <w:jc w:val="both"/>
              <w:rPr>
                <w:rFonts w:eastAsia="SimSun" w:cs="Times New Roman"/>
                <w:b/>
                <w:sz w:val="18"/>
                <w:szCs w:val="18"/>
                <w:lang w:bidi="hi-IN"/>
              </w:rPr>
            </w:pPr>
            <w:r>
              <w:rPr>
                <w:rFonts w:eastAsia="SimSun" w:cs="Times New Roman"/>
                <w:b/>
                <w:sz w:val="18"/>
                <w:szCs w:val="18"/>
                <w:lang w:bidi="hi-IN"/>
              </w:rPr>
              <w:t>1</w:t>
            </w:r>
          </w:p>
        </w:tc>
        <w:tc>
          <w:tcPr>
            <w:tcW w:w="1108" w:type="pct"/>
            <w:shd w:val="clear" w:color="auto" w:fill="auto"/>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Предоставление коммунальных услуг,</w:t>
            </w:r>
          </w:p>
          <w:p w:rsidR="009D01DB" w:rsidRPr="005D5FE2" w:rsidRDefault="009D01DB" w:rsidP="00931AA2">
            <w:pPr>
              <w:widowControl w:val="0"/>
              <w:suppressLineNumbers/>
              <w:suppressAutoHyphens/>
              <w:contextualSpacing/>
              <w:jc w:val="both"/>
              <w:rPr>
                <w:rFonts w:cs="Mangal"/>
                <w:b/>
                <w:caps w:val="0"/>
                <w:spacing w:val="1"/>
                <w:kern w:val="18"/>
                <w:sz w:val="18"/>
                <w:szCs w:val="18"/>
                <w:lang w:eastAsia="hi-IN" w:bidi="hi-IN"/>
              </w:rPr>
            </w:pPr>
            <w:r w:rsidRPr="005D5FE2">
              <w:rPr>
                <w:rFonts w:cs="Mangal"/>
                <w:b/>
                <w:caps w:val="0"/>
                <w:spacing w:val="1"/>
                <w:kern w:val="18"/>
                <w:sz w:val="18"/>
                <w:szCs w:val="18"/>
                <w:lang w:eastAsia="hi-IN" w:bidi="hi-IN"/>
              </w:rPr>
              <w:t>(код 3.1.1)</w:t>
            </w:r>
          </w:p>
        </w:tc>
        <w:tc>
          <w:tcPr>
            <w:tcW w:w="1122" w:type="pct"/>
            <w:shd w:val="clear" w:color="auto" w:fill="auto"/>
            <w:vAlign w:val="center"/>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46" w:type="pct"/>
            <w:shd w:val="clear" w:color="auto" w:fill="auto"/>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508" w:type="pct"/>
            <w:shd w:val="clear" w:color="auto" w:fill="auto"/>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0.001 га</w:t>
            </w:r>
          </w:p>
        </w:tc>
        <w:tc>
          <w:tcPr>
            <w:tcW w:w="511" w:type="pct"/>
            <w:shd w:val="clear" w:color="auto" w:fill="auto"/>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Pr>
                <w:rFonts w:cs="Mangal"/>
                <w:caps w:val="0"/>
                <w:spacing w:val="1"/>
                <w:kern w:val="18"/>
                <w:sz w:val="18"/>
                <w:szCs w:val="18"/>
                <w:lang w:eastAsia="hi-IN" w:bidi="hi-IN"/>
              </w:rPr>
              <w:t>60%</w:t>
            </w:r>
          </w:p>
        </w:tc>
        <w:tc>
          <w:tcPr>
            <w:tcW w:w="608" w:type="pct"/>
            <w:shd w:val="clear" w:color="auto" w:fill="auto"/>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3 м</w:t>
            </w:r>
          </w:p>
        </w:tc>
        <w:tc>
          <w:tcPr>
            <w:tcW w:w="537" w:type="pct"/>
            <w:shd w:val="clear" w:color="auto" w:fill="auto"/>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3 этажа</w:t>
            </w:r>
          </w:p>
        </w:tc>
      </w:tr>
      <w:tr w:rsidR="009D01DB" w:rsidRPr="00F22527" w:rsidTr="00931AA2">
        <w:tc>
          <w:tcPr>
            <w:tcW w:w="160" w:type="pct"/>
          </w:tcPr>
          <w:p w:rsidR="009D01DB" w:rsidRPr="00F22527" w:rsidRDefault="009D01DB" w:rsidP="00931AA2">
            <w:pPr>
              <w:jc w:val="both"/>
              <w:rPr>
                <w:rFonts w:eastAsia="SimSun" w:cs="Times New Roman"/>
                <w:b/>
                <w:sz w:val="18"/>
                <w:szCs w:val="18"/>
                <w:lang w:bidi="hi-IN"/>
              </w:rPr>
            </w:pPr>
            <w:r>
              <w:rPr>
                <w:rFonts w:eastAsia="SimSun" w:cs="Times New Roman"/>
                <w:b/>
                <w:sz w:val="18"/>
                <w:szCs w:val="18"/>
                <w:lang w:bidi="hi-IN"/>
              </w:rPr>
              <w:t>2</w:t>
            </w:r>
          </w:p>
        </w:tc>
        <w:tc>
          <w:tcPr>
            <w:tcW w:w="1108" w:type="pct"/>
          </w:tcPr>
          <w:p w:rsidR="009D01DB" w:rsidRDefault="009D01DB" w:rsidP="00931AA2">
            <w:pPr>
              <w:jc w:val="both"/>
              <w:rPr>
                <w:caps w:val="0"/>
                <w:sz w:val="18"/>
                <w:szCs w:val="18"/>
              </w:rPr>
            </w:pPr>
            <w:r>
              <w:rPr>
                <w:caps w:val="0"/>
                <w:sz w:val="18"/>
                <w:szCs w:val="18"/>
              </w:rPr>
              <w:t>А</w:t>
            </w:r>
            <w:r w:rsidRPr="008C6C3D">
              <w:rPr>
                <w:caps w:val="0"/>
                <w:sz w:val="18"/>
                <w:szCs w:val="18"/>
              </w:rPr>
              <w:t>дминистративные здания организаций, обеспечивающих предоставление коммунальных услуг</w:t>
            </w:r>
            <w:r>
              <w:rPr>
                <w:caps w:val="0"/>
                <w:sz w:val="18"/>
                <w:szCs w:val="18"/>
              </w:rPr>
              <w:t xml:space="preserve"> </w:t>
            </w:r>
          </w:p>
          <w:p w:rsidR="009D01DB" w:rsidRPr="008C6C3D" w:rsidRDefault="009D01DB" w:rsidP="00931AA2">
            <w:pPr>
              <w:jc w:val="both"/>
              <w:rPr>
                <w:rFonts w:eastAsia="SimSun" w:cs="Times New Roman"/>
                <w:b/>
                <w:sz w:val="18"/>
                <w:szCs w:val="18"/>
                <w:lang w:bidi="hi-IN"/>
              </w:rPr>
            </w:pPr>
            <w:r w:rsidRPr="008C6C3D">
              <w:rPr>
                <w:b/>
                <w:caps w:val="0"/>
                <w:sz w:val="18"/>
                <w:szCs w:val="18"/>
              </w:rPr>
              <w:t>(код 3.1.2)</w:t>
            </w:r>
          </w:p>
        </w:tc>
        <w:tc>
          <w:tcPr>
            <w:tcW w:w="1122" w:type="pct"/>
          </w:tcPr>
          <w:p w:rsidR="009D01DB" w:rsidRPr="008C6C3D" w:rsidRDefault="009D01DB" w:rsidP="00931AA2">
            <w:pPr>
              <w:jc w:val="both"/>
              <w:rPr>
                <w:rFonts w:eastAsia="SimSun" w:cs="Times New Roman"/>
                <w:sz w:val="18"/>
                <w:szCs w:val="18"/>
                <w:lang w:bidi="hi-IN"/>
              </w:rPr>
            </w:pPr>
            <w:r w:rsidRPr="008C6C3D">
              <w:rPr>
                <w:caps w:val="0"/>
                <w:sz w:val="18"/>
                <w:szCs w:val="18"/>
              </w:rPr>
              <w:t>размещение зданий, предназначенных для приема физических и юридических лиц в связи с предоставлением им коммунальных услуг</w:t>
            </w:r>
          </w:p>
        </w:tc>
        <w:tc>
          <w:tcPr>
            <w:tcW w:w="446" w:type="pct"/>
          </w:tcPr>
          <w:p w:rsidR="009D01DB" w:rsidRPr="008C6C3D" w:rsidRDefault="009D01DB" w:rsidP="00931AA2">
            <w:pPr>
              <w:jc w:val="both"/>
              <w:rPr>
                <w:rFonts w:eastAsia="SimSun" w:cs="Times New Roman"/>
                <w:sz w:val="18"/>
                <w:szCs w:val="18"/>
                <w:lang w:bidi="hi-IN"/>
              </w:rPr>
            </w:pPr>
            <w:r w:rsidRPr="008C6C3D">
              <w:rPr>
                <w:caps w:val="0"/>
                <w:sz w:val="18"/>
                <w:szCs w:val="18"/>
              </w:rPr>
              <w:t>количество этажей – 8, из них этажность – 5</w:t>
            </w:r>
          </w:p>
        </w:tc>
        <w:tc>
          <w:tcPr>
            <w:tcW w:w="508" w:type="pct"/>
          </w:tcPr>
          <w:p w:rsidR="009D01DB" w:rsidRPr="008C6C3D" w:rsidRDefault="009D01DB" w:rsidP="00931AA2">
            <w:pPr>
              <w:jc w:val="both"/>
              <w:rPr>
                <w:caps w:val="0"/>
                <w:sz w:val="18"/>
                <w:szCs w:val="18"/>
              </w:rPr>
            </w:pPr>
            <w:r w:rsidRPr="008C6C3D">
              <w:rPr>
                <w:caps w:val="0"/>
                <w:sz w:val="18"/>
                <w:szCs w:val="18"/>
              </w:rPr>
              <w:t>не подлежат установлению</w:t>
            </w:r>
          </w:p>
        </w:tc>
        <w:tc>
          <w:tcPr>
            <w:tcW w:w="511" w:type="pct"/>
          </w:tcPr>
          <w:p w:rsidR="009D01DB" w:rsidRPr="008C6C3D" w:rsidRDefault="009D01DB" w:rsidP="00931AA2">
            <w:pPr>
              <w:jc w:val="both"/>
              <w:rPr>
                <w:caps w:val="0"/>
                <w:sz w:val="18"/>
                <w:szCs w:val="18"/>
              </w:rPr>
            </w:pPr>
            <w:r>
              <w:rPr>
                <w:caps w:val="0"/>
                <w:sz w:val="18"/>
                <w:szCs w:val="18"/>
              </w:rPr>
              <w:t>60%</w:t>
            </w:r>
          </w:p>
        </w:tc>
        <w:tc>
          <w:tcPr>
            <w:tcW w:w="608" w:type="pct"/>
          </w:tcPr>
          <w:p w:rsidR="009D01DB" w:rsidRPr="008C6C3D" w:rsidRDefault="009D01DB" w:rsidP="00931AA2">
            <w:pPr>
              <w:jc w:val="both"/>
              <w:rPr>
                <w:rFonts w:eastAsia="SimSun" w:cs="Times New Roman"/>
                <w:sz w:val="18"/>
                <w:szCs w:val="18"/>
                <w:lang w:bidi="hi-IN"/>
              </w:rPr>
            </w:pPr>
            <w:r w:rsidRPr="008C6C3D">
              <w:rPr>
                <w:caps w:val="0"/>
                <w:sz w:val="18"/>
                <w:szCs w:val="18"/>
              </w:rPr>
              <w:t xml:space="preserve">за исключением линейных объектов и входящих в их состав сооружений, расстояние до места допустимого размещения объекта капитального строительства от границы земельного участка, смежной с линией объекта </w:t>
            </w:r>
            <w:r w:rsidRPr="008C6C3D">
              <w:rPr>
                <w:caps w:val="0"/>
                <w:sz w:val="18"/>
                <w:szCs w:val="18"/>
              </w:rPr>
              <w:lastRenderedPageBreak/>
              <w:t>улично</w:t>
            </w:r>
            <w:r>
              <w:rPr>
                <w:caps w:val="0"/>
                <w:sz w:val="18"/>
                <w:szCs w:val="18"/>
              </w:rPr>
              <w:t xml:space="preserve"> </w:t>
            </w:r>
            <w:r w:rsidRPr="008C6C3D">
              <w:rPr>
                <w:caps w:val="0"/>
                <w:sz w:val="18"/>
                <w:szCs w:val="18"/>
              </w:rPr>
              <w:t>дорожной сети (улица, проспект, бульвар, шоссе) ‒ 5 м; смежной с линией объекта улично-дорожной сети (проезд, переулок, тупик) ‒ 3 м, смежной с земельным участком, землями или земельными участками, находящимися в государственной и муниципальной собственности – 3 м</w:t>
            </w:r>
          </w:p>
        </w:tc>
        <w:tc>
          <w:tcPr>
            <w:tcW w:w="537" w:type="pct"/>
          </w:tcPr>
          <w:p w:rsidR="009D01DB" w:rsidRPr="008C6C3D" w:rsidRDefault="009D01DB" w:rsidP="00931AA2">
            <w:pPr>
              <w:jc w:val="both"/>
              <w:rPr>
                <w:rFonts w:eastAsia="SimSun" w:cs="Times New Roman"/>
                <w:sz w:val="18"/>
                <w:szCs w:val="18"/>
                <w:lang w:bidi="hi-IN"/>
              </w:rPr>
            </w:pPr>
            <w:r w:rsidRPr="008C6C3D">
              <w:rPr>
                <w:caps w:val="0"/>
                <w:sz w:val="18"/>
                <w:szCs w:val="18"/>
              </w:rPr>
              <w:lastRenderedPageBreak/>
              <w:t xml:space="preserve">при наличии утвержденной документации по планировке территории: расстояние до места допустимого размещения объекта капитального строительства </w:t>
            </w:r>
            <w:r w:rsidRPr="008C6C3D">
              <w:rPr>
                <w:caps w:val="0"/>
                <w:sz w:val="18"/>
                <w:szCs w:val="18"/>
              </w:rPr>
              <w:lastRenderedPageBreak/>
              <w:t>определяется от красной линии улицы, проспекта, бульвара, шоссе ‒ 5 м; проезда, переулка, тупика ‒ 3 м; при наличии установленной линии отступа от красных линий в целях определения мест допустимого размещения зданий, строений, сооружений (линии регулирования застройки) – не подлежит установлению</w:t>
            </w:r>
          </w:p>
        </w:tc>
      </w:tr>
      <w:tr w:rsidR="009D01DB" w:rsidRPr="00F22527" w:rsidTr="00931AA2">
        <w:tc>
          <w:tcPr>
            <w:tcW w:w="160" w:type="pct"/>
          </w:tcPr>
          <w:p w:rsidR="009D01DB" w:rsidRPr="00F22527" w:rsidRDefault="009D01DB" w:rsidP="00931AA2">
            <w:pPr>
              <w:jc w:val="both"/>
              <w:rPr>
                <w:rFonts w:eastAsia="SimSun" w:cs="Times New Roman"/>
                <w:b/>
                <w:sz w:val="18"/>
                <w:szCs w:val="18"/>
                <w:lang w:bidi="hi-IN"/>
              </w:rPr>
            </w:pPr>
            <w:r>
              <w:rPr>
                <w:rFonts w:eastAsia="SimSun" w:cs="Times New Roman"/>
                <w:b/>
                <w:sz w:val="18"/>
                <w:szCs w:val="18"/>
                <w:lang w:bidi="hi-IN"/>
              </w:rPr>
              <w:lastRenderedPageBreak/>
              <w:t>3</w:t>
            </w:r>
          </w:p>
        </w:tc>
        <w:tc>
          <w:tcPr>
            <w:tcW w:w="1108" w:type="pct"/>
            <w:shd w:val="clear" w:color="auto" w:fill="auto"/>
          </w:tcPr>
          <w:p w:rsidR="009D01DB" w:rsidRPr="00672F50" w:rsidRDefault="009D01DB" w:rsidP="00931AA2">
            <w:pPr>
              <w:ind w:hanging="1"/>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Трубопроводный транспорт</w:t>
            </w:r>
          </w:p>
          <w:p w:rsidR="009D01DB" w:rsidRPr="00672F50" w:rsidRDefault="009D01DB" w:rsidP="00931AA2">
            <w:pPr>
              <w:ind w:hanging="1"/>
              <w:jc w:val="both"/>
              <w:rPr>
                <w:rFonts w:eastAsia="Times New Roman" w:cs="Times New Roman"/>
                <w:b/>
                <w:caps w:val="0"/>
                <w:color w:val="000000"/>
                <w:sz w:val="18"/>
                <w:szCs w:val="18"/>
                <w:lang w:eastAsia="ru-RU"/>
              </w:rPr>
            </w:pPr>
            <w:r w:rsidRPr="00672F50">
              <w:rPr>
                <w:rFonts w:eastAsia="Times New Roman" w:cs="Times New Roman"/>
                <w:b/>
                <w:caps w:val="0"/>
                <w:color w:val="000000"/>
                <w:sz w:val="18"/>
                <w:szCs w:val="18"/>
                <w:lang w:eastAsia="ru-RU"/>
              </w:rPr>
              <w:t>(код 7.5)</w:t>
            </w:r>
          </w:p>
        </w:tc>
        <w:tc>
          <w:tcPr>
            <w:tcW w:w="1122" w:type="pct"/>
            <w:shd w:val="clear" w:color="auto" w:fill="auto"/>
          </w:tcPr>
          <w:p w:rsidR="009D01DB" w:rsidRPr="00672F50" w:rsidRDefault="009D01DB" w:rsidP="00931AA2">
            <w:pPr>
              <w:spacing w:line="220" w:lineRule="exact"/>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46" w:type="pct"/>
            <w:shd w:val="clear" w:color="auto" w:fill="auto"/>
          </w:tcPr>
          <w:p w:rsidR="009D01DB" w:rsidRPr="00672F50" w:rsidRDefault="009D01DB" w:rsidP="00931AA2">
            <w:pPr>
              <w:widowControl w:val="0"/>
              <w:suppressLineNumbers/>
              <w:suppressAutoHyphens/>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не подлежат установлению</w:t>
            </w:r>
          </w:p>
        </w:tc>
        <w:tc>
          <w:tcPr>
            <w:tcW w:w="508" w:type="pct"/>
            <w:shd w:val="clear" w:color="auto" w:fill="auto"/>
          </w:tcPr>
          <w:p w:rsidR="009D01DB" w:rsidRPr="00672F50" w:rsidRDefault="009D01DB" w:rsidP="00931AA2">
            <w:pPr>
              <w:widowControl w:val="0"/>
              <w:suppressLineNumbers/>
              <w:suppressAutoHyphens/>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w:t>
            </w:r>
          </w:p>
        </w:tc>
        <w:tc>
          <w:tcPr>
            <w:tcW w:w="511" w:type="pct"/>
            <w:shd w:val="clear" w:color="auto" w:fill="auto"/>
          </w:tcPr>
          <w:p w:rsidR="009D01DB" w:rsidRPr="00672F50" w:rsidRDefault="009D01DB" w:rsidP="00931AA2">
            <w:pPr>
              <w:widowControl w:val="0"/>
              <w:suppressLineNumbers/>
              <w:suppressAutoHyphens/>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Устанавливается проектом</w:t>
            </w:r>
          </w:p>
        </w:tc>
        <w:tc>
          <w:tcPr>
            <w:tcW w:w="608" w:type="pct"/>
            <w:shd w:val="clear" w:color="auto" w:fill="auto"/>
          </w:tcPr>
          <w:p w:rsidR="009D01DB" w:rsidRPr="00672F50" w:rsidRDefault="009D01DB" w:rsidP="00931AA2">
            <w:pPr>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 xml:space="preserve">расстояние до места допустимого размещения объекта капитального строительства от границы земельного участка, смежной с линией объекта улично- дорожной сети (улица, проспект, бульвар, шоссе) – 5 м; смежной с линией объекта улично-дорожной сети (проезд, переулок, тупик) – 3 м, смежной с земельным участком, землями </w:t>
            </w:r>
            <w:r w:rsidRPr="00672F50">
              <w:rPr>
                <w:rFonts w:eastAsia="Times New Roman" w:cs="Times New Roman"/>
                <w:caps w:val="0"/>
                <w:color w:val="000000"/>
                <w:sz w:val="18"/>
                <w:szCs w:val="18"/>
                <w:lang w:eastAsia="ru-RU"/>
              </w:rPr>
              <w:lastRenderedPageBreak/>
              <w:t>или земельными участками, находящимися в государственной и муниципальной собственности – 3 м</w:t>
            </w:r>
          </w:p>
        </w:tc>
        <w:tc>
          <w:tcPr>
            <w:tcW w:w="537" w:type="pct"/>
            <w:shd w:val="clear" w:color="auto" w:fill="auto"/>
          </w:tcPr>
          <w:p w:rsidR="009D01DB" w:rsidRPr="00672F50" w:rsidRDefault="009D01DB" w:rsidP="00931AA2">
            <w:pPr>
              <w:widowControl w:val="0"/>
              <w:suppressLineNumbers/>
              <w:suppressAutoHyphens/>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lastRenderedPageBreak/>
              <w:t>не подлежат установлению</w:t>
            </w:r>
          </w:p>
        </w:tc>
      </w:tr>
      <w:tr w:rsidR="009D01DB" w:rsidRPr="00F22527" w:rsidTr="00931AA2">
        <w:tc>
          <w:tcPr>
            <w:tcW w:w="160" w:type="pct"/>
          </w:tcPr>
          <w:p w:rsidR="009D01DB" w:rsidRPr="00F22527" w:rsidRDefault="009D01DB" w:rsidP="00931AA2">
            <w:pPr>
              <w:jc w:val="both"/>
              <w:rPr>
                <w:rFonts w:eastAsia="SimSun" w:cs="Times New Roman"/>
                <w:b/>
                <w:sz w:val="18"/>
                <w:szCs w:val="18"/>
                <w:lang w:bidi="hi-IN"/>
              </w:rPr>
            </w:pPr>
            <w:r>
              <w:rPr>
                <w:rFonts w:eastAsia="SimSun" w:cs="Times New Roman"/>
                <w:b/>
                <w:sz w:val="18"/>
                <w:szCs w:val="18"/>
                <w:lang w:bidi="hi-IN"/>
              </w:rPr>
              <w:t>4</w:t>
            </w:r>
          </w:p>
        </w:tc>
        <w:tc>
          <w:tcPr>
            <w:tcW w:w="1108" w:type="pct"/>
          </w:tcPr>
          <w:p w:rsidR="009D01DB" w:rsidRDefault="009D01DB" w:rsidP="00931AA2">
            <w:pPr>
              <w:jc w:val="both"/>
              <w:rPr>
                <w:rFonts w:eastAsia="SimSun" w:cs="Times New Roman"/>
                <w:caps w:val="0"/>
                <w:sz w:val="18"/>
                <w:szCs w:val="18"/>
                <w:lang w:bidi="hi-IN"/>
              </w:rPr>
            </w:pPr>
            <w:r>
              <w:rPr>
                <w:rFonts w:eastAsia="SimSun" w:cs="Times New Roman"/>
                <w:caps w:val="0"/>
                <w:sz w:val="18"/>
                <w:szCs w:val="18"/>
                <w:lang w:bidi="hi-IN"/>
              </w:rPr>
              <w:t>С</w:t>
            </w:r>
            <w:r w:rsidRPr="00551495">
              <w:rPr>
                <w:rFonts w:eastAsia="SimSun" w:cs="Times New Roman"/>
                <w:caps w:val="0"/>
                <w:sz w:val="18"/>
                <w:szCs w:val="18"/>
                <w:lang w:bidi="hi-IN"/>
              </w:rPr>
              <w:t>пециальное пользование водными объектами</w:t>
            </w:r>
            <w:r>
              <w:rPr>
                <w:rFonts w:eastAsia="SimSun" w:cs="Times New Roman"/>
                <w:caps w:val="0"/>
                <w:sz w:val="18"/>
                <w:szCs w:val="18"/>
                <w:lang w:bidi="hi-IN"/>
              </w:rPr>
              <w:t xml:space="preserve"> </w:t>
            </w:r>
          </w:p>
          <w:p w:rsidR="009D01DB" w:rsidRPr="00551495" w:rsidRDefault="009D01DB" w:rsidP="00931AA2">
            <w:pPr>
              <w:jc w:val="both"/>
              <w:rPr>
                <w:rFonts w:eastAsia="SimSun" w:cs="Times New Roman"/>
                <w:b/>
                <w:sz w:val="18"/>
                <w:szCs w:val="18"/>
                <w:lang w:bidi="hi-IN"/>
              </w:rPr>
            </w:pPr>
            <w:r w:rsidRPr="00551495">
              <w:rPr>
                <w:rFonts w:eastAsia="SimSun" w:cs="Times New Roman"/>
                <w:b/>
                <w:caps w:val="0"/>
                <w:sz w:val="18"/>
                <w:szCs w:val="18"/>
                <w:lang w:bidi="hi-IN"/>
              </w:rPr>
              <w:t xml:space="preserve">(код </w:t>
            </w:r>
            <w:r>
              <w:rPr>
                <w:rFonts w:eastAsia="SimSun" w:cs="Times New Roman"/>
                <w:b/>
                <w:caps w:val="0"/>
                <w:sz w:val="18"/>
                <w:szCs w:val="18"/>
                <w:lang w:bidi="hi-IN"/>
              </w:rPr>
              <w:t>11.2</w:t>
            </w:r>
            <w:r w:rsidRPr="00551495">
              <w:rPr>
                <w:rFonts w:eastAsia="SimSun" w:cs="Times New Roman"/>
                <w:b/>
                <w:caps w:val="0"/>
                <w:sz w:val="18"/>
                <w:szCs w:val="18"/>
                <w:lang w:bidi="hi-IN"/>
              </w:rPr>
              <w:t>)</w:t>
            </w:r>
          </w:p>
        </w:tc>
        <w:tc>
          <w:tcPr>
            <w:tcW w:w="1122" w:type="pct"/>
          </w:tcPr>
          <w:p w:rsidR="009D01DB" w:rsidRPr="00551495" w:rsidRDefault="009D01DB" w:rsidP="00931AA2">
            <w:pPr>
              <w:jc w:val="both"/>
              <w:rPr>
                <w:rFonts w:eastAsia="SimSun" w:cs="Times New Roman"/>
                <w:sz w:val="18"/>
                <w:szCs w:val="18"/>
                <w:lang w:bidi="hi-IN"/>
              </w:rPr>
            </w:pPr>
            <w:r>
              <w:rPr>
                <w:rFonts w:eastAsia="SimSun" w:cs="Times New Roman"/>
                <w:caps w:val="0"/>
                <w:sz w:val="18"/>
                <w:szCs w:val="18"/>
                <w:lang w:bidi="hi-I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дня и берегов водных объектов)</w:t>
            </w:r>
          </w:p>
        </w:tc>
        <w:tc>
          <w:tcPr>
            <w:tcW w:w="446" w:type="pct"/>
            <w:shd w:val="clear" w:color="auto" w:fill="auto"/>
          </w:tcPr>
          <w:p w:rsidR="009D01DB" w:rsidRPr="00672F50" w:rsidRDefault="009D01DB" w:rsidP="00931AA2">
            <w:pPr>
              <w:widowControl w:val="0"/>
              <w:suppressLineNumbers/>
              <w:suppressAutoHyphens/>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не подлежат установлению</w:t>
            </w:r>
          </w:p>
        </w:tc>
        <w:tc>
          <w:tcPr>
            <w:tcW w:w="508" w:type="pct"/>
            <w:shd w:val="clear" w:color="auto" w:fill="auto"/>
          </w:tcPr>
          <w:p w:rsidR="009D01DB" w:rsidRPr="00672F50" w:rsidRDefault="009D01DB" w:rsidP="00931AA2">
            <w:pPr>
              <w:widowControl w:val="0"/>
              <w:suppressLineNumbers/>
              <w:suppressAutoHyphens/>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не подлежат установлению</w:t>
            </w:r>
          </w:p>
        </w:tc>
        <w:tc>
          <w:tcPr>
            <w:tcW w:w="511" w:type="pct"/>
            <w:shd w:val="clear" w:color="auto" w:fill="auto"/>
          </w:tcPr>
          <w:p w:rsidR="009D01DB" w:rsidRPr="00672F50" w:rsidRDefault="009D01DB" w:rsidP="00931AA2">
            <w:pPr>
              <w:widowControl w:val="0"/>
              <w:suppressLineNumbers/>
              <w:suppressAutoHyphens/>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не подлежат установлению</w:t>
            </w:r>
          </w:p>
        </w:tc>
        <w:tc>
          <w:tcPr>
            <w:tcW w:w="608" w:type="pct"/>
          </w:tcPr>
          <w:p w:rsidR="009D01DB" w:rsidRPr="00F22527" w:rsidRDefault="009D01DB" w:rsidP="00931AA2">
            <w:pPr>
              <w:jc w:val="both"/>
              <w:rPr>
                <w:rFonts w:eastAsia="SimSun" w:cs="Times New Roman"/>
                <w:b/>
                <w:caps w:val="0"/>
                <w:sz w:val="18"/>
                <w:szCs w:val="18"/>
                <w:lang w:bidi="hi-IN"/>
              </w:rPr>
            </w:pPr>
            <w:r>
              <w:rPr>
                <w:rFonts w:eastAsia="SimSun" w:cs="Times New Roman"/>
                <w:b/>
                <w:caps w:val="0"/>
                <w:sz w:val="18"/>
                <w:szCs w:val="18"/>
                <w:lang w:bidi="hi-IN"/>
              </w:rPr>
              <w:t>-</w:t>
            </w:r>
          </w:p>
        </w:tc>
        <w:tc>
          <w:tcPr>
            <w:tcW w:w="537" w:type="pct"/>
          </w:tcPr>
          <w:p w:rsidR="009D01DB" w:rsidRPr="00F22527" w:rsidRDefault="009D01DB" w:rsidP="00931AA2">
            <w:pPr>
              <w:jc w:val="both"/>
              <w:rPr>
                <w:rFonts w:eastAsia="SimSun" w:cs="Times New Roman"/>
                <w:b/>
                <w:caps w:val="0"/>
                <w:sz w:val="18"/>
                <w:szCs w:val="18"/>
                <w:lang w:bidi="hi-IN"/>
              </w:rPr>
            </w:pPr>
            <w:r>
              <w:rPr>
                <w:rFonts w:eastAsia="SimSun" w:cs="Times New Roman"/>
                <w:b/>
                <w:caps w:val="0"/>
                <w:sz w:val="18"/>
                <w:szCs w:val="18"/>
                <w:lang w:bidi="hi-IN"/>
              </w:rPr>
              <w:t>-</w:t>
            </w:r>
          </w:p>
        </w:tc>
      </w:tr>
      <w:tr w:rsidR="009D01DB" w:rsidRPr="00F22527" w:rsidTr="00931AA2">
        <w:tc>
          <w:tcPr>
            <w:tcW w:w="160" w:type="pct"/>
          </w:tcPr>
          <w:p w:rsidR="009D01DB" w:rsidRPr="00F22527" w:rsidRDefault="009D01DB" w:rsidP="00931AA2">
            <w:pPr>
              <w:jc w:val="both"/>
              <w:rPr>
                <w:rFonts w:eastAsia="SimSun" w:cs="Times New Roman"/>
                <w:b/>
                <w:sz w:val="18"/>
                <w:szCs w:val="18"/>
                <w:lang w:bidi="hi-IN"/>
              </w:rPr>
            </w:pPr>
            <w:r>
              <w:rPr>
                <w:rFonts w:eastAsia="SimSun" w:cs="Times New Roman"/>
                <w:b/>
                <w:sz w:val="18"/>
                <w:szCs w:val="18"/>
                <w:lang w:bidi="hi-IN"/>
              </w:rPr>
              <w:t>5</w:t>
            </w:r>
          </w:p>
        </w:tc>
        <w:tc>
          <w:tcPr>
            <w:tcW w:w="1108" w:type="pct"/>
          </w:tcPr>
          <w:p w:rsidR="009D01DB" w:rsidRPr="001F0397" w:rsidRDefault="009D01DB" w:rsidP="00931AA2">
            <w:pPr>
              <w:jc w:val="both"/>
              <w:rPr>
                <w:rFonts w:eastAsia="SimSun" w:cs="Times New Roman"/>
                <w:sz w:val="18"/>
                <w:szCs w:val="18"/>
                <w:lang w:bidi="hi-IN"/>
              </w:rPr>
            </w:pPr>
            <w:r>
              <w:rPr>
                <w:rFonts w:eastAsia="SimSun" w:cs="Times New Roman"/>
                <w:caps w:val="0"/>
                <w:sz w:val="18"/>
                <w:szCs w:val="18"/>
                <w:lang w:bidi="hi-IN"/>
              </w:rPr>
              <w:t>Г</w:t>
            </w:r>
            <w:r w:rsidRPr="001F0397">
              <w:rPr>
                <w:rFonts w:eastAsia="SimSun" w:cs="Times New Roman"/>
                <w:caps w:val="0"/>
                <w:sz w:val="18"/>
                <w:szCs w:val="18"/>
                <w:lang w:bidi="hi-IN"/>
              </w:rPr>
              <w:t>идротехнические сооружения</w:t>
            </w:r>
          </w:p>
          <w:p w:rsidR="009D01DB" w:rsidRPr="001F0397" w:rsidRDefault="009D01DB" w:rsidP="00931AA2">
            <w:pPr>
              <w:jc w:val="both"/>
              <w:rPr>
                <w:rFonts w:eastAsia="SimSun" w:cs="Times New Roman"/>
                <w:b/>
                <w:sz w:val="18"/>
                <w:szCs w:val="18"/>
                <w:lang w:bidi="hi-IN"/>
              </w:rPr>
            </w:pPr>
            <w:r w:rsidRPr="001F0397">
              <w:rPr>
                <w:rFonts w:eastAsia="SimSun" w:cs="Times New Roman"/>
                <w:b/>
                <w:caps w:val="0"/>
                <w:sz w:val="18"/>
                <w:szCs w:val="18"/>
                <w:lang w:bidi="hi-IN"/>
              </w:rPr>
              <w:t>(код 11.3)</w:t>
            </w:r>
          </w:p>
        </w:tc>
        <w:tc>
          <w:tcPr>
            <w:tcW w:w="1122" w:type="pct"/>
          </w:tcPr>
          <w:p w:rsidR="009D01DB" w:rsidRPr="001F0397" w:rsidRDefault="009D01DB" w:rsidP="00931AA2">
            <w:pPr>
              <w:jc w:val="both"/>
              <w:rPr>
                <w:rFonts w:eastAsia="SimSun" w:cs="Times New Roman"/>
                <w:sz w:val="18"/>
                <w:szCs w:val="18"/>
                <w:lang w:bidi="hi-IN"/>
              </w:rPr>
            </w:pPr>
            <w:r>
              <w:rPr>
                <w:rFonts w:eastAsia="SimSun" w:cs="Times New Roman"/>
                <w:caps w:val="0"/>
                <w:sz w:val="18"/>
                <w:szCs w:val="18"/>
                <w:lang w:bidi="hi-IN"/>
              </w:rPr>
              <w:t>Р</w:t>
            </w:r>
            <w:r w:rsidRPr="001F0397">
              <w:rPr>
                <w:rFonts w:eastAsia="SimSun" w:cs="Times New Roman"/>
                <w:caps w:val="0"/>
                <w:sz w:val="18"/>
                <w:szCs w:val="18"/>
                <w:lang w:bidi="hi-IN"/>
              </w:rPr>
              <w:t>азмещение гидротехнических сооружений, необходимых для эксплуатации водохранилищ (плотин, водосборов,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46" w:type="pct"/>
            <w:shd w:val="clear" w:color="auto" w:fill="auto"/>
          </w:tcPr>
          <w:p w:rsidR="009D01DB" w:rsidRPr="00672F50" w:rsidRDefault="009D01DB" w:rsidP="00931AA2">
            <w:pPr>
              <w:widowControl w:val="0"/>
              <w:suppressLineNumbers/>
              <w:suppressAutoHyphens/>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не подлежат установлению</w:t>
            </w:r>
          </w:p>
        </w:tc>
        <w:tc>
          <w:tcPr>
            <w:tcW w:w="508" w:type="pct"/>
            <w:shd w:val="clear" w:color="auto" w:fill="auto"/>
          </w:tcPr>
          <w:p w:rsidR="009D01DB" w:rsidRPr="00672F50" w:rsidRDefault="009D01DB" w:rsidP="00931AA2">
            <w:pPr>
              <w:widowControl w:val="0"/>
              <w:suppressLineNumbers/>
              <w:suppressAutoHyphens/>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не подлежат установлению</w:t>
            </w:r>
          </w:p>
        </w:tc>
        <w:tc>
          <w:tcPr>
            <w:tcW w:w="511" w:type="pct"/>
            <w:shd w:val="clear" w:color="auto" w:fill="auto"/>
          </w:tcPr>
          <w:p w:rsidR="009D01DB" w:rsidRPr="00672F50" w:rsidRDefault="009D01DB" w:rsidP="00931AA2">
            <w:pPr>
              <w:widowControl w:val="0"/>
              <w:suppressLineNumbers/>
              <w:suppressAutoHyphens/>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не подлежат установлению</w:t>
            </w:r>
          </w:p>
        </w:tc>
        <w:tc>
          <w:tcPr>
            <w:tcW w:w="608" w:type="pct"/>
          </w:tcPr>
          <w:p w:rsidR="009D01DB" w:rsidRPr="00F22527" w:rsidRDefault="009D01DB" w:rsidP="00931AA2">
            <w:pPr>
              <w:jc w:val="both"/>
              <w:rPr>
                <w:rFonts w:eastAsia="SimSun" w:cs="Times New Roman"/>
                <w:b/>
                <w:caps w:val="0"/>
                <w:sz w:val="18"/>
                <w:szCs w:val="18"/>
                <w:lang w:bidi="hi-IN"/>
              </w:rPr>
            </w:pPr>
            <w:r>
              <w:rPr>
                <w:rFonts w:eastAsia="SimSun" w:cs="Times New Roman"/>
                <w:b/>
                <w:caps w:val="0"/>
                <w:sz w:val="18"/>
                <w:szCs w:val="18"/>
                <w:lang w:bidi="hi-IN"/>
              </w:rPr>
              <w:t>-</w:t>
            </w:r>
          </w:p>
        </w:tc>
        <w:tc>
          <w:tcPr>
            <w:tcW w:w="537" w:type="pct"/>
          </w:tcPr>
          <w:p w:rsidR="009D01DB" w:rsidRPr="00F22527" w:rsidRDefault="009D01DB" w:rsidP="00931AA2">
            <w:pPr>
              <w:jc w:val="both"/>
              <w:rPr>
                <w:rFonts w:eastAsia="SimSun" w:cs="Times New Roman"/>
                <w:b/>
                <w:caps w:val="0"/>
                <w:sz w:val="18"/>
                <w:szCs w:val="18"/>
                <w:lang w:bidi="hi-IN"/>
              </w:rPr>
            </w:pPr>
            <w:r>
              <w:rPr>
                <w:rFonts w:eastAsia="SimSun" w:cs="Times New Roman"/>
                <w:b/>
                <w:caps w:val="0"/>
                <w:sz w:val="18"/>
                <w:szCs w:val="18"/>
                <w:lang w:bidi="hi-IN"/>
              </w:rPr>
              <w:t>-</w:t>
            </w:r>
          </w:p>
        </w:tc>
      </w:tr>
      <w:tr w:rsidR="009D01DB" w:rsidRPr="00F22527" w:rsidTr="00931AA2">
        <w:tc>
          <w:tcPr>
            <w:tcW w:w="160" w:type="pct"/>
          </w:tcPr>
          <w:p w:rsidR="009D01DB" w:rsidRDefault="009D01DB" w:rsidP="00931AA2">
            <w:pPr>
              <w:jc w:val="both"/>
              <w:rPr>
                <w:rFonts w:eastAsia="SimSun" w:cs="Times New Roman"/>
                <w:b/>
                <w:sz w:val="18"/>
                <w:szCs w:val="18"/>
                <w:lang w:bidi="hi-IN"/>
              </w:rPr>
            </w:pPr>
            <w:r>
              <w:rPr>
                <w:rFonts w:eastAsia="SimSun" w:cs="Times New Roman"/>
                <w:b/>
                <w:sz w:val="18"/>
                <w:szCs w:val="18"/>
                <w:lang w:bidi="hi-IN"/>
              </w:rPr>
              <w:t>6</w:t>
            </w:r>
          </w:p>
        </w:tc>
        <w:tc>
          <w:tcPr>
            <w:tcW w:w="1108" w:type="pct"/>
          </w:tcPr>
          <w:p w:rsidR="009D01DB" w:rsidRDefault="009D01DB" w:rsidP="00931AA2">
            <w:pPr>
              <w:jc w:val="both"/>
              <w:rPr>
                <w:rFonts w:eastAsia="SimSun" w:cs="Times New Roman"/>
                <w:caps w:val="0"/>
                <w:sz w:val="18"/>
                <w:szCs w:val="18"/>
                <w:lang w:bidi="hi-IN"/>
              </w:rPr>
            </w:pPr>
            <w:r>
              <w:rPr>
                <w:rFonts w:eastAsia="SimSun" w:cs="Times New Roman"/>
                <w:caps w:val="0"/>
                <w:sz w:val="18"/>
                <w:szCs w:val="18"/>
                <w:lang w:bidi="hi-IN"/>
              </w:rPr>
              <w:t xml:space="preserve">Специальная деятельность </w:t>
            </w:r>
          </w:p>
          <w:p w:rsidR="009D01DB" w:rsidRPr="001F0397" w:rsidRDefault="009D01DB" w:rsidP="00931AA2">
            <w:pPr>
              <w:jc w:val="both"/>
              <w:rPr>
                <w:rFonts w:eastAsia="SimSun" w:cs="Times New Roman"/>
                <w:b/>
                <w:caps w:val="0"/>
                <w:sz w:val="18"/>
                <w:szCs w:val="18"/>
                <w:lang w:bidi="hi-IN"/>
              </w:rPr>
            </w:pPr>
            <w:r w:rsidRPr="001F0397">
              <w:rPr>
                <w:rFonts w:eastAsia="SimSun" w:cs="Times New Roman"/>
                <w:b/>
                <w:caps w:val="0"/>
                <w:sz w:val="18"/>
                <w:szCs w:val="18"/>
                <w:lang w:bidi="hi-IN"/>
              </w:rPr>
              <w:t>(код 12.2)</w:t>
            </w:r>
          </w:p>
        </w:tc>
        <w:tc>
          <w:tcPr>
            <w:tcW w:w="1122" w:type="pct"/>
          </w:tcPr>
          <w:p w:rsidR="009D01DB" w:rsidRDefault="009D01DB" w:rsidP="00931AA2">
            <w:pPr>
              <w:jc w:val="both"/>
              <w:rPr>
                <w:rFonts w:eastAsia="SimSun" w:cs="Times New Roman"/>
                <w:caps w:val="0"/>
                <w:sz w:val="18"/>
                <w:szCs w:val="18"/>
                <w:lang w:bidi="hi-IN"/>
              </w:rPr>
            </w:pPr>
            <w:r>
              <w:rPr>
                <w:rFonts w:eastAsia="SimSun" w:cs="Times New Roman"/>
                <w:caps w:val="0"/>
                <w:sz w:val="18"/>
                <w:szCs w:val="18"/>
                <w:lang w:bidi="hi-IN"/>
              </w:rPr>
              <w:t>Размещение, хранение, захоронения,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веществ для их вторичной переработки)</w:t>
            </w:r>
          </w:p>
        </w:tc>
        <w:tc>
          <w:tcPr>
            <w:tcW w:w="446" w:type="pct"/>
            <w:shd w:val="clear" w:color="auto" w:fill="auto"/>
          </w:tcPr>
          <w:p w:rsidR="009D01DB" w:rsidRPr="00672F50" w:rsidRDefault="009D01DB" w:rsidP="00931AA2">
            <w:pPr>
              <w:widowControl w:val="0"/>
              <w:suppressLineNumbers/>
              <w:suppressAutoHyphens/>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не подлежат установлению</w:t>
            </w:r>
          </w:p>
        </w:tc>
        <w:tc>
          <w:tcPr>
            <w:tcW w:w="508" w:type="pct"/>
            <w:shd w:val="clear" w:color="auto" w:fill="auto"/>
          </w:tcPr>
          <w:p w:rsidR="009D01DB" w:rsidRPr="00672F50" w:rsidRDefault="009D01DB" w:rsidP="00931AA2">
            <w:pPr>
              <w:widowControl w:val="0"/>
              <w:suppressLineNumbers/>
              <w:suppressAutoHyphens/>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не подлежат установлению</w:t>
            </w:r>
          </w:p>
        </w:tc>
        <w:tc>
          <w:tcPr>
            <w:tcW w:w="511" w:type="pct"/>
            <w:shd w:val="clear" w:color="auto" w:fill="auto"/>
          </w:tcPr>
          <w:p w:rsidR="009D01DB" w:rsidRPr="00672F50" w:rsidRDefault="009D01DB" w:rsidP="00931AA2">
            <w:pPr>
              <w:widowControl w:val="0"/>
              <w:suppressLineNumbers/>
              <w:suppressAutoHyphens/>
              <w:jc w:val="both"/>
              <w:rPr>
                <w:rFonts w:eastAsia="Times New Roman" w:cs="Times New Roman"/>
                <w:caps w:val="0"/>
                <w:color w:val="000000"/>
                <w:sz w:val="18"/>
                <w:szCs w:val="18"/>
                <w:lang w:eastAsia="ru-RU"/>
              </w:rPr>
            </w:pPr>
            <w:r w:rsidRPr="00672F50">
              <w:rPr>
                <w:rFonts w:eastAsia="Times New Roman" w:cs="Times New Roman"/>
                <w:caps w:val="0"/>
                <w:color w:val="000000"/>
                <w:sz w:val="18"/>
                <w:szCs w:val="18"/>
                <w:lang w:eastAsia="ru-RU"/>
              </w:rPr>
              <w:t>не подлежат установлению</w:t>
            </w:r>
          </w:p>
        </w:tc>
        <w:tc>
          <w:tcPr>
            <w:tcW w:w="608" w:type="pct"/>
          </w:tcPr>
          <w:p w:rsidR="009D01DB" w:rsidRPr="00F22527" w:rsidRDefault="009D01DB" w:rsidP="00931AA2">
            <w:pPr>
              <w:jc w:val="both"/>
              <w:rPr>
                <w:rFonts w:eastAsia="SimSun" w:cs="Times New Roman"/>
                <w:b/>
                <w:caps w:val="0"/>
                <w:sz w:val="18"/>
                <w:szCs w:val="18"/>
                <w:lang w:bidi="hi-IN"/>
              </w:rPr>
            </w:pPr>
            <w:r>
              <w:rPr>
                <w:rFonts w:eastAsia="SimSun" w:cs="Times New Roman"/>
                <w:b/>
                <w:caps w:val="0"/>
                <w:sz w:val="18"/>
                <w:szCs w:val="18"/>
                <w:lang w:bidi="hi-IN"/>
              </w:rPr>
              <w:t>-</w:t>
            </w:r>
          </w:p>
        </w:tc>
        <w:tc>
          <w:tcPr>
            <w:tcW w:w="537" w:type="pct"/>
          </w:tcPr>
          <w:p w:rsidR="009D01DB" w:rsidRPr="00F22527" w:rsidRDefault="009D01DB" w:rsidP="00931AA2">
            <w:pPr>
              <w:jc w:val="both"/>
              <w:rPr>
                <w:rFonts w:eastAsia="SimSun" w:cs="Times New Roman"/>
                <w:b/>
                <w:caps w:val="0"/>
                <w:sz w:val="18"/>
                <w:szCs w:val="18"/>
                <w:lang w:bidi="hi-IN"/>
              </w:rPr>
            </w:pPr>
            <w:r>
              <w:rPr>
                <w:rFonts w:eastAsia="SimSun" w:cs="Times New Roman"/>
                <w:b/>
                <w:caps w:val="0"/>
                <w:sz w:val="18"/>
                <w:szCs w:val="18"/>
                <w:lang w:bidi="hi-IN"/>
              </w:rPr>
              <w:t>-</w:t>
            </w:r>
          </w:p>
        </w:tc>
      </w:tr>
    </w:tbl>
    <w:p w:rsidR="009D01DB" w:rsidRDefault="009D01DB" w:rsidP="009D01DB">
      <w:pPr>
        <w:spacing w:after="160" w:line="259" w:lineRule="auto"/>
        <w:jc w:val="left"/>
        <w:rPr>
          <w:rFonts w:eastAsia="Calibri" w:cs="Times New Roman"/>
          <w:caps w:val="0"/>
          <w:sz w:val="24"/>
          <w:szCs w:val="28"/>
        </w:rPr>
      </w:pPr>
    </w:p>
    <w:p w:rsidR="009D01DB" w:rsidRPr="00F820F0" w:rsidRDefault="009D01DB" w:rsidP="009D01DB">
      <w:pPr>
        <w:pStyle w:val="ab"/>
        <w:numPr>
          <w:ilvl w:val="0"/>
          <w:numId w:val="19"/>
        </w:numPr>
        <w:rPr>
          <w:bCs/>
          <w:lang w:eastAsia="hi-IN" w:bidi="hi-IN"/>
        </w:rPr>
      </w:pPr>
      <w:r w:rsidRPr="00F820F0">
        <w:rPr>
          <w:rFonts w:cs="Mangal"/>
          <w:lang w:eastAsia="hi-IN" w:bidi="hi-IN"/>
        </w:rPr>
        <w:lastRenderedPageBreak/>
        <w:t xml:space="preserve">Условно разрешенные виды использования </w:t>
      </w:r>
      <w:r w:rsidRPr="00F820F0">
        <w:t>объектов капитального строительства и земельных участков</w:t>
      </w:r>
      <w:r w:rsidRPr="00F820F0">
        <w:rPr>
          <w:bCs/>
          <w:lang w:eastAsia="hi-IN" w:bidi="hi-IN"/>
        </w:rPr>
        <w:t xml:space="preserve"> представлены в </w:t>
      </w:r>
      <w:r w:rsidRPr="00F820F0">
        <w:rPr>
          <w:bCs/>
          <w:color w:val="000000"/>
          <w:lang w:eastAsia="hi-IN" w:bidi="hi-IN"/>
        </w:rPr>
        <w:t>таблице.</w:t>
      </w:r>
    </w:p>
    <w:tbl>
      <w:tblPr>
        <w:tblStyle w:val="af"/>
        <w:tblW w:w="5000" w:type="pct"/>
        <w:tblLook w:val="04A0" w:firstRow="1" w:lastRow="0" w:firstColumn="1" w:lastColumn="0" w:noHBand="0" w:noVBand="1"/>
      </w:tblPr>
      <w:tblGrid>
        <w:gridCol w:w="474"/>
        <w:gridCol w:w="3288"/>
        <w:gridCol w:w="3331"/>
        <w:gridCol w:w="1325"/>
        <w:gridCol w:w="1509"/>
        <w:gridCol w:w="1517"/>
        <w:gridCol w:w="1805"/>
        <w:gridCol w:w="1594"/>
      </w:tblGrid>
      <w:tr w:rsidR="009D01DB" w:rsidRPr="00F22527" w:rsidTr="00931AA2">
        <w:tc>
          <w:tcPr>
            <w:tcW w:w="160" w:type="pct"/>
            <w:vMerge w:val="restar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w:t>
            </w:r>
          </w:p>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п/п</w:t>
            </w:r>
          </w:p>
        </w:tc>
        <w:tc>
          <w:tcPr>
            <w:tcW w:w="1108" w:type="pct"/>
            <w:vMerge w:val="restar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Наименование вида разрешенного использования земельного участка (код (числовое обозначение) вида разрешенного использования земельного участка)</w:t>
            </w:r>
          </w:p>
        </w:tc>
        <w:tc>
          <w:tcPr>
            <w:tcW w:w="1122" w:type="pct"/>
            <w:vMerge w:val="restar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Характеристика вида разрешенного использования</w:t>
            </w:r>
          </w:p>
        </w:tc>
        <w:tc>
          <w:tcPr>
            <w:tcW w:w="2611" w:type="pct"/>
            <w:gridSpan w:val="5"/>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D01DB" w:rsidRPr="00F22527" w:rsidTr="00931AA2">
        <w:tc>
          <w:tcPr>
            <w:tcW w:w="160" w:type="pct"/>
            <w:vMerge/>
          </w:tcPr>
          <w:p w:rsidR="009D01DB" w:rsidRPr="00F22527" w:rsidRDefault="009D01DB" w:rsidP="00931AA2">
            <w:pPr>
              <w:jc w:val="both"/>
              <w:rPr>
                <w:rFonts w:eastAsia="SimSun" w:cs="Times New Roman"/>
                <w:b/>
                <w:sz w:val="18"/>
                <w:szCs w:val="18"/>
                <w:lang w:bidi="hi-IN"/>
              </w:rPr>
            </w:pPr>
          </w:p>
        </w:tc>
        <w:tc>
          <w:tcPr>
            <w:tcW w:w="1108" w:type="pct"/>
            <w:vMerge/>
          </w:tcPr>
          <w:p w:rsidR="009D01DB" w:rsidRPr="00F22527" w:rsidRDefault="009D01DB" w:rsidP="00931AA2">
            <w:pPr>
              <w:jc w:val="both"/>
              <w:rPr>
                <w:rFonts w:eastAsia="SimSun" w:cs="Times New Roman"/>
                <w:b/>
                <w:sz w:val="18"/>
                <w:szCs w:val="18"/>
                <w:lang w:bidi="hi-IN"/>
              </w:rPr>
            </w:pPr>
          </w:p>
        </w:tc>
        <w:tc>
          <w:tcPr>
            <w:tcW w:w="1122" w:type="pct"/>
            <w:vMerge/>
          </w:tcPr>
          <w:p w:rsidR="009D01DB" w:rsidRPr="00F22527" w:rsidRDefault="009D01DB" w:rsidP="00931AA2">
            <w:pPr>
              <w:jc w:val="both"/>
              <w:rPr>
                <w:rFonts w:eastAsia="SimSun" w:cs="Times New Roman"/>
                <w:b/>
                <w:sz w:val="18"/>
                <w:szCs w:val="18"/>
                <w:lang w:bidi="hi-IN"/>
              </w:rPr>
            </w:pPr>
          </w:p>
        </w:tc>
        <w:tc>
          <w:tcPr>
            <w:tcW w:w="446" w:type="pc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предельное количество этажей зданий, строений, сооружений</w:t>
            </w:r>
          </w:p>
        </w:tc>
        <w:tc>
          <w:tcPr>
            <w:tcW w:w="508" w:type="pc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предельные (минимальные и (или) максимальные) размеры земельных участков, в том числе их площадь, кв.м.</w:t>
            </w:r>
          </w:p>
        </w:tc>
        <w:tc>
          <w:tcPr>
            <w:tcW w:w="511" w:type="pc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максимальный процент застройки в границах земельного участка</w:t>
            </w:r>
          </w:p>
        </w:tc>
        <w:tc>
          <w:tcPr>
            <w:tcW w:w="608" w:type="pc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минимальные отступы от границ земельных участков</w:t>
            </w:r>
          </w:p>
        </w:tc>
        <w:tc>
          <w:tcPr>
            <w:tcW w:w="537" w:type="pct"/>
          </w:tcPr>
          <w:p w:rsidR="009D01DB" w:rsidRPr="00F22527" w:rsidRDefault="009D01DB" w:rsidP="00931AA2">
            <w:pPr>
              <w:jc w:val="both"/>
              <w:rPr>
                <w:rFonts w:eastAsia="SimSun" w:cs="Times New Roman"/>
                <w:b/>
                <w:sz w:val="18"/>
                <w:szCs w:val="18"/>
                <w:lang w:bidi="hi-IN"/>
              </w:rPr>
            </w:pPr>
            <w:r w:rsidRPr="00F22527">
              <w:rPr>
                <w:rFonts w:eastAsia="SimSun" w:cs="Times New Roman"/>
                <w:b/>
                <w:caps w:val="0"/>
                <w:sz w:val="18"/>
                <w:szCs w:val="18"/>
                <w:lang w:bidi="hi-IN"/>
              </w:rPr>
              <w:t>иные предельные параметры</w:t>
            </w:r>
          </w:p>
        </w:tc>
      </w:tr>
      <w:tr w:rsidR="009D01DB" w:rsidRPr="005D5FE2" w:rsidTr="00931AA2">
        <w:tc>
          <w:tcPr>
            <w:tcW w:w="160" w:type="pct"/>
          </w:tcPr>
          <w:p w:rsidR="009D01DB" w:rsidRPr="00F22527" w:rsidRDefault="009D01DB" w:rsidP="00931AA2">
            <w:pPr>
              <w:jc w:val="both"/>
              <w:rPr>
                <w:rFonts w:eastAsia="SimSun" w:cs="Times New Roman"/>
                <w:b/>
                <w:sz w:val="18"/>
                <w:szCs w:val="18"/>
                <w:lang w:bidi="hi-IN"/>
              </w:rPr>
            </w:pPr>
            <w:r>
              <w:rPr>
                <w:rFonts w:eastAsia="SimSun" w:cs="Times New Roman"/>
                <w:b/>
                <w:sz w:val="18"/>
                <w:szCs w:val="18"/>
                <w:lang w:bidi="hi-IN"/>
              </w:rPr>
              <w:t>1</w:t>
            </w:r>
          </w:p>
        </w:tc>
        <w:tc>
          <w:tcPr>
            <w:tcW w:w="1108" w:type="pct"/>
          </w:tcPr>
          <w:p w:rsidR="009D01DB" w:rsidRDefault="009D01DB" w:rsidP="00931AA2">
            <w:pPr>
              <w:jc w:val="both"/>
              <w:rPr>
                <w:b/>
                <w:caps w:val="0"/>
                <w:sz w:val="18"/>
                <w:szCs w:val="18"/>
              </w:rPr>
            </w:pPr>
            <w:r>
              <w:rPr>
                <w:caps w:val="0"/>
                <w:sz w:val="18"/>
                <w:szCs w:val="18"/>
              </w:rPr>
              <w:t>Х</w:t>
            </w:r>
            <w:r w:rsidRPr="008C6C3D">
              <w:rPr>
                <w:caps w:val="0"/>
                <w:sz w:val="18"/>
                <w:szCs w:val="18"/>
              </w:rPr>
              <w:t>ранение автотранспорта</w:t>
            </w:r>
            <w:r w:rsidRPr="008C6C3D">
              <w:rPr>
                <w:b/>
                <w:caps w:val="0"/>
                <w:sz w:val="18"/>
                <w:szCs w:val="18"/>
              </w:rPr>
              <w:t xml:space="preserve"> </w:t>
            </w:r>
          </w:p>
          <w:p w:rsidR="009D01DB" w:rsidRPr="008C6C3D" w:rsidRDefault="009D01DB" w:rsidP="00931AA2">
            <w:pPr>
              <w:jc w:val="both"/>
              <w:rPr>
                <w:rFonts w:eastAsia="SimSun" w:cs="Times New Roman"/>
                <w:sz w:val="18"/>
                <w:szCs w:val="18"/>
                <w:lang w:bidi="hi-IN"/>
              </w:rPr>
            </w:pPr>
            <w:r w:rsidRPr="008C6C3D">
              <w:rPr>
                <w:b/>
                <w:caps w:val="0"/>
                <w:sz w:val="18"/>
                <w:szCs w:val="18"/>
              </w:rPr>
              <w:t>(код 2.7.1)</w:t>
            </w:r>
          </w:p>
        </w:tc>
        <w:tc>
          <w:tcPr>
            <w:tcW w:w="1122" w:type="pct"/>
          </w:tcPr>
          <w:p w:rsidR="009D01DB" w:rsidRPr="008C6C3D" w:rsidRDefault="009D01DB" w:rsidP="00931AA2">
            <w:pPr>
              <w:jc w:val="both"/>
              <w:rPr>
                <w:rFonts w:eastAsia="SimSun" w:cs="Times New Roman"/>
                <w:sz w:val="18"/>
                <w:szCs w:val="18"/>
                <w:lang w:bidi="hi-IN"/>
              </w:rPr>
            </w:pPr>
            <w:r w:rsidRPr="008C6C3D">
              <w:rPr>
                <w:caps w:val="0"/>
                <w:sz w:val="18"/>
                <w:szCs w:val="18"/>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446" w:type="pct"/>
          </w:tcPr>
          <w:p w:rsidR="009D01DB" w:rsidRPr="008C6C3D" w:rsidRDefault="009D01DB" w:rsidP="00931AA2">
            <w:pPr>
              <w:jc w:val="both"/>
              <w:rPr>
                <w:rFonts w:eastAsia="SimSun" w:cs="Times New Roman"/>
                <w:sz w:val="18"/>
                <w:szCs w:val="18"/>
                <w:lang w:bidi="hi-IN"/>
              </w:rPr>
            </w:pPr>
            <w:r w:rsidRPr="008C6C3D">
              <w:rPr>
                <w:caps w:val="0"/>
                <w:sz w:val="18"/>
                <w:szCs w:val="18"/>
              </w:rPr>
              <w:t>для гаражей боксового типа, отдельно стоящих, в том числе в гаражных, гаражно</w:t>
            </w:r>
            <w:r>
              <w:rPr>
                <w:caps w:val="0"/>
                <w:sz w:val="18"/>
                <w:szCs w:val="18"/>
              </w:rPr>
              <w:t xml:space="preserve"> </w:t>
            </w:r>
            <w:r w:rsidRPr="008C6C3D">
              <w:rPr>
                <w:caps w:val="0"/>
                <w:sz w:val="18"/>
                <w:szCs w:val="18"/>
              </w:rPr>
              <w:t>строительных кооперативах количество этажей – 2, из них этажность ‒ 1; 5 - для подземных стоянок; 5 ‒ для наземных стоянок</w:t>
            </w:r>
          </w:p>
        </w:tc>
        <w:tc>
          <w:tcPr>
            <w:tcW w:w="508" w:type="pct"/>
          </w:tcPr>
          <w:p w:rsidR="009D01DB" w:rsidRPr="008C6C3D" w:rsidRDefault="009D01DB" w:rsidP="00931AA2">
            <w:pPr>
              <w:jc w:val="both"/>
              <w:rPr>
                <w:rFonts w:eastAsia="SimSun" w:cs="Times New Roman"/>
                <w:sz w:val="18"/>
                <w:szCs w:val="18"/>
                <w:lang w:bidi="hi-IN"/>
              </w:rPr>
            </w:pPr>
            <w:r w:rsidRPr="008C6C3D">
              <w:rPr>
                <w:caps w:val="0"/>
                <w:sz w:val="18"/>
                <w:szCs w:val="18"/>
              </w:rPr>
              <w:t>для гаража отдельно стоящего или боксового типа минимальная площадь земельного участка – 16 кв.м, максимальная площадь земельного участка – 40 кв. м включительно, в остальных случаях не подлежат установлению</w:t>
            </w:r>
          </w:p>
        </w:tc>
        <w:tc>
          <w:tcPr>
            <w:tcW w:w="511" w:type="pct"/>
          </w:tcPr>
          <w:p w:rsidR="009D01DB" w:rsidRPr="008C6C3D" w:rsidRDefault="009D01DB" w:rsidP="00931AA2">
            <w:pPr>
              <w:jc w:val="both"/>
              <w:rPr>
                <w:rFonts w:eastAsia="SimSun" w:cs="Times New Roman"/>
                <w:sz w:val="18"/>
                <w:szCs w:val="18"/>
                <w:lang w:bidi="hi-IN"/>
              </w:rPr>
            </w:pPr>
            <w:r w:rsidRPr="008C6C3D">
              <w:rPr>
                <w:caps w:val="0"/>
                <w:sz w:val="18"/>
                <w:szCs w:val="18"/>
              </w:rPr>
              <w:t>не подлежит установлению</w:t>
            </w:r>
          </w:p>
        </w:tc>
        <w:tc>
          <w:tcPr>
            <w:tcW w:w="608" w:type="pct"/>
          </w:tcPr>
          <w:p w:rsidR="009D01DB" w:rsidRPr="008C6C3D" w:rsidRDefault="009D01DB" w:rsidP="00931AA2">
            <w:pPr>
              <w:jc w:val="both"/>
              <w:rPr>
                <w:rFonts w:eastAsia="SimSun" w:cs="Times New Roman"/>
                <w:sz w:val="18"/>
                <w:szCs w:val="18"/>
                <w:lang w:bidi="hi-IN"/>
              </w:rPr>
            </w:pPr>
            <w:r w:rsidRPr="008C6C3D">
              <w:rPr>
                <w:caps w:val="0"/>
                <w:sz w:val="18"/>
                <w:szCs w:val="18"/>
              </w:rPr>
              <w:t>для гаражей боксового типа, отдельно стоящих расстояние до места допустимого размещения объекта капитального строительства от границ земельного участка не нормируется. расстояние до стены подземной автостоянки от границы земельного участка, смежной с линией объекта улично</w:t>
            </w:r>
            <w:r>
              <w:rPr>
                <w:caps w:val="0"/>
                <w:sz w:val="18"/>
                <w:szCs w:val="18"/>
              </w:rPr>
              <w:t xml:space="preserve"> </w:t>
            </w:r>
            <w:r w:rsidRPr="008C6C3D">
              <w:rPr>
                <w:caps w:val="0"/>
                <w:sz w:val="18"/>
                <w:szCs w:val="18"/>
              </w:rPr>
              <w:t xml:space="preserve">дорожной сети, не нормируется, смежной с земельным участком, землями или земельными участками, находящимися в государственной и муниципальной </w:t>
            </w:r>
            <w:r w:rsidRPr="008C6C3D">
              <w:rPr>
                <w:caps w:val="0"/>
                <w:sz w:val="18"/>
                <w:szCs w:val="18"/>
              </w:rPr>
              <w:lastRenderedPageBreak/>
              <w:t>собственности – 1 м. для наземных автостоянок расстояние до стены объекта капитального строительства от границы земельного участка, смежной с линией объекта улично-дорожной сети (улица, проспект, бульвар, шоссе) ‒ 5 м; смежной с линией объекта улично-дорожной сети (проезд, переулок, тупик) ‒ 3 м, смежной с земельным участком, землями или земельными участками, находящимися в государственной и муниципальной собственности – 3 м</w:t>
            </w:r>
          </w:p>
        </w:tc>
        <w:tc>
          <w:tcPr>
            <w:tcW w:w="537" w:type="pct"/>
          </w:tcPr>
          <w:p w:rsidR="009D01DB" w:rsidRPr="008C6C3D" w:rsidRDefault="009D01DB" w:rsidP="00931AA2">
            <w:pPr>
              <w:jc w:val="both"/>
              <w:rPr>
                <w:rFonts w:eastAsia="SimSun" w:cs="Times New Roman"/>
                <w:sz w:val="18"/>
                <w:szCs w:val="18"/>
                <w:lang w:bidi="hi-IN"/>
              </w:rPr>
            </w:pPr>
            <w:r w:rsidRPr="008C6C3D">
              <w:rPr>
                <w:caps w:val="0"/>
                <w:sz w:val="18"/>
                <w:szCs w:val="18"/>
              </w:rPr>
              <w:lastRenderedPageBreak/>
              <w:t xml:space="preserve">при наличии утвержденной документации по планировке территории: расстояние до места допустимого размещения объекта капитального строительства определяется от красной линии улицы, проспекта, бульвара, шоссе ‒ 5 м; проезда, переулка, тупика ‒ 3 м; при наличии установленной линии отступа от красных линий в целях определения мест допустимого размещения </w:t>
            </w:r>
            <w:r w:rsidRPr="008C6C3D">
              <w:rPr>
                <w:caps w:val="0"/>
                <w:sz w:val="18"/>
                <w:szCs w:val="18"/>
              </w:rPr>
              <w:lastRenderedPageBreak/>
              <w:t>зданий, строений, сооружений (линии регулирования застройки) – не подлежит установлению</w:t>
            </w:r>
          </w:p>
        </w:tc>
      </w:tr>
      <w:tr w:rsidR="009D01DB" w:rsidRPr="005D5FE2" w:rsidTr="00931AA2">
        <w:tc>
          <w:tcPr>
            <w:tcW w:w="160" w:type="pct"/>
          </w:tcPr>
          <w:p w:rsidR="009D01DB" w:rsidRDefault="009D01DB" w:rsidP="00931AA2">
            <w:pPr>
              <w:jc w:val="both"/>
              <w:rPr>
                <w:rFonts w:eastAsia="SimSun" w:cs="Times New Roman"/>
                <w:b/>
                <w:sz w:val="18"/>
                <w:szCs w:val="18"/>
                <w:lang w:bidi="hi-IN"/>
              </w:rPr>
            </w:pPr>
            <w:r>
              <w:rPr>
                <w:rFonts w:eastAsia="SimSun" w:cs="Times New Roman"/>
                <w:b/>
                <w:sz w:val="18"/>
                <w:szCs w:val="18"/>
                <w:lang w:bidi="hi-IN"/>
              </w:rPr>
              <w:lastRenderedPageBreak/>
              <w:t>2</w:t>
            </w:r>
          </w:p>
        </w:tc>
        <w:tc>
          <w:tcPr>
            <w:tcW w:w="1108" w:type="pct"/>
            <w:shd w:val="clear" w:color="auto" w:fill="auto"/>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Размещение гаражей для собственных нужд,</w:t>
            </w:r>
          </w:p>
          <w:p w:rsidR="009D01DB" w:rsidRPr="005D5FE2" w:rsidRDefault="009D01DB" w:rsidP="00931AA2">
            <w:pPr>
              <w:widowControl w:val="0"/>
              <w:suppressLineNumbers/>
              <w:suppressAutoHyphens/>
              <w:contextualSpacing/>
              <w:jc w:val="both"/>
              <w:rPr>
                <w:rFonts w:cs="Mangal"/>
                <w:b/>
                <w:caps w:val="0"/>
                <w:spacing w:val="1"/>
                <w:kern w:val="18"/>
                <w:sz w:val="18"/>
                <w:szCs w:val="18"/>
                <w:lang w:eastAsia="hi-IN" w:bidi="hi-IN"/>
              </w:rPr>
            </w:pPr>
            <w:r w:rsidRPr="005D5FE2">
              <w:rPr>
                <w:rFonts w:cs="Mangal"/>
                <w:b/>
                <w:caps w:val="0"/>
                <w:spacing w:val="1"/>
                <w:kern w:val="18"/>
                <w:sz w:val="18"/>
                <w:szCs w:val="18"/>
                <w:lang w:eastAsia="hi-IN" w:bidi="hi-IN"/>
              </w:rPr>
              <w:t>(код 2.7.2)</w:t>
            </w:r>
          </w:p>
        </w:tc>
        <w:tc>
          <w:tcPr>
            <w:tcW w:w="1122" w:type="pct"/>
            <w:shd w:val="clear" w:color="auto" w:fill="auto"/>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46" w:type="pct"/>
            <w:shd w:val="clear" w:color="auto" w:fill="auto"/>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508" w:type="pct"/>
            <w:shd w:val="clear" w:color="auto" w:fill="auto"/>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0,01</w:t>
            </w:r>
          </w:p>
        </w:tc>
        <w:tc>
          <w:tcPr>
            <w:tcW w:w="511" w:type="pct"/>
            <w:shd w:val="clear" w:color="auto" w:fill="auto"/>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c>
          <w:tcPr>
            <w:tcW w:w="608" w:type="pct"/>
            <w:shd w:val="clear" w:color="auto" w:fill="auto"/>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1 м</w:t>
            </w:r>
          </w:p>
        </w:tc>
        <w:tc>
          <w:tcPr>
            <w:tcW w:w="537" w:type="pct"/>
            <w:shd w:val="clear" w:color="auto" w:fill="auto"/>
          </w:tcPr>
          <w:p w:rsidR="009D01DB" w:rsidRPr="005D5FE2" w:rsidRDefault="009D01DB" w:rsidP="00931AA2">
            <w:pPr>
              <w:widowControl w:val="0"/>
              <w:suppressLineNumbers/>
              <w:suppressAutoHyphens/>
              <w:contextualSpacing/>
              <w:jc w:val="both"/>
              <w:rPr>
                <w:rFonts w:cs="Mangal"/>
                <w:caps w:val="0"/>
                <w:spacing w:val="1"/>
                <w:kern w:val="18"/>
                <w:sz w:val="18"/>
                <w:szCs w:val="18"/>
                <w:lang w:eastAsia="hi-IN" w:bidi="hi-IN"/>
              </w:rPr>
            </w:pPr>
            <w:r w:rsidRPr="005D5FE2">
              <w:rPr>
                <w:rFonts w:cs="Mangal"/>
                <w:caps w:val="0"/>
                <w:spacing w:val="1"/>
                <w:kern w:val="18"/>
                <w:sz w:val="18"/>
                <w:szCs w:val="18"/>
                <w:lang w:eastAsia="hi-IN" w:bidi="hi-IN"/>
              </w:rPr>
              <w:t>Не подлежат установлению</w:t>
            </w:r>
          </w:p>
        </w:tc>
      </w:tr>
      <w:tr w:rsidR="009D01DB" w:rsidRPr="005D5FE2" w:rsidTr="00931AA2">
        <w:tc>
          <w:tcPr>
            <w:tcW w:w="160" w:type="pct"/>
          </w:tcPr>
          <w:p w:rsidR="009D01DB" w:rsidRDefault="009D01DB" w:rsidP="00931AA2">
            <w:pPr>
              <w:jc w:val="both"/>
              <w:rPr>
                <w:rFonts w:eastAsia="SimSun" w:cs="Times New Roman"/>
                <w:b/>
                <w:sz w:val="18"/>
                <w:szCs w:val="18"/>
                <w:lang w:bidi="hi-IN"/>
              </w:rPr>
            </w:pPr>
            <w:r>
              <w:rPr>
                <w:rFonts w:eastAsia="SimSun" w:cs="Times New Roman"/>
                <w:b/>
                <w:sz w:val="18"/>
                <w:szCs w:val="18"/>
                <w:lang w:bidi="hi-IN"/>
              </w:rPr>
              <w:t>3</w:t>
            </w:r>
          </w:p>
        </w:tc>
        <w:tc>
          <w:tcPr>
            <w:tcW w:w="1108" w:type="pct"/>
          </w:tcPr>
          <w:p w:rsidR="009D01DB" w:rsidRDefault="009D01DB" w:rsidP="00931AA2">
            <w:pPr>
              <w:jc w:val="both"/>
              <w:rPr>
                <w:caps w:val="0"/>
                <w:sz w:val="18"/>
                <w:szCs w:val="18"/>
              </w:rPr>
            </w:pPr>
            <w:r>
              <w:rPr>
                <w:caps w:val="0"/>
                <w:sz w:val="18"/>
                <w:szCs w:val="18"/>
              </w:rPr>
              <w:t>О</w:t>
            </w:r>
            <w:r w:rsidRPr="00D05723">
              <w:rPr>
                <w:caps w:val="0"/>
                <w:sz w:val="18"/>
                <w:szCs w:val="18"/>
              </w:rPr>
              <w:t xml:space="preserve">беспечение деятельности в области гидрометеорологии и смежных с ней областях </w:t>
            </w:r>
          </w:p>
          <w:p w:rsidR="009D01DB" w:rsidRPr="00D05723" w:rsidRDefault="009D01DB" w:rsidP="00931AA2">
            <w:pPr>
              <w:jc w:val="both"/>
              <w:rPr>
                <w:b/>
                <w:caps w:val="0"/>
                <w:sz w:val="18"/>
                <w:szCs w:val="18"/>
              </w:rPr>
            </w:pPr>
            <w:r w:rsidRPr="00D05723">
              <w:rPr>
                <w:b/>
                <w:caps w:val="0"/>
                <w:sz w:val="18"/>
                <w:szCs w:val="18"/>
              </w:rPr>
              <w:t>(код 3.9.1)</w:t>
            </w:r>
          </w:p>
        </w:tc>
        <w:tc>
          <w:tcPr>
            <w:tcW w:w="1122" w:type="pct"/>
          </w:tcPr>
          <w:p w:rsidR="009D01DB" w:rsidRPr="00D05723" w:rsidRDefault="009D01DB" w:rsidP="00931AA2">
            <w:pPr>
              <w:jc w:val="both"/>
              <w:rPr>
                <w:caps w:val="0"/>
                <w:sz w:val="18"/>
                <w:szCs w:val="18"/>
              </w:rPr>
            </w:pPr>
            <w:r w:rsidRPr="00D05723">
              <w:rPr>
                <w:caps w:val="0"/>
                <w:sz w:val="18"/>
                <w:szCs w:val="18"/>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w:t>
            </w:r>
            <w:r w:rsidRPr="00D05723">
              <w:rPr>
                <w:caps w:val="0"/>
                <w:sz w:val="18"/>
                <w:szCs w:val="18"/>
              </w:rPr>
              <w:lastRenderedPageBreak/>
              <w:t>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446" w:type="pct"/>
          </w:tcPr>
          <w:p w:rsidR="009D01DB" w:rsidRPr="00D05723" w:rsidRDefault="009D01DB" w:rsidP="00931AA2">
            <w:pPr>
              <w:jc w:val="both"/>
              <w:rPr>
                <w:caps w:val="0"/>
                <w:sz w:val="18"/>
                <w:szCs w:val="18"/>
              </w:rPr>
            </w:pPr>
            <w:r w:rsidRPr="00D05723">
              <w:rPr>
                <w:caps w:val="0"/>
                <w:sz w:val="18"/>
                <w:szCs w:val="18"/>
              </w:rPr>
              <w:lastRenderedPageBreak/>
              <w:t>не подлежит установлению</w:t>
            </w:r>
          </w:p>
        </w:tc>
        <w:tc>
          <w:tcPr>
            <w:tcW w:w="508" w:type="pct"/>
          </w:tcPr>
          <w:p w:rsidR="009D01DB" w:rsidRPr="00D05723" w:rsidRDefault="009D01DB" w:rsidP="00931AA2">
            <w:pPr>
              <w:jc w:val="both"/>
              <w:rPr>
                <w:caps w:val="0"/>
                <w:sz w:val="18"/>
                <w:szCs w:val="18"/>
              </w:rPr>
            </w:pPr>
            <w:r w:rsidRPr="00D05723">
              <w:rPr>
                <w:caps w:val="0"/>
                <w:sz w:val="18"/>
                <w:szCs w:val="18"/>
              </w:rPr>
              <w:t>не подлежит установлению</w:t>
            </w:r>
          </w:p>
        </w:tc>
        <w:tc>
          <w:tcPr>
            <w:tcW w:w="511" w:type="pct"/>
          </w:tcPr>
          <w:p w:rsidR="009D01DB" w:rsidRPr="00D05723" w:rsidRDefault="009D01DB" w:rsidP="00931AA2">
            <w:pPr>
              <w:jc w:val="both"/>
              <w:rPr>
                <w:caps w:val="0"/>
                <w:sz w:val="18"/>
                <w:szCs w:val="18"/>
              </w:rPr>
            </w:pPr>
            <w:r w:rsidRPr="00D05723">
              <w:rPr>
                <w:caps w:val="0"/>
                <w:sz w:val="18"/>
                <w:szCs w:val="18"/>
              </w:rPr>
              <w:t>не подлежит установлению</w:t>
            </w:r>
          </w:p>
        </w:tc>
        <w:tc>
          <w:tcPr>
            <w:tcW w:w="608" w:type="pct"/>
          </w:tcPr>
          <w:p w:rsidR="009D01DB" w:rsidRPr="00D05723" w:rsidRDefault="009D01DB" w:rsidP="00931AA2">
            <w:pPr>
              <w:jc w:val="both"/>
              <w:rPr>
                <w:caps w:val="0"/>
                <w:sz w:val="18"/>
                <w:szCs w:val="18"/>
              </w:rPr>
            </w:pPr>
            <w:r w:rsidRPr="00D05723">
              <w:rPr>
                <w:caps w:val="0"/>
                <w:sz w:val="18"/>
                <w:szCs w:val="18"/>
              </w:rPr>
              <w:t>расстояние до места допустимого размещения объекта капитального строительства от границы земельного участка, смежной с линией объекта улично</w:t>
            </w:r>
            <w:r>
              <w:rPr>
                <w:caps w:val="0"/>
                <w:sz w:val="18"/>
                <w:szCs w:val="18"/>
              </w:rPr>
              <w:t xml:space="preserve"> </w:t>
            </w:r>
            <w:r w:rsidRPr="00D05723">
              <w:rPr>
                <w:caps w:val="0"/>
                <w:sz w:val="18"/>
                <w:szCs w:val="18"/>
              </w:rPr>
              <w:t xml:space="preserve">дорожной </w:t>
            </w:r>
            <w:r w:rsidRPr="00D05723">
              <w:rPr>
                <w:caps w:val="0"/>
                <w:sz w:val="18"/>
                <w:szCs w:val="18"/>
              </w:rPr>
              <w:lastRenderedPageBreak/>
              <w:t>сети (улица, проспект, бульвар, шоссе) ‒ 5 м; смежной с линией объекта улично-дорожной сети (проезд, переулок, тупик) ‒ 3 м, смежной с земельным участком, землями или земельными участками, находящимися в государственной и муниципальной собственности – 3 м</w:t>
            </w:r>
          </w:p>
        </w:tc>
        <w:tc>
          <w:tcPr>
            <w:tcW w:w="537" w:type="pct"/>
          </w:tcPr>
          <w:p w:rsidR="009D01DB" w:rsidRPr="00D05723" w:rsidRDefault="009D01DB" w:rsidP="00931AA2">
            <w:pPr>
              <w:jc w:val="both"/>
              <w:rPr>
                <w:caps w:val="0"/>
                <w:sz w:val="18"/>
                <w:szCs w:val="18"/>
              </w:rPr>
            </w:pPr>
            <w:r w:rsidRPr="00D05723">
              <w:rPr>
                <w:caps w:val="0"/>
                <w:sz w:val="18"/>
                <w:szCs w:val="18"/>
              </w:rPr>
              <w:lastRenderedPageBreak/>
              <w:t xml:space="preserve">при наличии утвержденной документации по планировке территории: расстояние до места допустимого размещения </w:t>
            </w:r>
            <w:r w:rsidRPr="00D05723">
              <w:rPr>
                <w:caps w:val="0"/>
                <w:sz w:val="18"/>
                <w:szCs w:val="18"/>
              </w:rPr>
              <w:lastRenderedPageBreak/>
              <w:t>объекта капитального строительства определяется от красной линии улицы, проспекта, бульвара, шоссе ‒ 5 м; проезда, переулка, тупика ‒ 3 м; при наличии установленной линии отступа от красных линий в целях определения мест допустимого размещения зданий, строений, сооружений (линии регулирования застройки) – не подлежит установлению</w:t>
            </w:r>
          </w:p>
        </w:tc>
      </w:tr>
    </w:tbl>
    <w:p w:rsidR="009C4269" w:rsidRDefault="009C4269">
      <w:pPr>
        <w:spacing w:after="160" w:line="259" w:lineRule="auto"/>
        <w:jc w:val="left"/>
        <w:rPr>
          <w:rFonts w:eastAsia="Calibri" w:cs="Times New Roman"/>
          <w:caps w:val="0"/>
          <w:sz w:val="24"/>
          <w:szCs w:val="28"/>
        </w:rPr>
      </w:pPr>
    </w:p>
    <w:p w:rsidR="009C4269" w:rsidRDefault="009C4269">
      <w:pPr>
        <w:spacing w:after="160" w:line="259" w:lineRule="auto"/>
        <w:jc w:val="left"/>
        <w:rPr>
          <w:rFonts w:eastAsia="Calibri" w:cs="Times New Roman"/>
          <w:caps w:val="0"/>
          <w:sz w:val="24"/>
          <w:szCs w:val="28"/>
        </w:rPr>
      </w:pPr>
      <w:r>
        <w:rPr>
          <w:rFonts w:eastAsia="Calibri" w:cs="Times New Roman"/>
          <w:caps w:val="0"/>
          <w:sz w:val="24"/>
          <w:szCs w:val="28"/>
        </w:rPr>
        <w:br w:type="page"/>
      </w:r>
    </w:p>
    <w:p w:rsidR="009C4269" w:rsidRPr="00D101CD" w:rsidRDefault="009C4269" w:rsidP="009C4269">
      <w:pPr>
        <w:spacing w:before="120" w:after="120"/>
        <w:ind w:firstLine="567"/>
        <w:contextualSpacing/>
        <w:jc w:val="both"/>
        <w:outlineLvl w:val="1"/>
        <w:rPr>
          <w:rFonts w:eastAsia="Calibri" w:cs="Times New Roman"/>
          <w:b/>
          <w:caps w:val="0"/>
          <w:szCs w:val="20"/>
          <w:lang w:eastAsia="ru-RU" w:bidi="hi-IN"/>
        </w:rPr>
      </w:pPr>
      <w:bookmarkStart w:id="77" w:name="_Toc137570328"/>
      <w:bookmarkStart w:id="78" w:name="_Toc145499900"/>
      <w:r w:rsidRPr="00D101CD">
        <w:rPr>
          <w:rFonts w:eastAsia="Calibri" w:cs="Times New Roman"/>
          <w:b/>
          <w:caps w:val="0"/>
          <w:szCs w:val="20"/>
          <w:lang w:eastAsia="ru-RU" w:bidi="hi-IN"/>
        </w:rPr>
        <w:lastRenderedPageBreak/>
        <w:t xml:space="preserve">Статья </w:t>
      </w:r>
      <w:r>
        <w:rPr>
          <w:rFonts w:eastAsia="Calibri" w:cs="Times New Roman"/>
          <w:b/>
          <w:caps w:val="0"/>
          <w:szCs w:val="20"/>
          <w:lang w:eastAsia="ru-RU" w:bidi="hi-IN"/>
        </w:rPr>
        <w:t>52</w:t>
      </w:r>
      <w:r w:rsidRPr="00D101CD">
        <w:rPr>
          <w:rFonts w:eastAsia="Calibri" w:cs="Times New Roman"/>
          <w:b/>
          <w:caps w:val="0"/>
          <w:szCs w:val="20"/>
          <w:lang w:eastAsia="ru-RU" w:bidi="hi-IN"/>
        </w:rPr>
        <w:t>. Иные зоны</w:t>
      </w:r>
      <w:bookmarkEnd w:id="77"/>
      <w:bookmarkEnd w:id="78"/>
    </w:p>
    <w:p w:rsidR="009C4269" w:rsidRPr="00D101CD" w:rsidRDefault="009C4269" w:rsidP="009C4269">
      <w:pPr>
        <w:spacing w:before="120" w:after="120"/>
        <w:ind w:firstLine="567"/>
        <w:contextualSpacing/>
        <w:jc w:val="both"/>
        <w:outlineLvl w:val="0"/>
        <w:rPr>
          <w:rFonts w:eastAsia="Calibri" w:cs="Times New Roman"/>
          <w:b/>
          <w:caps w:val="0"/>
          <w:szCs w:val="20"/>
          <w:lang w:eastAsia="ru-RU" w:bidi="hi-IN"/>
        </w:rPr>
      </w:pPr>
      <w:bookmarkStart w:id="79" w:name="_Toc137570329"/>
      <w:bookmarkStart w:id="80" w:name="_Toc145499901"/>
      <w:r w:rsidRPr="00D101CD">
        <w:rPr>
          <w:rFonts w:eastAsia="Calibri" w:cs="Times New Roman"/>
          <w:b/>
          <w:caps w:val="0"/>
          <w:szCs w:val="20"/>
          <w:lang w:eastAsia="ru-RU" w:bidi="hi-IN"/>
        </w:rPr>
        <w:t>ПО1 – Территория комплексного развития, включая территории, подлежащие комплексному освоению</w:t>
      </w:r>
      <w:bookmarkEnd w:id="79"/>
      <w:bookmarkEnd w:id="80"/>
    </w:p>
    <w:p w:rsidR="009C4269" w:rsidRPr="00D101CD" w:rsidRDefault="009C4269" w:rsidP="009C4269">
      <w:pPr>
        <w:spacing w:before="120" w:after="120" w:line="300" w:lineRule="auto"/>
        <w:ind w:left="567"/>
        <w:contextualSpacing/>
        <w:jc w:val="both"/>
        <w:rPr>
          <w:bCs/>
          <w:caps w:val="0"/>
          <w:color w:val="000000"/>
          <w:szCs w:val="28"/>
          <w:lang w:eastAsia="hi-IN" w:bidi="hi-IN"/>
        </w:rPr>
      </w:pPr>
      <w:r w:rsidRPr="00D101CD">
        <w:rPr>
          <w:rFonts w:cs="Mangal"/>
          <w:caps w:val="0"/>
          <w:szCs w:val="28"/>
          <w:lang w:eastAsia="hi-IN" w:bidi="hi-IN"/>
        </w:rPr>
        <w:t>1.</w:t>
      </w:r>
      <w:r w:rsidRPr="00D101CD">
        <w:rPr>
          <w:rFonts w:cs="Mangal"/>
          <w:caps w:val="0"/>
          <w:szCs w:val="28"/>
          <w:lang w:eastAsia="hi-IN" w:bidi="hi-IN"/>
        </w:rPr>
        <w:tab/>
        <w:t>Основные виды разрешенного использования объектов капитального строительства и земельных участков представлены в таблице</w:t>
      </w:r>
      <w:r w:rsidRPr="00D101CD">
        <w:rPr>
          <w:bCs/>
          <w:caps w:val="0"/>
          <w:color w:val="000000"/>
          <w:szCs w:val="28"/>
          <w:lang w:eastAsia="hi-IN" w:bidi="hi-I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348"/>
        <w:gridCol w:w="1353"/>
        <w:gridCol w:w="1730"/>
        <w:gridCol w:w="1693"/>
        <w:gridCol w:w="1172"/>
        <w:gridCol w:w="1309"/>
        <w:gridCol w:w="1336"/>
        <w:gridCol w:w="1422"/>
        <w:gridCol w:w="1344"/>
        <w:gridCol w:w="1443"/>
        <w:gridCol w:w="1693"/>
      </w:tblGrid>
      <w:tr w:rsidR="009C4269" w:rsidRPr="00880FF2" w:rsidTr="008B6BC6">
        <w:tc>
          <w:tcPr>
            <w:tcW w:w="120" w:type="pct"/>
            <w:vMerge w:val="restart"/>
            <w:shd w:val="clear" w:color="auto" w:fill="auto"/>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 п/п</w:t>
            </w:r>
          </w:p>
        </w:tc>
        <w:tc>
          <w:tcPr>
            <w:tcW w:w="1074" w:type="pct"/>
            <w:gridSpan w:val="2"/>
            <w:shd w:val="clear" w:color="auto" w:fill="auto"/>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Виды разрешенного использования</w:t>
            </w:r>
          </w:p>
        </w:tc>
        <w:tc>
          <w:tcPr>
            <w:tcW w:w="485" w:type="pct"/>
            <w:vMerge w:val="restart"/>
            <w:shd w:val="clear" w:color="auto" w:fill="auto"/>
            <w:textDirection w:val="btLr"/>
            <w:vAlign w:val="center"/>
          </w:tcPr>
          <w:p w:rsidR="009C4269" w:rsidRPr="00880FF2" w:rsidRDefault="009C4269" w:rsidP="008B6BC6">
            <w:pPr>
              <w:widowControl w:val="0"/>
              <w:suppressLineNumbers/>
              <w:suppressAutoHyphens/>
              <w:ind w:left="113" w:right="113"/>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Вспомогательные виды разрешенного использования</w:t>
            </w:r>
          </w:p>
        </w:tc>
        <w:tc>
          <w:tcPr>
            <w:tcW w:w="3321" w:type="pct"/>
            <w:gridSpan w:val="7"/>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9C4269" w:rsidRPr="00880FF2" w:rsidTr="008B6BC6">
        <w:tc>
          <w:tcPr>
            <w:tcW w:w="120" w:type="pct"/>
            <w:vMerge/>
            <w:shd w:val="clear" w:color="auto" w:fill="auto"/>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p>
        </w:tc>
        <w:tc>
          <w:tcPr>
            <w:tcW w:w="471" w:type="pct"/>
            <w:vMerge w:val="restart"/>
            <w:shd w:val="clear" w:color="auto" w:fill="auto"/>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Земельных участков</w:t>
            </w:r>
          </w:p>
        </w:tc>
        <w:tc>
          <w:tcPr>
            <w:tcW w:w="603" w:type="pct"/>
            <w:vMerge w:val="restart"/>
            <w:shd w:val="clear" w:color="auto" w:fill="auto"/>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Объектов капитального строительства</w:t>
            </w:r>
          </w:p>
        </w:tc>
        <w:tc>
          <w:tcPr>
            <w:tcW w:w="485" w:type="pct"/>
            <w:vMerge/>
            <w:shd w:val="clear" w:color="auto" w:fill="auto"/>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p>
        </w:tc>
        <w:tc>
          <w:tcPr>
            <w:tcW w:w="848" w:type="pct"/>
            <w:gridSpan w:val="2"/>
            <w:shd w:val="clear" w:color="auto" w:fill="auto"/>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Предельные (минимальные и (или) максимальные) размеры земельных участков</w:t>
            </w:r>
          </w:p>
        </w:tc>
        <w:tc>
          <w:tcPr>
            <w:tcW w:w="465" w:type="pct"/>
            <w:vMerge w:val="restart"/>
            <w:shd w:val="clear" w:color="auto" w:fill="auto"/>
            <w:textDirection w:val="btLr"/>
            <w:vAlign w:val="center"/>
          </w:tcPr>
          <w:p w:rsidR="009C4269" w:rsidRPr="00880FF2" w:rsidRDefault="009C4269" w:rsidP="008B6BC6">
            <w:pPr>
              <w:widowControl w:val="0"/>
              <w:suppressLineNumbers/>
              <w:suppressAutoHyphens/>
              <w:ind w:left="113" w:right="113"/>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Минимальные отступы от границ земельных участков</w:t>
            </w:r>
          </w:p>
        </w:tc>
        <w:tc>
          <w:tcPr>
            <w:tcW w:w="495" w:type="pct"/>
            <w:vMerge w:val="restart"/>
            <w:shd w:val="clear" w:color="auto" w:fill="auto"/>
            <w:textDirection w:val="btLr"/>
            <w:vAlign w:val="center"/>
          </w:tcPr>
          <w:p w:rsidR="009C4269" w:rsidRPr="00880FF2" w:rsidRDefault="009C4269" w:rsidP="008B6BC6">
            <w:pPr>
              <w:widowControl w:val="0"/>
              <w:suppressLineNumbers/>
              <w:suppressAutoHyphens/>
              <w:ind w:left="113" w:right="113"/>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Предельное количество этажей, предельная высота зданий, строений и сооружений</w:t>
            </w:r>
          </w:p>
        </w:tc>
        <w:tc>
          <w:tcPr>
            <w:tcW w:w="468" w:type="pct"/>
            <w:vMerge w:val="restart"/>
            <w:shd w:val="clear" w:color="auto" w:fill="auto"/>
            <w:textDirection w:val="btLr"/>
            <w:vAlign w:val="center"/>
          </w:tcPr>
          <w:p w:rsidR="009C4269" w:rsidRPr="00880FF2" w:rsidRDefault="009C4269" w:rsidP="008B6BC6">
            <w:pPr>
              <w:widowControl w:val="0"/>
              <w:suppressLineNumbers/>
              <w:suppressAutoHyphens/>
              <w:ind w:left="113" w:right="113"/>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Максимальный процент застройки в границах земельного участка</w:t>
            </w:r>
          </w:p>
        </w:tc>
        <w:tc>
          <w:tcPr>
            <w:tcW w:w="503" w:type="pct"/>
            <w:vMerge w:val="restart"/>
            <w:textDirection w:val="btLr"/>
            <w:vAlign w:val="center"/>
          </w:tcPr>
          <w:p w:rsidR="009C4269" w:rsidRPr="00880FF2" w:rsidRDefault="009C4269" w:rsidP="008B6BC6">
            <w:pPr>
              <w:widowControl w:val="0"/>
              <w:suppressLineNumbers/>
              <w:suppressAutoHyphens/>
              <w:ind w:left="113" w:right="113"/>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Иные параметры</w:t>
            </w:r>
          </w:p>
        </w:tc>
        <w:tc>
          <w:tcPr>
            <w:tcW w:w="543" w:type="pct"/>
            <w:vMerge w:val="restart"/>
            <w:textDirection w:val="btLr"/>
            <w:vAlign w:val="center"/>
          </w:tcPr>
          <w:p w:rsidR="009C4269" w:rsidRPr="00880FF2" w:rsidRDefault="009C4269" w:rsidP="008B6BC6">
            <w:pPr>
              <w:widowControl w:val="0"/>
              <w:suppressLineNumbers/>
              <w:suppressAutoHyphens/>
              <w:ind w:left="113" w:right="113"/>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Ограничения использования земельных участков и объектов капитального строительства</w:t>
            </w:r>
          </w:p>
        </w:tc>
      </w:tr>
      <w:tr w:rsidR="009C4269" w:rsidRPr="00880FF2" w:rsidTr="008B6BC6">
        <w:trPr>
          <w:trHeight w:val="2183"/>
        </w:trPr>
        <w:tc>
          <w:tcPr>
            <w:tcW w:w="120" w:type="pct"/>
            <w:vMerge/>
            <w:shd w:val="clear" w:color="auto" w:fill="auto"/>
            <w:vAlign w:val="center"/>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p>
        </w:tc>
        <w:tc>
          <w:tcPr>
            <w:tcW w:w="471" w:type="pct"/>
            <w:vMerge/>
            <w:shd w:val="clear" w:color="auto" w:fill="auto"/>
            <w:vAlign w:val="center"/>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p>
        </w:tc>
        <w:tc>
          <w:tcPr>
            <w:tcW w:w="603" w:type="pct"/>
            <w:vMerge/>
            <w:shd w:val="clear" w:color="auto" w:fill="auto"/>
            <w:vAlign w:val="center"/>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p>
        </w:tc>
        <w:tc>
          <w:tcPr>
            <w:tcW w:w="485" w:type="pct"/>
            <w:vMerge/>
            <w:shd w:val="clear" w:color="auto" w:fill="auto"/>
            <w:vAlign w:val="center"/>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p>
        </w:tc>
        <w:tc>
          <w:tcPr>
            <w:tcW w:w="392" w:type="pct"/>
            <w:shd w:val="clear" w:color="auto" w:fill="auto"/>
          </w:tcPr>
          <w:p w:rsidR="009C4269" w:rsidRPr="00880FF2" w:rsidRDefault="009C4269" w:rsidP="008B6BC6">
            <w:pPr>
              <w:widowControl w:val="0"/>
              <w:suppressLineNumbers/>
              <w:suppressAutoHyphens/>
              <w:jc w:val="left"/>
              <w:rPr>
                <w:rFonts w:eastAsia="SimSun" w:cs="Times New Roman"/>
                <w:b/>
                <w:caps w:val="0"/>
                <w:kern w:val="1"/>
                <w:sz w:val="18"/>
                <w:szCs w:val="18"/>
                <w:lang w:val="en-US" w:eastAsia="hi-IN" w:bidi="hi-IN"/>
              </w:rPr>
            </w:pPr>
            <w:r w:rsidRPr="00880FF2">
              <w:rPr>
                <w:rFonts w:eastAsia="SimSun" w:cs="Times New Roman"/>
                <w:b/>
                <w:caps w:val="0"/>
                <w:kern w:val="1"/>
                <w:sz w:val="18"/>
                <w:szCs w:val="18"/>
                <w:lang w:val="en-US" w:eastAsia="hi-IN" w:bidi="hi-IN"/>
              </w:rPr>
              <w:t>min</w:t>
            </w:r>
          </w:p>
        </w:tc>
        <w:tc>
          <w:tcPr>
            <w:tcW w:w="455" w:type="pct"/>
            <w:shd w:val="clear" w:color="auto" w:fill="auto"/>
          </w:tcPr>
          <w:p w:rsidR="009C4269" w:rsidRPr="00880FF2" w:rsidRDefault="009C4269" w:rsidP="008B6BC6">
            <w:pPr>
              <w:widowControl w:val="0"/>
              <w:suppressLineNumbers/>
              <w:suppressAutoHyphens/>
              <w:jc w:val="left"/>
              <w:rPr>
                <w:rFonts w:eastAsia="SimSun" w:cs="Times New Roman"/>
                <w:b/>
                <w:caps w:val="0"/>
                <w:kern w:val="1"/>
                <w:sz w:val="18"/>
                <w:szCs w:val="18"/>
                <w:lang w:eastAsia="hi-IN" w:bidi="hi-IN"/>
              </w:rPr>
            </w:pPr>
            <w:r w:rsidRPr="00880FF2">
              <w:rPr>
                <w:rFonts w:eastAsia="SimSun" w:cs="Times New Roman"/>
                <w:b/>
                <w:caps w:val="0"/>
                <w:kern w:val="1"/>
                <w:sz w:val="18"/>
                <w:szCs w:val="18"/>
                <w:lang w:val="en-US" w:eastAsia="hi-IN" w:bidi="hi-IN"/>
              </w:rPr>
              <w:t>max</w:t>
            </w:r>
          </w:p>
        </w:tc>
        <w:tc>
          <w:tcPr>
            <w:tcW w:w="465" w:type="pct"/>
            <w:vMerge/>
            <w:shd w:val="clear" w:color="auto" w:fill="auto"/>
            <w:vAlign w:val="center"/>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p>
        </w:tc>
        <w:tc>
          <w:tcPr>
            <w:tcW w:w="495" w:type="pct"/>
            <w:vMerge/>
            <w:shd w:val="clear" w:color="auto" w:fill="auto"/>
            <w:vAlign w:val="center"/>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p>
        </w:tc>
        <w:tc>
          <w:tcPr>
            <w:tcW w:w="468" w:type="pct"/>
            <w:vMerge/>
            <w:shd w:val="clear" w:color="auto" w:fill="auto"/>
            <w:vAlign w:val="center"/>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p>
        </w:tc>
        <w:tc>
          <w:tcPr>
            <w:tcW w:w="503" w:type="pct"/>
            <w:vMerge/>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p>
        </w:tc>
        <w:tc>
          <w:tcPr>
            <w:tcW w:w="543" w:type="pct"/>
            <w:vMerge/>
            <w:vAlign w:val="center"/>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p>
        </w:tc>
      </w:tr>
      <w:tr w:rsidR="009C4269" w:rsidRPr="00880FF2" w:rsidTr="008B6BC6">
        <w:trPr>
          <w:trHeight w:val="1073"/>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1</w:t>
            </w:r>
          </w:p>
        </w:tc>
        <w:tc>
          <w:tcPr>
            <w:tcW w:w="471"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Для индивидуального жилищного строительства</w:t>
            </w:r>
          </w:p>
          <w:p w:rsidR="009C4269" w:rsidRPr="00880FF2" w:rsidRDefault="009C4269" w:rsidP="008B6BC6">
            <w:pPr>
              <w:widowControl w:val="0"/>
              <w:suppressAutoHyphens/>
              <w:jc w:val="both"/>
              <w:rPr>
                <w:rFonts w:eastAsia="Arial" w:cs="Times New Roman"/>
                <w:b/>
                <w:caps w:val="0"/>
                <w:kern w:val="1"/>
                <w:sz w:val="18"/>
                <w:szCs w:val="18"/>
                <w:lang w:eastAsia="hi-IN" w:bidi="hi-IN"/>
              </w:rPr>
            </w:pPr>
            <w:r w:rsidRPr="00880FF2">
              <w:rPr>
                <w:rFonts w:eastAsia="Arial" w:cs="Times New Roman"/>
                <w:b/>
                <w:caps w:val="0"/>
                <w:kern w:val="1"/>
                <w:sz w:val="18"/>
                <w:szCs w:val="18"/>
                <w:lang w:eastAsia="hi-IN" w:bidi="hi-IN"/>
              </w:rPr>
              <w:t>(код 2.1)</w:t>
            </w:r>
          </w:p>
        </w:tc>
        <w:tc>
          <w:tcPr>
            <w:tcW w:w="603"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Times New Roman" w:cs="Times New Roman"/>
                <w:caps w:val="0"/>
                <w:sz w:val="18"/>
                <w:szCs w:val="18"/>
                <w:lang w:eastAsia="ru-RU"/>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w:t>
            </w:r>
            <w:r w:rsidRPr="00880FF2">
              <w:rPr>
                <w:rFonts w:eastAsia="Times New Roman" w:cs="Times New Roman"/>
                <w:caps w:val="0"/>
                <w:sz w:val="18"/>
                <w:szCs w:val="18"/>
                <w:lang w:eastAsia="ru-RU"/>
              </w:rPr>
              <w:lastRenderedPageBreak/>
              <w:t>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485" w:type="pct"/>
            <w:shd w:val="clear" w:color="auto" w:fill="auto"/>
          </w:tcPr>
          <w:p w:rsidR="009C4269" w:rsidRPr="00880FF2" w:rsidRDefault="009C4269" w:rsidP="008B6BC6">
            <w:pPr>
              <w:widowControl w:val="0"/>
              <w:suppressAutoHyphens/>
              <w:jc w:val="both"/>
              <w:rPr>
                <w:rFonts w:eastAsia="Arial" w:cs="Times New Roman"/>
                <w:caps w:val="0"/>
                <w:color w:val="000000"/>
                <w:kern w:val="1"/>
                <w:sz w:val="18"/>
                <w:szCs w:val="18"/>
                <w:lang w:eastAsia="hi-IN" w:bidi="hi-IN"/>
              </w:rPr>
            </w:pPr>
            <w:r w:rsidRPr="00880FF2">
              <w:rPr>
                <w:rFonts w:eastAsia="Arial" w:cs="Times New Roman"/>
                <w:caps w:val="0"/>
                <w:kern w:val="1"/>
                <w:sz w:val="18"/>
                <w:szCs w:val="18"/>
                <w:lang w:eastAsia="hi-IN" w:bidi="hi-IN"/>
              </w:rPr>
              <w:lastRenderedPageBreak/>
              <w:t>не подлежат установлению</w:t>
            </w:r>
          </w:p>
        </w:tc>
        <w:tc>
          <w:tcPr>
            <w:tcW w:w="392"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0.02 га</w:t>
            </w:r>
          </w:p>
        </w:tc>
        <w:tc>
          <w:tcPr>
            <w:tcW w:w="455" w:type="pct"/>
            <w:shd w:val="clear" w:color="auto" w:fill="auto"/>
          </w:tcPr>
          <w:p w:rsidR="009C4269" w:rsidRPr="00880FF2" w:rsidRDefault="009C4269" w:rsidP="008B6BC6">
            <w:pPr>
              <w:widowControl w:val="0"/>
              <w:suppressLineNumbers/>
              <w:suppressAutoHyphens/>
              <w:jc w:val="both"/>
              <w:rPr>
                <w:rFonts w:eastAsia="SimSun" w:cs="Times New Roman"/>
                <w:caps w:val="0"/>
                <w:sz w:val="18"/>
                <w:szCs w:val="18"/>
                <w:lang w:eastAsia="hi-IN" w:bidi="hi-IN"/>
              </w:rPr>
            </w:pPr>
            <w:r w:rsidRPr="00880FF2">
              <w:rPr>
                <w:rFonts w:eastAsia="SimSun" w:cs="Times New Roman"/>
                <w:caps w:val="0"/>
                <w:kern w:val="1"/>
                <w:sz w:val="18"/>
                <w:szCs w:val="18"/>
                <w:lang w:eastAsia="hi-IN" w:bidi="hi-IN"/>
              </w:rPr>
              <w:t>Устанавливается проектом</w:t>
            </w:r>
          </w:p>
        </w:tc>
        <w:tc>
          <w:tcPr>
            <w:tcW w:w="465"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м</w:t>
            </w:r>
          </w:p>
        </w:tc>
        <w:tc>
          <w:tcPr>
            <w:tcW w:w="495"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этажа</w:t>
            </w:r>
          </w:p>
        </w:tc>
        <w:tc>
          <w:tcPr>
            <w:tcW w:w="468"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80%</w:t>
            </w:r>
          </w:p>
        </w:tc>
        <w:tc>
          <w:tcPr>
            <w:tcW w:w="503" w:type="pct"/>
            <w:shd w:val="clear" w:color="auto" w:fill="auto"/>
          </w:tcPr>
          <w:p w:rsidR="009C4269" w:rsidRPr="00880FF2" w:rsidRDefault="009C4269" w:rsidP="008B6BC6">
            <w:pPr>
              <w:widowControl w:val="0"/>
              <w:suppressLineNumbers/>
              <w:suppressAutoHyphens/>
              <w:jc w:val="both"/>
              <w:rPr>
                <w:rFonts w:eastAsia="SimSun" w:cs="Mangal"/>
                <w:caps w:val="0"/>
                <w:kern w:val="1"/>
                <w:sz w:val="18"/>
                <w:szCs w:val="18"/>
                <w:lang w:eastAsia="hi-IN" w:bidi="hi-IN"/>
              </w:rPr>
            </w:pPr>
            <w:r w:rsidRPr="00880FF2">
              <w:rPr>
                <w:rFonts w:eastAsia="SimSun" w:cs="Mangal"/>
                <w:caps w:val="0"/>
                <w:kern w:val="1"/>
                <w:sz w:val="18"/>
                <w:szCs w:val="18"/>
                <w:lang w:eastAsia="hi-IN" w:bidi="hi-IN"/>
              </w:rPr>
              <w:t>Минимальный отступ от красной линии улицы - 5 м.</w:t>
            </w:r>
          </w:p>
          <w:p w:rsidR="009C4269" w:rsidRPr="00880FF2" w:rsidRDefault="009C4269" w:rsidP="008B6BC6">
            <w:pPr>
              <w:widowControl w:val="0"/>
              <w:suppressLineNumbers/>
              <w:suppressAutoHyphens/>
              <w:jc w:val="both"/>
              <w:rPr>
                <w:rFonts w:eastAsia="SimSun" w:cs="Mangal"/>
                <w:caps w:val="0"/>
                <w:kern w:val="1"/>
                <w:sz w:val="18"/>
                <w:szCs w:val="18"/>
                <w:lang w:eastAsia="hi-IN" w:bidi="hi-IN"/>
              </w:rPr>
            </w:pPr>
            <w:r w:rsidRPr="00880FF2">
              <w:rPr>
                <w:rFonts w:eastAsia="SimSun" w:cs="Mangal"/>
                <w:caps w:val="0"/>
                <w:kern w:val="1"/>
                <w:sz w:val="18"/>
                <w:szCs w:val="18"/>
                <w:lang w:eastAsia="hi-IN" w:bidi="hi-IN"/>
              </w:rPr>
              <w:t>Предельное количество этажей для вспомогательных строений -1 этаж.</w:t>
            </w:r>
          </w:p>
          <w:p w:rsidR="009C4269" w:rsidRPr="00880FF2" w:rsidRDefault="009C4269" w:rsidP="008B6BC6">
            <w:pPr>
              <w:widowControl w:val="0"/>
              <w:suppressLineNumbers/>
              <w:suppressAutoHyphens/>
              <w:jc w:val="both"/>
              <w:rPr>
                <w:rFonts w:eastAsia="SimSun" w:cs="Mangal"/>
                <w:caps w:val="0"/>
                <w:kern w:val="1"/>
                <w:sz w:val="18"/>
                <w:szCs w:val="18"/>
                <w:lang w:eastAsia="hi-IN" w:bidi="hi-IN"/>
              </w:rPr>
            </w:pPr>
            <w:r w:rsidRPr="00880FF2">
              <w:rPr>
                <w:rFonts w:eastAsia="SimSun" w:cs="Mangal"/>
                <w:caps w:val="0"/>
                <w:kern w:val="1"/>
                <w:sz w:val="18"/>
                <w:szCs w:val="18"/>
                <w:lang w:eastAsia="hi-IN" w:bidi="hi-IN"/>
              </w:rPr>
              <w:t xml:space="preserve">Минимальные расстояния до границы соседнего участка по санитарно-бытовым </w:t>
            </w:r>
            <w:r w:rsidRPr="00880FF2">
              <w:rPr>
                <w:rFonts w:eastAsia="SimSun" w:cs="Mangal"/>
                <w:caps w:val="0"/>
                <w:kern w:val="1"/>
                <w:sz w:val="18"/>
                <w:szCs w:val="18"/>
                <w:lang w:eastAsia="hi-IN" w:bidi="hi-IN"/>
              </w:rPr>
              <w:lastRenderedPageBreak/>
              <w:t>условиям должны быть:</w:t>
            </w:r>
          </w:p>
          <w:p w:rsidR="009C4269" w:rsidRPr="00880FF2" w:rsidRDefault="009C4269" w:rsidP="008B6BC6">
            <w:pPr>
              <w:widowControl w:val="0"/>
              <w:suppressLineNumbers/>
              <w:suppressAutoHyphens/>
              <w:jc w:val="both"/>
              <w:rPr>
                <w:rFonts w:eastAsia="SimSun" w:cs="Mangal"/>
                <w:caps w:val="0"/>
                <w:kern w:val="1"/>
                <w:sz w:val="18"/>
                <w:szCs w:val="18"/>
                <w:lang w:eastAsia="hi-IN" w:bidi="hi-IN"/>
              </w:rPr>
            </w:pPr>
            <w:r w:rsidRPr="00880FF2">
              <w:rPr>
                <w:rFonts w:eastAsia="SimSun" w:cs="Mangal"/>
                <w:caps w:val="0"/>
                <w:kern w:val="1"/>
                <w:sz w:val="18"/>
                <w:szCs w:val="18"/>
                <w:lang w:eastAsia="hi-IN" w:bidi="hi-IN"/>
              </w:rPr>
              <w:t>- от стволов высокорослых деревьев - 4 м, - среднерослых - 2 м;</w:t>
            </w:r>
          </w:p>
          <w:p w:rsidR="009C4269" w:rsidRPr="00880FF2" w:rsidRDefault="009C4269" w:rsidP="008B6BC6">
            <w:pPr>
              <w:widowControl w:val="0"/>
              <w:suppressLineNumbers/>
              <w:suppressAutoHyphens/>
              <w:jc w:val="both"/>
              <w:rPr>
                <w:rFonts w:eastAsia="SimSun" w:cs="Mangal"/>
                <w:caps w:val="0"/>
                <w:kern w:val="1"/>
                <w:sz w:val="18"/>
                <w:szCs w:val="18"/>
                <w:lang w:eastAsia="hi-IN" w:bidi="hi-IN"/>
              </w:rPr>
            </w:pPr>
            <w:r w:rsidRPr="00880FF2">
              <w:rPr>
                <w:rFonts w:eastAsia="SimSun" w:cs="Mangal"/>
                <w:caps w:val="0"/>
                <w:kern w:val="1"/>
                <w:sz w:val="18"/>
                <w:szCs w:val="18"/>
                <w:lang w:eastAsia="hi-IN" w:bidi="hi-IN"/>
              </w:rPr>
              <w:t>- от кустарника - 1 м.</w:t>
            </w:r>
          </w:p>
          <w:p w:rsidR="009C4269" w:rsidRPr="00880FF2" w:rsidRDefault="009C4269" w:rsidP="008B6BC6">
            <w:pPr>
              <w:widowControl w:val="0"/>
              <w:suppressLineNumbers/>
              <w:suppressAutoHyphens/>
              <w:jc w:val="both"/>
              <w:rPr>
                <w:rFonts w:eastAsia="SimSun" w:cs="Mangal"/>
                <w:caps w:val="0"/>
                <w:kern w:val="1"/>
                <w:sz w:val="18"/>
                <w:szCs w:val="18"/>
                <w:lang w:eastAsia="hi-IN" w:bidi="hi-IN"/>
              </w:rPr>
            </w:pPr>
            <w:r w:rsidRPr="00880FF2">
              <w:rPr>
                <w:rFonts w:eastAsia="SimSun" w:cs="Mangal"/>
                <w:caps w:val="0"/>
                <w:kern w:val="1"/>
                <w:sz w:val="18"/>
                <w:szCs w:val="18"/>
                <w:lang w:eastAsia="hi-IN" w:bidi="hi-IN"/>
              </w:rPr>
              <w:t xml:space="preserve">От основных строений до отдельно стоящих хозяйственных и прочих строений в районах малоэтажной застройки расстояние от окон жилых помещений (комнат, кухонь и веранд) до стен дома и хозяйственных построек (сарая, гаража, бани), расположенных на соседних земельных участках, по санитарным и бытовым условиям должно быть не менее 6 м; а расстояние до сарая для скота и птицы — не менее 15 м. Хозяйственные постройки следует </w:t>
            </w:r>
            <w:r w:rsidRPr="00880FF2">
              <w:rPr>
                <w:rFonts w:eastAsia="SimSun" w:cs="Mangal"/>
                <w:caps w:val="0"/>
                <w:kern w:val="1"/>
                <w:sz w:val="18"/>
                <w:szCs w:val="18"/>
                <w:lang w:eastAsia="hi-IN" w:bidi="hi-IN"/>
              </w:rPr>
              <w:lastRenderedPageBreak/>
              <w:t>размещать от границ соседнего участка на расстоянии не менее 1 м.</w:t>
            </w:r>
          </w:p>
        </w:tc>
        <w:tc>
          <w:tcPr>
            <w:tcW w:w="543" w:type="pct"/>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lastRenderedPageBreak/>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w:t>
            </w:r>
            <w:r w:rsidRPr="00880FF2">
              <w:rPr>
                <w:rFonts w:eastAsia="SimSun" w:cs="Times New Roman"/>
                <w:caps w:val="0"/>
                <w:color w:val="000000"/>
                <w:kern w:val="1"/>
                <w:sz w:val="18"/>
                <w:szCs w:val="18"/>
                <w:lang w:eastAsia="hi-IN" w:bidi="hi-IN"/>
              </w:rPr>
              <w:t>9.1-9.6</w:t>
            </w:r>
            <w:r w:rsidRPr="00880FF2">
              <w:rPr>
                <w:rFonts w:eastAsia="SimSun" w:cs="Times New Roman"/>
                <w:caps w:val="0"/>
                <w:kern w:val="1"/>
                <w:sz w:val="18"/>
                <w:szCs w:val="18"/>
                <w:lang w:eastAsia="hi-IN" w:bidi="hi-IN"/>
              </w:rPr>
              <w:t xml:space="preserve"> настоящих Правил с учетом, отображенных на карте градостроительного </w:t>
            </w:r>
            <w:r w:rsidRPr="00880FF2">
              <w:rPr>
                <w:rFonts w:eastAsia="SimSun" w:cs="Times New Roman"/>
                <w:caps w:val="0"/>
                <w:kern w:val="1"/>
                <w:sz w:val="18"/>
                <w:szCs w:val="18"/>
                <w:lang w:eastAsia="hi-IN" w:bidi="hi-IN"/>
              </w:rPr>
              <w:lastRenderedPageBreak/>
              <w:t>зонирования границ зон с особыми условиями использования территорий.</w:t>
            </w:r>
          </w:p>
        </w:tc>
      </w:tr>
      <w:tr w:rsidR="009C4269" w:rsidRPr="00880FF2" w:rsidTr="008B6BC6">
        <w:trPr>
          <w:trHeight w:val="1924"/>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lastRenderedPageBreak/>
              <w:t>2</w:t>
            </w:r>
          </w:p>
        </w:tc>
        <w:tc>
          <w:tcPr>
            <w:tcW w:w="471" w:type="pct"/>
            <w:shd w:val="clear" w:color="auto" w:fill="auto"/>
          </w:tcPr>
          <w:p w:rsidR="009C4269" w:rsidRPr="00880FF2" w:rsidRDefault="009C4269" w:rsidP="008B6BC6">
            <w:pPr>
              <w:widowControl w:val="0"/>
              <w:suppressAutoHyphens/>
              <w:jc w:val="both"/>
              <w:rPr>
                <w:rFonts w:eastAsia="Times New Roman" w:cs="Times New Roman"/>
                <w:caps w:val="0"/>
                <w:sz w:val="18"/>
                <w:szCs w:val="18"/>
                <w:lang w:eastAsia="ru-RU"/>
              </w:rPr>
            </w:pPr>
            <w:r w:rsidRPr="00880FF2">
              <w:rPr>
                <w:rFonts w:eastAsia="Times New Roman" w:cs="Times New Roman"/>
                <w:caps w:val="0"/>
                <w:sz w:val="18"/>
                <w:szCs w:val="18"/>
                <w:lang w:eastAsia="ru-RU"/>
              </w:rPr>
              <w:t>Для ведения личного подсобного хозяйства (приусадебный земельный участок)</w:t>
            </w:r>
          </w:p>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b/>
                <w:caps w:val="0"/>
                <w:kern w:val="1"/>
                <w:sz w:val="18"/>
                <w:szCs w:val="18"/>
                <w:lang w:eastAsia="hi-IN" w:bidi="hi-IN"/>
              </w:rPr>
              <w:t>(код 2.2)</w:t>
            </w:r>
          </w:p>
        </w:tc>
        <w:tc>
          <w:tcPr>
            <w:tcW w:w="603"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Times New Roman" w:cs="Times New Roman"/>
                <w:caps w:val="0"/>
                <w:sz w:val="18"/>
                <w:szCs w:val="18"/>
                <w:lang w:eastAsia="ru-RU"/>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485"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не подлежат установлению</w:t>
            </w:r>
          </w:p>
        </w:tc>
        <w:tc>
          <w:tcPr>
            <w:tcW w:w="392"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0.02 га</w:t>
            </w:r>
          </w:p>
        </w:tc>
        <w:tc>
          <w:tcPr>
            <w:tcW w:w="455"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Устанавливается проектом</w:t>
            </w:r>
          </w:p>
        </w:tc>
        <w:tc>
          <w:tcPr>
            <w:tcW w:w="465"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м</w:t>
            </w:r>
          </w:p>
        </w:tc>
        <w:tc>
          <w:tcPr>
            <w:tcW w:w="495"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этажа</w:t>
            </w:r>
          </w:p>
        </w:tc>
        <w:tc>
          <w:tcPr>
            <w:tcW w:w="468"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80%</w:t>
            </w:r>
          </w:p>
        </w:tc>
        <w:tc>
          <w:tcPr>
            <w:tcW w:w="503" w:type="pct"/>
            <w:shd w:val="clear" w:color="auto" w:fill="auto"/>
          </w:tcPr>
          <w:p w:rsidR="009C4269" w:rsidRPr="00880FF2" w:rsidRDefault="009C4269" w:rsidP="008B6BC6">
            <w:pPr>
              <w:widowControl w:val="0"/>
              <w:suppressLineNumbers/>
              <w:suppressAutoHyphens/>
              <w:jc w:val="both"/>
              <w:rPr>
                <w:rFonts w:eastAsia="SimSun" w:cs="Mangal"/>
                <w:caps w:val="0"/>
                <w:kern w:val="1"/>
                <w:sz w:val="18"/>
                <w:szCs w:val="18"/>
                <w:lang w:eastAsia="hi-IN" w:bidi="hi-IN"/>
              </w:rPr>
            </w:pPr>
            <w:r w:rsidRPr="00880FF2">
              <w:rPr>
                <w:rFonts w:eastAsia="SimSun" w:cs="Mangal"/>
                <w:caps w:val="0"/>
                <w:kern w:val="1"/>
                <w:sz w:val="18"/>
                <w:szCs w:val="18"/>
                <w:lang w:eastAsia="hi-IN" w:bidi="hi-IN"/>
              </w:rPr>
              <w:t>Минимальный отступ от красной линии улицы — 5 м.</w:t>
            </w:r>
          </w:p>
          <w:p w:rsidR="009C4269" w:rsidRPr="00880FF2" w:rsidRDefault="009C4269" w:rsidP="008B6BC6">
            <w:pPr>
              <w:widowControl w:val="0"/>
              <w:suppressLineNumbers/>
              <w:suppressAutoHyphens/>
              <w:jc w:val="both"/>
              <w:rPr>
                <w:rFonts w:eastAsia="SimSun" w:cs="Mangal"/>
                <w:caps w:val="0"/>
                <w:kern w:val="1"/>
                <w:sz w:val="18"/>
                <w:szCs w:val="18"/>
                <w:lang w:eastAsia="hi-IN" w:bidi="hi-IN"/>
              </w:rPr>
            </w:pPr>
            <w:r w:rsidRPr="00880FF2">
              <w:rPr>
                <w:rFonts w:eastAsia="SimSun" w:cs="Mangal"/>
                <w:caps w:val="0"/>
                <w:kern w:val="1"/>
                <w:sz w:val="18"/>
                <w:szCs w:val="18"/>
                <w:lang w:eastAsia="hi-IN" w:bidi="hi-IN"/>
              </w:rPr>
              <w:t>Предельное количество этажей для вспомогательных строений - 1 этаж.</w:t>
            </w:r>
          </w:p>
          <w:p w:rsidR="009C4269" w:rsidRPr="00880FF2" w:rsidRDefault="009C4269" w:rsidP="008B6BC6">
            <w:pPr>
              <w:widowControl w:val="0"/>
              <w:suppressLineNumbers/>
              <w:suppressAutoHyphens/>
              <w:jc w:val="both"/>
              <w:rPr>
                <w:rFonts w:eastAsia="SimSun" w:cs="Mangal"/>
                <w:caps w:val="0"/>
                <w:kern w:val="1"/>
                <w:sz w:val="18"/>
                <w:szCs w:val="18"/>
                <w:lang w:eastAsia="hi-IN" w:bidi="hi-IN"/>
              </w:rPr>
            </w:pPr>
            <w:r w:rsidRPr="00880FF2">
              <w:rPr>
                <w:rFonts w:eastAsia="SimSun" w:cs="Mangal"/>
                <w:caps w:val="0"/>
                <w:kern w:val="1"/>
                <w:sz w:val="18"/>
                <w:szCs w:val="18"/>
                <w:lang w:eastAsia="hi-IN" w:bidi="hi-IN"/>
              </w:rPr>
              <w:t>Минимальные расстояния до границы соседнего участка по санитарно-бытовым условиям должны быть:</w:t>
            </w:r>
          </w:p>
          <w:p w:rsidR="009C4269" w:rsidRPr="00880FF2" w:rsidRDefault="009C4269" w:rsidP="008B6BC6">
            <w:pPr>
              <w:widowControl w:val="0"/>
              <w:suppressLineNumbers/>
              <w:suppressAutoHyphens/>
              <w:jc w:val="both"/>
              <w:rPr>
                <w:rFonts w:eastAsia="SimSun" w:cs="Mangal"/>
                <w:caps w:val="0"/>
                <w:kern w:val="1"/>
                <w:sz w:val="18"/>
                <w:szCs w:val="18"/>
                <w:lang w:eastAsia="hi-IN" w:bidi="hi-IN"/>
              </w:rPr>
            </w:pPr>
            <w:r w:rsidRPr="00880FF2">
              <w:rPr>
                <w:rFonts w:eastAsia="SimSun" w:cs="Mangal"/>
                <w:caps w:val="0"/>
                <w:kern w:val="1"/>
                <w:sz w:val="18"/>
                <w:szCs w:val="18"/>
                <w:lang w:eastAsia="hi-IN" w:bidi="hi-IN"/>
              </w:rPr>
              <w:t>- от стволов высокорослых деревьев - 4 м, - среднерослых - 2 м;</w:t>
            </w:r>
          </w:p>
          <w:p w:rsidR="009C4269" w:rsidRPr="00880FF2" w:rsidRDefault="009C4269" w:rsidP="008B6BC6">
            <w:pPr>
              <w:widowControl w:val="0"/>
              <w:suppressLineNumbers/>
              <w:suppressAutoHyphens/>
              <w:jc w:val="both"/>
              <w:rPr>
                <w:rFonts w:eastAsia="SimSun" w:cs="Mangal"/>
                <w:caps w:val="0"/>
                <w:kern w:val="1"/>
                <w:sz w:val="18"/>
                <w:szCs w:val="18"/>
                <w:lang w:eastAsia="hi-IN" w:bidi="hi-IN"/>
              </w:rPr>
            </w:pPr>
            <w:r w:rsidRPr="00880FF2">
              <w:rPr>
                <w:rFonts w:eastAsia="SimSun" w:cs="Mangal"/>
                <w:caps w:val="0"/>
                <w:kern w:val="1"/>
                <w:sz w:val="18"/>
                <w:szCs w:val="18"/>
                <w:lang w:eastAsia="hi-IN" w:bidi="hi-IN"/>
              </w:rPr>
              <w:t>- от кустарника - 1 м.</w:t>
            </w:r>
          </w:p>
          <w:p w:rsidR="009C4269" w:rsidRPr="00880FF2" w:rsidRDefault="009C4269" w:rsidP="008B6BC6">
            <w:pPr>
              <w:widowControl w:val="0"/>
              <w:suppressLineNumbers/>
              <w:suppressAutoHyphens/>
              <w:jc w:val="both"/>
              <w:rPr>
                <w:rFonts w:eastAsia="SimSun" w:cs="Mangal"/>
                <w:caps w:val="0"/>
                <w:kern w:val="1"/>
                <w:sz w:val="18"/>
                <w:szCs w:val="18"/>
                <w:lang w:eastAsia="hi-IN" w:bidi="hi-IN"/>
              </w:rPr>
            </w:pPr>
            <w:r w:rsidRPr="00880FF2">
              <w:rPr>
                <w:rFonts w:eastAsia="SimSun" w:cs="Mangal"/>
                <w:caps w:val="0"/>
                <w:kern w:val="1"/>
                <w:sz w:val="18"/>
                <w:szCs w:val="18"/>
                <w:lang w:eastAsia="hi-IN" w:bidi="hi-IN"/>
              </w:rPr>
              <w:t xml:space="preserve">От основных строений до отдельно стоящих хозяйственных и прочих строений в районах малоэтажной застройки расстояние от окон жилых </w:t>
            </w:r>
            <w:r w:rsidRPr="00880FF2">
              <w:rPr>
                <w:rFonts w:eastAsia="SimSun" w:cs="Mangal"/>
                <w:caps w:val="0"/>
                <w:kern w:val="1"/>
                <w:sz w:val="18"/>
                <w:szCs w:val="18"/>
                <w:lang w:eastAsia="hi-IN" w:bidi="hi-IN"/>
              </w:rPr>
              <w:lastRenderedPageBreak/>
              <w:t>помещений (комнат, кухонь и веранд) до стен дома и хозяйственных построек (сарая, гаража, бани), расположенных на соседних земельных участках, по санитарным и бытовым условиям должно быть не менее 6 м; а расстояние до сарая для скота и птицы — не менее 15 м. Хозяйственные постройки следует размещать от границ соседнего участка на расстоянии не менее 1 м.</w:t>
            </w:r>
          </w:p>
        </w:tc>
        <w:tc>
          <w:tcPr>
            <w:tcW w:w="543" w:type="pct"/>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lastRenderedPageBreak/>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w:t>
            </w:r>
          </w:p>
        </w:tc>
        <w:tc>
          <w:tcPr>
            <w:tcW w:w="471" w:type="pct"/>
            <w:shd w:val="clear" w:color="auto" w:fill="auto"/>
          </w:tcPr>
          <w:p w:rsidR="009C4269" w:rsidRPr="00880FF2" w:rsidRDefault="009C4269" w:rsidP="008B6BC6">
            <w:pPr>
              <w:widowControl w:val="0"/>
              <w:suppressAutoHyphens/>
              <w:jc w:val="both"/>
              <w:rPr>
                <w:rFonts w:eastAsia="Times New Roman" w:cs="Times New Roman"/>
                <w:caps w:val="0"/>
                <w:sz w:val="18"/>
                <w:szCs w:val="18"/>
                <w:lang w:eastAsia="ru-RU"/>
              </w:rPr>
            </w:pPr>
            <w:r w:rsidRPr="00880FF2">
              <w:rPr>
                <w:rFonts w:eastAsia="Times New Roman" w:cs="Times New Roman"/>
                <w:caps w:val="0"/>
                <w:sz w:val="18"/>
                <w:szCs w:val="18"/>
                <w:lang w:eastAsia="ru-RU"/>
              </w:rPr>
              <w:t>Размещение гаражей для собственных нужд</w:t>
            </w:r>
          </w:p>
          <w:p w:rsidR="009C4269" w:rsidRPr="00880FF2" w:rsidRDefault="009C4269" w:rsidP="008B6BC6">
            <w:pPr>
              <w:widowControl w:val="0"/>
              <w:suppressAutoHyphens/>
              <w:jc w:val="both"/>
              <w:rPr>
                <w:rFonts w:eastAsia="Times New Roman" w:cs="Times New Roman"/>
                <w:b/>
                <w:caps w:val="0"/>
                <w:color w:val="000000"/>
                <w:sz w:val="18"/>
                <w:szCs w:val="18"/>
                <w:lang w:eastAsia="ru-RU"/>
              </w:rPr>
            </w:pPr>
            <w:r w:rsidRPr="00880FF2">
              <w:rPr>
                <w:rFonts w:eastAsia="Times New Roman" w:cs="Times New Roman"/>
                <w:b/>
                <w:caps w:val="0"/>
                <w:sz w:val="18"/>
                <w:szCs w:val="18"/>
                <w:lang w:eastAsia="ru-RU"/>
              </w:rPr>
              <w:t>(код 2.7.2)</w:t>
            </w:r>
          </w:p>
        </w:tc>
        <w:tc>
          <w:tcPr>
            <w:tcW w:w="603" w:type="pct"/>
            <w:shd w:val="clear" w:color="auto" w:fill="auto"/>
          </w:tcPr>
          <w:p w:rsidR="009C4269" w:rsidRPr="00880FF2" w:rsidRDefault="009C4269" w:rsidP="008B6BC6">
            <w:pPr>
              <w:widowControl w:val="0"/>
              <w:suppressAutoHyphens/>
              <w:jc w:val="both"/>
              <w:rPr>
                <w:rFonts w:eastAsia="Times New Roman" w:cs="Times New Roman"/>
                <w:caps w:val="0"/>
                <w:color w:val="000000"/>
                <w:sz w:val="18"/>
                <w:szCs w:val="18"/>
                <w:lang w:eastAsia="ru-RU"/>
              </w:rPr>
            </w:pPr>
            <w:r w:rsidRPr="00880FF2">
              <w:rPr>
                <w:rFonts w:eastAsia="Times New Roman" w:cs="Times New Roman"/>
                <w:caps w:val="0"/>
                <w:sz w:val="18"/>
                <w:szCs w:val="18"/>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85" w:type="pct"/>
            <w:shd w:val="clear" w:color="auto" w:fill="auto"/>
          </w:tcPr>
          <w:p w:rsidR="009C4269" w:rsidRPr="00880FF2" w:rsidRDefault="009C4269" w:rsidP="008B6BC6">
            <w:pPr>
              <w:widowControl w:val="0"/>
              <w:suppressAutoHyphens/>
              <w:jc w:val="both"/>
              <w:rPr>
                <w:rFonts w:eastAsia="Arial" w:cs="Times New Roman"/>
                <w:caps w:val="0"/>
                <w:color w:val="000000"/>
                <w:kern w:val="1"/>
                <w:sz w:val="18"/>
                <w:szCs w:val="18"/>
                <w:lang w:eastAsia="hi-IN" w:bidi="hi-IN"/>
              </w:rPr>
            </w:pPr>
            <w:r w:rsidRPr="00880FF2">
              <w:rPr>
                <w:rFonts w:eastAsia="Arial" w:cs="Times New Roman"/>
                <w:caps w:val="0"/>
                <w:color w:val="000000"/>
                <w:kern w:val="1"/>
                <w:sz w:val="18"/>
                <w:szCs w:val="18"/>
                <w:lang w:eastAsia="hi-IN" w:bidi="hi-IN"/>
              </w:rPr>
              <w:t>не подлежат установлению</w:t>
            </w:r>
          </w:p>
        </w:tc>
        <w:tc>
          <w:tcPr>
            <w:tcW w:w="392" w:type="pct"/>
            <w:shd w:val="clear" w:color="auto" w:fill="auto"/>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t>0,01</w:t>
            </w:r>
          </w:p>
        </w:tc>
        <w:tc>
          <w:tcPr>
            <w:tcW w:w="455" w:type="pct"/>
            <w:shd w:val="clear" w:color="auto" w:fill="auto"/>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Arial" w:cs="Times New Roman"/>
                <w:caps w:val="0"/>
                <w:color w:val="000000"/>
                <w:kern w:val="1"/>
                <w:sz w:val="18"/>
                <w:szCs w:val="18"/>
                <w:lang w:eastAsia="hi-IN" w:bidi="hi-IN"/>
              </w:rPr>
              <w:t>не подлежат установлению</w:t>
            </w:r>
          </w:p>
        </w:tc>
        <w:tc>
          <w:tcPr>
            <w:tcW w:w="465" w:type="pct"/>
            <w:shd w:val="clear" w:color="auto" w:fill="auto"/>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t>1 м</w:t>
            </w:r>
          </w:p>
        </w:tc>
        <w:tc>
          <w:tcPr>
            <w:tcW w:w="495" w:type="pct"/>
            <w:shd w:val="clear" w:color="auto" w:fill="auto"/>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Arial" w:cs="Times New Roman"/>
                <w:caps w:val="0"/>
                <w:color w:val="000000"/>
                <w:kern w:val="1"/>
                <w:sz w:val="18"/>
                <w:szCs w:val="18"/>
                <w:lang w:eastAsia="hi-IN" w:bidi="hi-IN"/>
              </w:rPr>
              <w:t>не подлежат установлению</w:t>
            </w:r>
          </w:p>
        </w:tc>
        <w:tc>
          <w:tcPr>
            <w:tcW w:w="468" w:type="pct"/>
            <w:shd w:val="clear" w:color="auto" w:fill="auto"/>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t>80%</w:t>
            </w:r>
          </w:p>
        </w:tc>
        <w:tc>
          <w:tcPr>
            <w:tcW w:w="503" w:type="pct"/>
            <w:shd w:val="clear" w:color="auto" w:fill="auto"/>
          </w:tcPr>
          <w:p w:rsidR="009C4269" w:rsidRPr="00880FF2" w:rsidRDefault="009C4269" w:rsidP="008B6BC6">
            <w:pPr>
              <w:widowControl w:val="0"/>
              <w:suppressLineNumbers/>
              <w:suppressAutoHyphens/>
              <w:contextualSpacing/>
              <w:jc w:val="both"/>
              <w:rPr>
                <w:rFonts w:eastAsia="SimSun" w:cs="Mangal"/>
                <w:caps w:val="0"/>
                <w:spacing w:val="1"/>
                <w:kern w:val="18"/>
                <w:sz w:val="18"/>
                <w:szCs w:val="18"/>
                <w:lang w:eastAsia="hi-IN" w:bidi="hi-IN"/>
              </w:rPr>
            </w:pPr>
            <w:r w:rsidRPr="00880FF2">
              <w:rPr>
                <w:rFonts w:eastAsia="SimSun" w:cs="Mangal"/>
                <w:caps w:val="0"/>
                <w:spacing w:val="1"/>
                <w:kern w:val="18"/>
                <w:sz w:val="18"/>
                <w:szCs w:val="18"/>
                <w:lang w:eastAsia="hi-IN" w:bidi="hi-IN"/>
              </w:rPr>
              <w:t>Не подлежат установлению</w:t>
            </w:r>
          </w:p>
        </w:tc>
        <w:tc>
          <w:tcPr>
            <w:tcW w:w="543" w:type="pct"/>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w:t>
            </w:r>
            <w:r w:rsidRPr="00880FF2">
              <w:rPr>
                <w:rFonts w:eastAsia="SimSun" w:cs="Times New Roman"/>
                <w:caps w:val="0"/>
                <w:color w:val="000000"/>
                <w:kern w:val="1"/>
                <w:sz w:val="18"/>
                <w:szCs w:val="18"/>
                <w:lang w:eastAsia="hi-IN" w:bidi="hi-IN"/>
              </w:rPr>
              <w:lastRenderedPageBreak/>
              <w:t>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lastRenderedPageBreak/>
              <w:t>4</w:t>
            </w:r>
          </w:p>
        </w:tc>
        <w:tc>
          <w:tcPr>
            <w:tcW w:w="471" w:type="pct"/>
          </w:tcPr>
          <w:p w:rsidR="009C4269" w:rsidRDefault="009C4269" w:rsidP="008B6BC6">
            <w:pPr>
              <w:jc w:val="both"/>
              <w:rPr>
                <w:rFonts w:eastAsia="SimSun" w:cs="Times New Roman"/>
                <w:caps w:val="0"/>
                <w:sz w:val="18"/>
                <w:szCs w:val="18"/>
                <w:lang w:bidi="hi-IN"/>
              </w:rPr>
            </w:pPr>
            <w:r>
              <w:rPr>
                <w:rFonts w:eastAsia="SimSun" w:cs="Times New Roman"/>
                <w:caps w:val="0"/>
                <w:sz w:val="18"/>
                <w:szCs w:val="18"/>
                <w:lang w:bidi="hi-IN"/>
              </w:rPr>
              <w:t>Малоэтажная многоквартирная жил</w:t>
            </w:r>
            <w:r w:rsidRPr="00420A22">
              <w:rPr>
                <w:rFonts w:eastAsia="SimSun" w:cs="Times New Roman"/>
                <w:caps w:val="0"/>
                <w:sz w:val="18"/>
                <w:szCs w:val="18"/>
                <w:lang w:bidi="hi-IN"/>
              </w:rPr>
              <w:t xml:space="preserve">ая застройка </w:t>
            </w:r>
          </w:p>
          <w:p w:rsidR="009C4269" w:rsidRPr="00420A22" w:rsidRDefault="009C4269" w:rsidP="008B6BC6">
            <w:pPr>
              <w:jc w:val="both"/>
              <w:rPr>
                <w:rFonts w:eastAsia="SimSun" w:cs="Times New Roman"/>
                <w:b/>
                <w:sz w:val="18"/>
                <w:szCs w:val="18"/>
                <w:lang w:bidi="hi-IN"/>
              </w:rPr>
            </w:pPr>
            <w:r w:rsidRPr="00420A22">
              <w:rPr>
                <w:rFonts w:eastAsia="SimSun" w:cs="Times New Roman"/>
                <w:b/>
                <w:caps w:val="0"/>
                <w:sz w:val="18"/>
                <w:szCs w:val="18"/>
                <w:lang w:bidi="hi-IN"/>
              </w:rPr>
              <w:t>(код 2.1.1)</w:t>
            </w:r>
          </w:p>
        </w:tc>
        <w:tc>
          <w:tcPr>
            <w:tcW w:w="603" w:type="pct"/>
          </w:tcPr>
          <w:p w:rsidR="009C4269" w:rsidRPr="00813C8A" w:rsidRDefault="009C4269" w:rsidP="008B6BC6">
            <w:pPr>
              <w:jc w:val="both"/>
              <w:rPr>
                <w:rFonts w:eastAsia="SimSun" w:cs="Times New Roman"/>
                <w:sz w:val="18"/>
                <w:szCs w:val="18"/>
                <w:lang w:bidi="hi-IN"/>
              </w:rPr>
            </w:pPr>
            <w:r w:rsidRPr="00420A22">
              <w:rPr>
                <w:rFonts w:eastAsia="SimSun" w:cs="Times New Roman"/>
                <w:caps w:val="0"/>
                <w:sz w:val="18"/>
                <w:szCs w:val="18"/>
                <w:lang w:bidi="hi-IN"/>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w:t>
            </w:r>
            <w:r>
              <w:rPr>
                <w:rFonts w:eastAsia="SimSun" w:cs="Times New Roman"/>
                <w:caps w:val="0"/>
                <w:sz w:val="18"/>
                <w:szCs w:val="18"/>
                <w:lang w:bidi="hi-IN"/>
              </w:rPr>
              <w:t xml:space="preserve"> </w:t>
            </w:r>
            <w:r w:rsidRPr="00420A22">
              <w:rPr>
                <w:rFonts w:eastAsia="SimSun" w:cs="Times New Roman"/>
                <w:caps w:val="0"/>
                <w:sz w:val="18"/>
                <w:szCs w:val="18"/>
                <w:lang w:bidi="hi-IN"/>
              </w:rPr>
              <w:t>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5" w:type="pct"/>
          </w:tcPr>
          <w:p w:rsidR="009C4269" w:rsidRDefault="009C4269" w:rsidP="008B6BC6">
            <w:pPr>
              <w:jc w:val="both"/>
              <w:rPr>
                <w:rFonts w:eastAsia="SimSun" w:cs="Times New Roman"/>
                <w:caps w:val="0"/>
                <w:sz w:val="18"/>
                <w:szCs w:val="18"/>
                <w:lang w:bidi="hi-IN"/>
              </w:rPr>
            </w:pPr>
            <w:r w:rsidRPr="00420A22">
              <w:rPr>
                <w:rFonts w:eastAsia="SimSun" w:cs="Times New Roman"/>
                <w:caps w:val="0"/>
                <w:sz w:val="18"/>
                <w:szCs w:val="18"/>
                <w:lang w:bidi="hi-IN"/>
              </w:rPr>
              <w:t>количество этажей – 7, из них этажность – 4</w:t>
            </w:r>
          </w:p>
        </w:tc>
        <w:tc>
          <w:tcPr>
            <w:tcW w:w="392" w:type="pct"/>
          </w:tcPr>
          <w:p w:rsidR="009C4269" w:rsidRDefault="009C4269" w:rsidP="008B6BC6">
            <w:pPr>
              <w:jc w:val="both"/>
              <w:rPr>
                <w:rFonts w:eastAsia="SimSun" w:cs="Times New Roman"/>
                <w:caps w:val="0"/>
                <w:sz w:val="18"/>
                <w:szCs w:val="18"/>
                <w:lang w:bidi="hi-IN"/>
              </w:rPr>
            </w:pPr>
            <w:r w:rsidRPr="00420A22">
              <w:rPr>
                <w:rFonts w:eastAsia="SimSun" w:cs="Times New Roman"/>
                <w:caps w:val="0"/>
                <w:sz w:val="18"/>
                <w:szCs w:val="18"/>
                <w:lang w:bidi="hi-IN"/>
              </w:rPr>
              <w:t>не подлежат установлению</w:t>
            </w:r>
          </w:p>
        </w:tc>
        <w:tc>
          <w:tcPr>
            <w:tcW w:w="455" w:type="pct"/>
          </w:tcPr>
          <w:p w:rsidR="009C4269" w:rsidRDefault="009C4269" w:rsidP="008B6BC6">
            <w:pPr>
              <w:jc w:val="both"/>
              <w:rPr>
                <w:rFonts w:eastAsia="SimSun" w:cs="Times New Roman"/>
                <w:caps w:val="0"/>
                <w:sz w:val="18"/>
                <w:szCs w:val="18"/>
                <w:lang w:bidi="hi-IN"/>
              </w:rPr>
            </w:pPr>
            <w:r w:rsidRPr="00420A22">
              <w:rPr>
                <w:rFonts w:eastAsia="SimSun" w:cs="Times New Roman"/>
                <w:caps w:val="0"/>
                <w:sz w:val="18"/>
                <w:szCs w:val="18"/>
                <w:lang w:bidi="hi-IN"/>
              </w:rPr>
              <w:t>на уровне поверхности земли – 60, ниже отметки земли – 90</w:t>
            </w:r>
          </w:p>
        </w:tc>
        <w:tc>
          <w:tcPr>
            <w:tcW w:w="465" w:type="pct"/>
          </w:tcPr>
          <w:p w:rsidR="009C4269" w:rsidRDefault="009C4269" w:rsidP="008B6BC6">
            <w:pPr>
              <w:jc w:val="both"/>
              <w:rPr>
                <w:rFonts w:eastAsia="SimSun" w:cs="Times New Roman"/>
                <w:caps w:val="0"/>
                <w:sz w:val="18"/>
                <w:szCs w:val="18"/>
                <w:lang w:bidi="hi-IN"/>
              </w:rPr>
            </w:pPr>
            <w:r w:rsidRPr="00420A22">
              <w:rPr>
                <w:rFonts w:eastAsia="SimSun" w:cs="Times New Roman"/>
                <w:caps w:val="0"/>
                <w:sz w:val="18"/>
                <w:szCs w:val="18"/>
                <w:lang w:bidi="hi-IN"/>
              </w:rPr>
              <w:t>расстояние до места допустимого размещения объекта капитального строительства от границы земельного участка, смежной с линией объекта улично-дорожной сети (улица, проспект, бульвар, шоссе) ‒ 5 м; смежной с линией объекта улично</w:t>
            </w:r>
            <w:r>
              <w:rPr>
                <w:rFonts w:eastAsia="SimSun" w:cs="Times New Roman"/>
                <w:caps w:val="0"/>
                <w:sz w:val="18"/>
                <w:szCs w:val="18"/>
                <w:lang w:bidi="hi-IN"/>
              </w:rPr>
              <w:t>-</w:t>
            </w:r>
            <w:r w:rsidRPr="00420A22">
              <w:rPr>
                <w:rFonts w:eastAsia="SimSun" w:cs="Times New Roman"/>
                <w:caps w:val="0"/>
                <w:sz w:val="18"/>
                <w:szCs w:val="18"/>
                <w:lang w:bidi="hi-IN"/>
              </w:rPr>
              <w:t>дорожной сети (проезд, переулок,</w:t>
            </w:r>
            <w:r>
              <w:rPr>
                <w:rFonts w:eastAsia="SimSun" w:cs="Times New Roman"/>
                <w:caps w:val="0"/>
                <w:sz w:val="18"/>
                <w:szCs w:val="18"/>
                <w:lang w:bidi="hi-IN"/>
              </w:rPr>
              <w:t xml:space="preserve"> </w:t>
            </w:r>
            <w:r w:rsidRPr="00420A22">
              <w:rPr>
                <w:rFonts w:eastAsia="SimSun" w:cs="Times New Roman"/>
                <w:caps w:val="0"/>
                <w:sz w:val="18"/>
                <w:szCs w:val="18"/>
                <w:lang w:bidi="hi-IN"/>
              </w:rPr>
              <w:t>тупик) ‒ 3 м, смежной с земельным участком, землями или земельными участками, находящимися в государственно</w:t>
            </w:r>
            <w:r w:rsidRPr="00420A22">
              <w:rPr>
                <w:rFonts w:eastAsia="SimSun" w:cs="Times New Roman"/>
                <w:caps w:val="0"/>
                <w:sz w:val="18"/>
                <w:szCs w:val="18"/>
                <w:lang w:bidi="hi-IN"/>
              </w:rPr>
              <w:lastRenderedPageBreak/>
              <w:t>й и муниципальной собственности – 3 м</w:t>
            </w:r>
          </w:p>
        </w:tc>
        <w:tc>
          <w:tcPr>
            <w:tcW w:w="495" w:type="pct"/>
          </w:tcPr>
          <w:p w:rsidR="009C4269" w:rsidRDefault="009C4269" w:rsidP="008B6BC6">
            <w:pPr>
              <w:jc w:val="both"/>
              <w:rPr>
                <w:rFonts w:eastAsia="SimSun" w:cs="Times New Roman"/>
                <w:caps w:val="0"/>
                <w:sz w:val="18"/>
                <w:szCs w:val="18"/>
                <w:lang w:bidi="hi-IN"/>
              </w:rPr>
            </w:pPr>
            <w:r w:rsidRPr="00420A22">
              <w:rPr>
                <w:rFonts w:eastAsia="SimSun" w:cs="Times New Roman"/>
                <w:caps w:val="0"/>
                <w:sz w:val="18"/>
                <w:szCs w:val="18"/>
                <w:lang w:bidi="hi-IN"/>
              </w:rPr>
              <w:lastRenderedPageBreak/>
              <w:t>между длинными сторонами жилых зданий принимаются расстояния (бытовые разрывы): для жилых зданий с количеством этажей 2‒3 этажа ‒ не менее 15 м; для жилых зданий с количеством</w:t>
            </w:r>
            <w:r>
              <w:rPr>
                <w:rFonts w:eastAsia="SimSun" w:cs="Times New Roman"/>
                <w:caps w:val="0"/>
                <w:sz w:val="18"/>
                <w:szCs w:val="18"/>
                <w:lang w:bidi="hi-IN"/>
              </w:rPr>
              <w:t xml:space="preserve"> </w:t>
            </w:r>
            <w:r w:rsidRPr="00420A22">
              <w:rPr>
                <w:rFonts w:eastAsia="SimSun" w:cs="Times New Roman"/>
                <w:caps w:val="0"/>
                <w:sz w:val="18"/>
                <w:szCs w:val="18"/>
                <w:lang w:bidi="hi-IN"/>
              </w:rPr>
              <w:t xml:space="preserve">этажей от 4 включительно ‒ в соответствии с нормами инсоляции, освещенности и противопожарных требований, но не менее 20 м . при наличии утвержденной документации по планировке территории: расстояние до места допустимого размещения объекта </w:t>
            </w:r>
            <w:r w:rsidRPr="00420A22">
              <w:rPr>
                <w:rFonts w:eastAsia="SimSun" w:cs="Times New Roman"/>
                <w:caps w:val="0"/>
                <w:sz w:val="18"/>
                <w:szCs w:val="18"/>
                <w:lang w:bidi="hi-IN"/>
              </w:rPr>
              <w:lastRenderedPageBreak/>
              <w:t>капитального строительства определяется от красной линии улицы, проспекта, бульвара, шоссе ‒ 5 м; проезда, переулка, тупика ‒ 3 м; при наличии установленной линии отступа от красных линий в целях определения мест допустимого размещения зданий, строений, сооружений (линии регулирования застрой</w:t>
            </w:r>
            <w:r>
              <w:rPr>
                <w:rFonts w:eastAsia="SimSun" w:cs="Times New Roman"/>
                <w:caps w:val="0"/>
                <w:sz w:val="18"/>
                <w:szCs w:val="18"/>
                <w:lang w:bidi="hi-IN"/>
              </w:rPr>
              <w:t>ки) – не подлежит установлению</w:t>
            </w:r>
          </w:p>
        </w:tc>
        <w:tc>
          <w:tcPr>
            <w:tcW w:w="468" w:type="pct"/>
          </w:tcPr>
          <w:p w:rsidR="009C4269" w:rsidRDefault="009C4269" w:rsidP="008B6BC6">
            <w:pPr>
              <w:jc w:val="both"/>
              <w:rPr>
                <w:rFonts w:eastAsia="SimSun" w:cs="Times New Roman"/>
                <w:caps w:val="0"/>
                <w:sz w:val="18"/>
                <w:szCs w:val="18"/>
                <w:lang w:bidi="hi-IN"/>
              </w:rPr>
            </w:pPr>
            <w:r>
              <w:rPr>
                <w:rFonts w:eastAsia="SimSun" w:cs="Times New Roman"/>
                <w:caps w:val="0"/>
                <w:sz w:val="18"/>
                <w:szCs w:val="18"/>
                <w:lang w:bidi="hi-IN"/>
              </w:rPr>
              <w:lastRenderedPageBreak/>
              <w:t>Малоэтажная многоквартирная жил</w:t>
            </w:r>
            <w:r w:rsidRPr="00420A22">
              <w:rPr>
                <w:rFonts w:eastAsia="SimSun" w:cs="Times New Roman"/>
                <w:caps w:val="0"/>
                <w:sz w:val="18"/>
                <w:szCs w:val="18"/>
                <w:lang w:bidi="hi-IN"/>
              </w:rPr>
              <w:t xml:space="preserve">ая застройка </w:t>
            </w:r>
          </w:p>
          <w:p w:rsidR="009C4269" w:rsidRPr="00420A22" w:rsidRDefault="009C4269" w:rsidP="008B6BC6">
            <w:pPr>
              <w:jc w:val="both"/>
              <w:rPr>
                <w:rFonts w:eastAsia="SimSun" w:cs="Times New Roman"/>
                <w:b/>
                <w:sz w:val="18"/>
                <w:szCs w:val="18"/>
                <w:lang w:bidi="hi-IN"/>
              </w:rPr>
            </w:pPr>
            <w:r w:rsidRPr="00420A22">
              <w:rPr>
                <w:rFonts w:eastAsia="SimSun" w:cs="Times New Roman"/>
                <w:b/>
                <w:caps w:val="0"/>
                <w:sz w:val="18"/>
                <w:szCs w:val="18"/>
                <w:lang w:bidi="hi-IN"/>
              </w:rPr>
              <w:t>(код 2.1.1)</w:t>
            </w:r>
          </w:p>
        </w:tc>
        <w:tc>
          <w:tcPr>
            <w:tcW w:w="503" w:type="pct"/>
          </w:tcPr>
          <w:p w:rsidR="009C4269" w:rsidRPr="00813C8A" w:rsidRDefault="009C4269" w:rsidP="008B6BC6">
            <w:pPr>
              <w:jc w:val="both"/>
              <w:rPr>
                <w:rFonts w:eastAsia="SimSun" w:cs="Times New Roman"/>
                <w:sz w:val="18"/>
                <w:szCs w:val="18"/>
                <w:lang w:bidi="hi-IN"/>
              </w:rPr>
            </w:pPr>
            <w:r w:rsidRPr="00420A22">
              <w:rPr>
                <w:rFonts w:eastAsia="SimSun" w:cs="Times New Roman"/>
                <w:caps w:val="0"/>
                <w:sz w:val="18"/>
                <w:szCs w:val="18"/>
                <w:lang w:bidi="hi-IN"/>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w:t>
            </w:r>
            <w:r>
              <w:rPr>
                <w:rFonts w:eastAsia="SimSun" w:cs="Times New Roman"/>
                <w:caps w:val="0"/>
                <w:sz w:val="18"/>
                <w:szCs w:val="18"/>
                <w:lang w:bidi="hi-IN"/>
              </w:rPr>
              <w:t xml:space="preserve"> </w:t>
            </w:r>
            <w:r w:rsidRPr="00420A22">
              <w:rPr>
                <w:rFonts w:eastAsia="SimSun" w:cs="Times New Roman"/>
                <w:caps w:val="0"/>
                <w:sz w:val="18"/>
                <w:szCs w:val="18"/>
                <w:lang w:bidi="hi-IN"/>
              </w:rPr>
              <w:t xml:space="preserve">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w:t>
            </w:r>
            <w:r w:rsidRPr="00420A22">
              <w:rPr>
                <w:rFonts w:eastAsia="SimSun" w:cs="Times New Roman"/>
                <w:caps w:val="0"/>
                <w:sz w:val="18"/>
                <w:szCs w:val="18"/>
                <w:lang w:bidi="hi-IN"/>
              </w:rPr>
              <w:lastRenderedPageBreak/>
              <w:t>15% общей площади помещений дома</w:t>
            </w:r>
          </w:p>
        </w:tc>
        <w:tc>
          <w:tcPr>
            <w:tcW w:w="543" w:type="pct"/>
          </w:tcPr>
          <w:p w:rsidR="009C4269" w:rsidRDefault="009C4269" w:rsidP="008B6BC6">
            <w:pPr>
              <w:jc w:val="both"/>
              <w:rPr>
                <w:rFonts w:eastAsia="SimSun" w:cs="Times New Roman"/>
                <w:caps w:val="0"/>
                <w:sz w:val="18"/>
                <w:szCs w:val="18"/>
                <w:lang w:bidi="hi-IN"/>
              </w:rPr>
            </w:pPr>
            <w:r w:rsidRPr="00420A22">
              <w:rPr>
                <w:rFonts w:eastAsia="SimSun" w:cs="Times New Roman"/>
                <w:caps w:val="0"/>
                <w:sz w:val="18"/>
                <w:szCs w:val="18"/>
                <w:lang w:bidi="hi-IN"/>
              </w:rPr>
              <w:lastRenderedPageBreak/>
              <w:t>количество этажей – 7, из них этажность – 4</w:t>
            </w:r>
          </w:p>
        </w:tc>
      </w:tr>
      <w:tr w:rsidR="009C4269" w:rsidRPr="00880FF2"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t>5</w:t>
            </w:r>
          </w:p>
        </w:tc>
        <w:tc>
          <w:tcPr>
            <w:tcW w:w="471" w:type="pct"/>
          </w:tcPr>
          <w:p w:rsidR="009C4269" w:rsidRDefault="009C4269" w:rsidP="008B6BC6">
            <w:pPr>
              <w:jc w:val="both"/>
              <w:rPr>
                <w:rFonts w:eastAsia="SimSun" w:cs="Times New Roman"/>
                <w:caps w:val="0"/>
                <w:sz w:val="18"/>
                <w:szCs w:val="18"/>
                <w:lang w:bidi="hi-IN"/>
              </w:rPr>
            </w:pPr>
            <w:r w:rsidRPr="003937D9">
              <w:rPr>
                <w:rFonts w:eastAsia="SimSun" w:cs="Times New Roman"/>
                <w:caps w:val="0"/>
                <w:sz w:val="18"/>
                <w:szCs w:val="18"/>
                <w:lang w:bidi="hi-IN"/>
              </w:rPr>
              <w:t xml:space="preserve">Хранение автотранспорта </w:t>
            </w:r>
          </w:p>
          <w:p w:rsidR="009C4269" w:rsidRPr="003937D9" w:rsidRDefault="009C4269" w:rsidP="008B6BC6">
            <w:pPr>
              <w:jc w:val="both"/>
              <w:rPr>
                <w:rFonts w:eastAsia="SimSun" w:cs="Times New Roman"/>
                <w:b/>
                <w:caps w:val="0"/>
                <w:sz w:val="18"/>
                <w:szCs w:val="18"/>
                <w:lang w:bidi="hi-IN"/>
              </w:rPr>
            </w:pPr>
            <w:r w:rsidRPr="003937D9">
              <w:rPr>
                <w:rFonts w:eastAsia="SimSun" w:cs="Times New Roman"/>
                <w:b/>
                <w:caps w:val="0"/>
                <w:sz w:val="18"/>
                <w:szCs w:val="18"/>
                <w:lang w:bidi="hi-IN"/>
              </w:rPr>
              <w:t>(код 2.7.1)</w:t>
            </w:r>
          </w:p>
        </w:tc>
        <w:tc>
          <w:tcPr>
            <w:tcW w:w="603" w:type="pct"/>
          </w:tcPr>
          <w:p w:rsidR="009C4269" w:rsidRPr="003937D9" w:rsidRDefault="009C4269" w:rsidP="008B6BC6">
            <w:pPr>
              <w:jc w:val="both"/>
              <w:rPr>
                <w:rFonts w:eastAsia="SimSun" w:cs="Times New Roman"/>
                <w:caps w:val="0"/>
                <w:sz w:val="18"/>
                <w:szCs w:val="18"/>
                <w:lang w:bidi="hi-IN"/>
              </w:rPr>
            </w:pPr>
            <w:r w:rsidRPr="003937D9">
              <w:rPr>
                <w:rFonts w:eastAsia="SimSun" w:cs="Times New Roman"/>
                <w:caps w:val="0"/>
                <w:sz w:val="18"/>
                <w:szCs w:val="18"/>
                <w:lang w:bidi="hi-I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w:t>
            </w:r>
            <w:r w:rsidRPr="003937D9">
              <w:rPr>
                <w:rFonts w:eastAsia="SimSun" w:cs="Times New Roman"/>
                <w:caps w:val="0"/>
                <w:sz w:val="18"/>
                <w:szCs w:val="18"/>
                <w:lang w:bidi="hi-IN"/>
              </w:rPr>
              <w:lastRenderedPageBreak/>
              <w:t>содержанием видов разрешенного использования с кодами 2.7.2, 4.9</w:t>
            </w:r>
          </w:p>
        </w:tc>
        <w:tc>
          <w:tcPr>
            <w:tcW w:w="485" w:type="pct"/>
          </w:tcPr>
          <w:p w:rsidR="009C4269" w:rsidRPr="003937D9" w:rsidRDefault="009C4269" w:rsidP="008B6BC6">
            <w:pPr>
              <w:jc w:val="both"/>
              <w:rPr>
                <w:rFonts w:eastAsia="SimSun" w:cs="Times New Roman"/>
                <w:caps w:val="0"/>
                <w:sz w:val="18"/>
                <w:szCs w:val="18"/>
                <w:lang w:bidi="hi-IN"/>
              </w:rPr>
            </w:pPr>
            <w:r w:rsidRPr="003937D9">
              <w:rPr>
                <w:rFonts w:eastAsia="SimSun" w:cs="Times New Roman"/>
                <w:caps w:val="0"/>
                <w:sz w:val="18"/>
                <w:szCs w:val="18"/>
                <w:lang w:bidi="hi-IN"/>
              </w:rPr>
              <w:lastRenderedPageBreak/>
              <w:t>для гаражей боксового типа, отдельно стоящих, в том числе в гаражных, гаражностроительных кооперативах количество этажей – 2, из них этажность ‒ 1; 5 - для подземных стоянок; 5 ‒ для наземных стоянок</w:t>
            </w:r>
          </w:p>
        </w:tc>
        <w:tc>
          <w:tcPr>
            <w:tcW w:w="392" w:type="pct"/>
          </w:tcPr>
          <w:p w:rsidR="009C4269" w:rsidRPr="003937D9" w:rsidRDefault="009C4269" w:rsidP="008B6BC6">
            <w:pPr>
              <w:jc w:val="both"/>
              <w:rPr>
                <w:rFonts w:eastAsia="SimSun" w:cs="Times New Roman"/>
                <w:caps w:val="0"/>
                <w:sz w:val="18"/>
                <w:szCs w:val="18"/>
                <w:lang w:bidi="hi-IN"/>
              </w:rPr>
            </w:pPr>
            <w:r w:rsidRPr="003937D9">
              <w:rPr>
                <w:rFonts w:eastAsia="SimSun" w:cs="Times New Roman"/>
                <w:caps w:val="0"/>
                <w:sz w:val="18"/>
                <w:szCs w:val="18"/>
                <w:lang w:bidi="hi-IN"/>
              </w:rPr>
              <w:t xml:space="preserve">для гаража отдельно стоящего или боксового типа минимальная площадь земельного участка – 16 кв.м, максимальная площадь земельного участка – 40 кв. м </w:t>
            </w:r>
            <w:r w:rsidRPr="003937D9">
              <w:rPr>
                <w:rFonts w:eastAsia="SimSun" w:cs="Times New Roman"/>
                <w:caps w:val="0"/>
                <w:sz w:val="18"/>
                <w:szCs w:val="18"/>
                <w:lang w:bidi="hi-IN"/>
              </w:rPr>
              <w:lastRenderedPageBreak/>
              <w:t>включительно, в остальных случаях не подлежат установлению</w:t>
            </w:r>
          </w:p>
        </w:tc>
        <w:tc>
          <w:tcPr>
            <w:tcW w:w="455" w:type="pct"/>
          </w:tcPr>
          <w:p w:rsidR="009C4269" w:rsidRPr="003937D9" w:rsidRDefault="009C4269" w:rsidP="008B6BC6">
            <w:pPr>
              <w:jc w:val="both"/>
              <w:rPr>
                <w:rFonts w:eastAsia="SimSun" w:cs="Times New Roman"/>
                <w:caps w:val="0"/>
                <w:sz w:val="18"/>
                <w:szCs w:val="18"/>
                <w:lang w:bidi="hi-IN"/>
              </w:rPr>
            </w:pPr>
            <w:r w:rsidRPr="003937D9">
              <w:rPr>
                <w:rFonts w:eastAsia="SimSun" w:cs="Times New Roman"/>
                <w:caps w:val="0"/>
                <w:sz w:val="18"/>
                <w:szCs w:val="18"/>
                <w:lang w:bidi="hi-IN"/>
              </w:rPr>
              <w:lastRenderedPageBreak/>
              <w:t>не подлежит установлению</w:t>
            </w:r>
          </w:p>
        </w:tc>
        <w:tc>
          <w:tcPr>
            <w:tcW w:w="465" w:type="pct"/>
          </w:tcPr>
          <w:p w:rsidR="009C4269" w:rsidRPr="003937D9" w:rsidRDefault="009C4269" w:rsidP="008B6BC6">
            <w:pPr>
              <w:jc w:val="both"/>
              <w:rPr>
                <w:rFonts w:eastAsia="SimSun" w:cs="Times New Roman"/>
                <w:caps w:val="0"/>
                <w:sz w:val="18"/>
                <w:szCs w:val="18"/>
                <w:lang w:bidi="hi-IN"/>
              </w:rPr>
            </w:pPr>
            <w:r w:rsidRPr="003937D9">
              <w:rPr>
                <w:rFonts w:eastAsia="SimSun" w:cs="Times New Roman"/>
                <w:caps w:val="0"/>
                <w:sz w:val="18"/>
                <w:szCs w:val="18"/>
                <w:lang w:bidi="hi-IN"/>
              </w:rPr>
              <w:t xml:space="preserve">для гаражей боксового типа, отдельно стоящих расстояние до стены объекта капитального строительства от границ земельного участка не нормируется. Расстояние до стены подземной </w:t>
            </w:r>
            <w:r w:rsidRPr="003937D9">
              <w:rPr>
                <w:rFonts w:eastAsia="SimSun" w:cs="Times New Roman"/>
                <w:caps w:val="0"/>
                <w:sz w:val="18"/>
                <w:szCs w:val="18"/>
                <w:lang w:bidi="hi-IN"/>
              </w:rPr>
              <w:lastRenderedPageBreak/>
              <w:t xml:space="preserve">автостоянки от границы земельного участка, смежной с линией объекта уличнодорожной сети, не нормируется, смежной с земельным участком, землями или земельными участками, находящимися в государственной и муниципальной собственности – 1 м. Для наземных автостоянок расстояние до стены объекта капитального строительства от границы земельного участка, смежной с линией объекта улично-дорожной сети (улица, проспект, бульвар, шоссе) ‒ 5 м; смежной с линией объекта улично-дорожной сети </w:t>
            </w:r>
            <w:r w:rsidRPr="003937D9">
              <w:rPr>
                <w:rFonts w:eastAsia="SimSun" w:cs="Times New Roman"/>
                <w:caps w:val="0"/>
                <w:sz w:val="18"/>
                <w:szCs w:val="18"/>
                <w:lang w:bidi="hi-IN"/>
              </w:rPr>
              <w:lastRenderedPageBreak/>
              <w:t>(проезд, переулок, тупик) ‒ 3 м, смежной с земельным участком, землями или земельными участками, находящимися в государственной и муниципальной собственности – 3 м</w:t>
            </w:r>
          </w:p>
        </w:tc>
        <w:tc>
          <w:tcPr>
            <w:tcW w:w="495" w:type="pct"/>
          </w:tcPr>
          <w:p w:rsidR="009C4269" w:rsidRPr="003937D9" w:rsidRDefault="009C4269" w:rsidP="008B6BC6">
            <w:pPr>
              <w:jc w:val="both"/>
              <w:rPr>
                <w:rFonts w:eastAsia="SimSun" w:cs="Times New Roman"/>
                <w:caps w:val="0"/>
                <w:sz w:val="18"/>
                <w:szCs w:val="18"/>
                <w:lang w:bidi="hi-IN"/>
              </w:rPr>
            </w:pPr>
            <w:r w:rsidRPr="003937D9">
              <w:rPr>
                <w:rFonts w:eastAsia="SimSun" w:cs="Times New Roman"/>
                <w:caps w:val="0"/>
                <w:sz w:val="18"/>
                <w:szCs w:val="18"/>
                <w:lang w:bidi="hi-IN"/>
              </w:rPr>
              <w:lastRenderedPageBreak/>
              <w:t xml:space="preserve">при наличии утвержденной документации по планировке территории: расстояние до места допустимого размещения объекта капитального строительства определяется от красной линии улицы, </w:t>
            </w:r>
            <w:r w:rsidRPr="003937D9">
              <w:rPr>
                <w:rFonts w:eastAsia="SimSun" w:cs="Times New Roman"/>
                <w:caps w:val="0"/>
                <w:sz w:val="18"/>
                <w:szCs w:val="18"/>
                <w:lang w:bidi="hi-IN"/>
              </w:rPr>
              <w:lastRenderedPageBreak/>
              <w:t>проспекта, бульвара, шоссе ‒ 5 м; проезда, переулка, тупика ‒ 3 м; при наличии установленной линии отступа от красных линий в целях определения мест допустимого размещения зданий, строений, сооружений (линии регулирования застройки) – не подлежит установлению</w:t>
            </w:r>
          </w:p>
        </w:tc>
        <w:tc>
          <w:tcPr>
            <w:tcW w:w="468" w:type="pct"/>
          </w:tcPr>
          <w:p w:rsidR="009C4269" w:rsidRDefault="009C4269" w:rsidP="008B6BC6">
            <w:pPr>
              <w:jc w:val="both"/>
              <w:rPr>
                <w:rFonts w:eastAsia="SimSun" w:cs="Times New Roman"/>
                <w:caps w:val="0"/>
                <w:sz w:val="18"/>
                <w:szCs w:val="18"/>
                <w:lang w:bidi="hi-IN"/>
              </w:rPr>
            </w:pPr>
            <w:r w:rsidRPr="003937D9">
              <w:rPr>
                <w:rFonts w:eastAsia="SimSun" w:cs="Times New Roman"/>
                <w:caps w:val="0"/>
                <w:sz w:val="18"/>
                <w:szCs w:val="18"/>
                <w:lang w:bidi="hi-IN"/>
              </w:rPr>
              <w:lastRenderedPageBreak/>
              <w:t xml:space="preserve">Хранение автотранспорта </w:t>
            </w:r>
          </w:p>
          <w:p w:rsidR="009C4269" w:rsidRPr="003937D9" w:rsidRDefault="009C4269" w:rsidP="008B6BC6">
            <w:pPr>
              <w:jc w:val="both"/>
              <w:rPr>
                <w:rFonts w:eastAsia="SimSun" w:cs="Times New Roman"/>
                <w:b/>
                <w:caps w:val="0"/>
                <w:sz w:val="18"/>
                <w:szCs w:val="18"/>
                <w:lang w:bidi="hi-IN"/>
              </w:rPr>
            </w:pPr>
            <w:r w:rsidRPr="003937D9">
              <w:rPr>
                <w:rFonts w:eastAsia="SimSun" w:cs="Times New Roman"/>
                <w:b/>
                <w:caps w:val="0"/>
                <w:sz w:val="18"/>
                <w:szCs w:val="18"/>
                <w:lang w:bidi="hi-IN"/>
              </w:rPr>
              <w:t>(код 2.7.1)</w:t>
            </w:r>
          </w:p>
        </w:tc>
        <w:tc>
          <w:tcPr>
            <w:tcW w:w="503" w:type="pct"/>
          </w:tcPr>
          <w:p w:rsidR="009C4269" w:rsidRPr="003937D9" w:rsidRDefault="009C4269" w:rsidP="008B6BC6">
            <w:pPr>
              <w:jc w:val="both"/>
              <w:rPr>
                <w:rFonts w:eastAsia="SimSun" w:cs="Times New Roman"/>
                <w:caps w:val="0"/>
                <w:sz w:val="18"/>
                <w:szCs w:val="18"/>
                <w:lang w:bidi="hi-IN"/>
              </w:rPr>
            </w:pPr>
            <w:r w:rsidRPr="003937D9">
              <w:rPr>
                <w:rFonts w:eastAsia="SimSun" w:cs="Times New Roman"/>
                <w:caps w:val="0"/>
                <w:sz w:val="18"/>
                <w:szCs w:val="18"/>
                <w:lang w:bidi="hi-I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w:t>
            </w:r>
            <w:r w:rsidRPr="003937D9">
              <w:rPr>
                <w:rFonts w:eastAsia="SimSun" w:cs="Times New Roman"/>
                <w:caps w:val="0"/>
                <w:sz w:val="18"/>
                <w:szCs w:val="18"/>
                <w:lang w:bidi="hi-IN"/>
              </w:rPr>
              <w:lastRenderedPageBreak/>
              <w:t>размещение которых предусмотрено содержанием видов разрешенного использования с кодами 2.7.2, 4.9</w:t>
            </w:r>
          </w:p>
        </w:tc>
        <w:tc>
          <w:tcPr>
            <w:tcW w:w="543" w:type="pct"/>
          </w:tcPr>
          <w:p w:rsidR="009C4269" w:rsidRPr="003937D9" w:rsidRDefault="009C4269" w:rsidP="008B6BC6">
            <w:pPr>
              <w:jc w:val="both"/>
              <w:rPr>
                <w:rFonts w:eastAsia="SimSun" w:cs="Times New Roman"/>
                <w:caps w:val="0"/>
                <w:sz w:val="18"/>
                <w:szCs w:val="18"/>
                <w:lang w:bidi="hi-IN"/>
              </w:rPr>
            </w:pPr>
            <w:r w:rsidRPr="003937D9">
              <w:rPr>
                <w:rFonts w:eastAsia="SimSun" w:cs="Times New Roman"/>
                <w:caps w:val="0"/>
                <w:sz w:val="18"/>
                <w:szCs w:val="18"/>
                <w:lang w:bidi="hi-IN"/>
              </w:rPr>
              <w:lastRenderedPageBreak/>
              <w:t>для гаражей боксового типа, отдельно стоящих, в том числе в гаражных, гаражностроительных кооперативах количество этажей – 2, из них этажность ‒ 1; 5 - для подземных стоянок; 5 ‒ для наземных стоянок</w:t>
            </w:r>
          </w:p>
        </w:tc>
      </w:tr>
      <w:tr w:rsidR="009C4269" w:rsidRPr="00880FF2" w:rsidTr="008B6BC6">
        <w:trPr>
          <w:trHeight w:val="223"/>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lastRenderedPageBreak/>
              <w:t>6</w:t>
            </w:r>
          </w:p>
        </w:tc>
        <w:tc>
          <w:tcPr>
            <w:tcW w:w="471" w:type="pct"/>
            <w:shd w:val="clear" w:color="auto" w:fill="auto"/>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Calibri" w:cs="Times New Roman"/>
                <w:caps w:val="0"/>
                <w:color w:val="000000"/>
                <w:sz w:val="18"/>
                <w:szCs w:val="18"/>
                <w:shd w:val="clear" w:color="auto" w:fill="FFFFFF"/>
              </w:rPr>
              <w:t>Предоставление коммунальных услуг</w:t>
            </w:r>
          </w:p>
          <w:p w:rsidR="009C4269" w:rsidRPr="00880FF2" w:rsidRDefault="009C4269" w:rsidP="008B6BC6">
            <w:pPr>
              <w:widowControl w:val="0"/>
              <w:suppressLineNumbers/>
              <w:suppressAutoHyphens/>
              <w:jc w:val="both"/>
              <w:rPr>
                <w:rFonts w:eastAsia="SimSun" w:cs="Times New Roman"/>
                <w:b/>
                <w:caps w:val="0"/>
                <w:color w:val="000000"/>
                <w:kern w:val="1"/>
                <w:sz w:val="18"/>
                <w:szCs w:val="18"/>
                <w:lang w:eastAsia="hi-IN" w:bidi="hi-IN"/>
              </w:rPr>
            </w:pPr>
            <w:r w:rsidRPr="00880FF2">
              <w:rPr>
                <w:rFonts w:eastAsia="SimSun" w:cs="Times New Roman"/>
                <w:b/>
                <w:caps w:val="0"/>
                <w:color w:val="000000"/>
                <w:kern w:val="1"/>
                <w:sz w:val="18"/>
                <w:szCs w:val="18"/>
                <w:lang w:eastAsia="hi-IN" w:bidi="hi-IN"/>
              </w:rPr>
              <w:t>(код 3.1.1)</w:t>
            </w:r>
          </w:p>
        </w:tc>
        <w:tc>
          <w:tcPr>
            <w:tcW w:w="603" w:type="pct"/>
            <w:shd w:val="clear" w:color="auto" w:fill="auto"/>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Times New Roman" w:cs="Times New Roman"/>
                <w:caps w:val="0"/>
                <w:color w:val="000000"/>
                <w:sz w:val="18"/>
                <w:szCs w:val="18"/>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r w:rsidRPr="00880FF2">
              <w:rPr>
                <w:rFonts w:eastAsia="Times New Roman" w:cs="Times New Roman"/>
                <w:caps w:val="0"/>
                <w:color w:val="000000"/>
                <w:sz w:val="18"/>
                <w:szCs w:val="18"/>
                <w:lang w:eastAsia="ru-RU"/>
              </w:rPr>
              <w:lastRenderedPageBreak/>
              <w:t>мастерских для обслуживания уборочной и аварийной техники, сооружений, необходимых для сбора и плавки снега)</w:t>
            </w:r>
          </w:p>
        </w:tc>
        <w:tc>
          <w:tcPr>
            <w:tcW w:w="485" w:type="pct"/>
            <w:shd w:val="clear" w:color="auto" w:fill="auto"/>
          </w:tcPr>
          <w:p w:rsidR="009C4269" w:rsidRPr="00880FF2" w:rsidRDefault="009C4269" w:rsidP="008B6BC6">
            <w:pPr>
              <w:widowControl w:val="0"/>
              <w:suppressAutoHyphens/>
              <w:jc w:val="both"/>
              <w:rPr>
                <w:rFonts w:eastAsia="Arial"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lastRenderedPageBreak/>
              <w:t>не подлежат установлению</w:t>
            </w:r>
          </w:p>
        </w:tc>
        <w:tc>
          <w:tcPr>
            <w:tcW w:w="392" w:type="pct"/>
            <w:shd w:val="clear" w:color="auto" w:fill="auto"/>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t>0.001 га</w:t>
            </w:r>
          </w:p>
        </w:tc>
        <w:tc>
          <w:tcPr>
            <w:tcW w:w="455" w:type="pct"/>
            <w:shd w:val="clear" w:color="auto" w:fill="auto"/>
          </w:tcPr>
          <w:p w:rsidR="009C4269" w:rsidRPr="00880FF2" w:rsidRDefault="009C4269" w:rsidP="008B6BC6">
            <w:pPr>
              <w:widowControl w:val="0"/>
              <w:suppressAutoHyphens/>
              <w:jc w:val="both"/>
              <w:rPr>
                <w:rFonts w:eastAsia="Arial" w:cs="Times New Roman"/>
                <w:caps w:val="0"/>
                <w:color w:val="000000"/>
                <w:kern w:val="1"/>
                <w:sz w:val="18"/>
                <w:szCs w:val="18"/>
                <w:lang w:eastAsia="hi-IN" w:bidi="hi-IN"/>
              </w:rPr>
            </w:pPr>
            <w:r w:rsidRPr="00880FF2">
              <w:rPr>
                <w:rFonts w:eastAsia="Arial" w:cs="Times New Roman"/>
                <w:caps w:val="0"/>
                <w:kern w:val="1"/>
                <w:sz w:val="18"/>
                <w:szCs w:val="18"/>
                <w:lang w:eastAsia="hi-IN" w:bidi="hi-IN"/>
              </w:rPr>
              <w:t>не подлежат установлению</w:t>
            </w:r>
          </w:p>
        </w:tc>
        <w:tc>
          <w:tcPr>
            <w:tcW w:w="465" w:type="pct"/>
            <w:shd w:val="clear" w:color="auto" w:fill="auto"/>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t>3 м</w:t>
            </w:r>
          </w:p>
        </w:tc>
        <w:tc>
          <w:tcPr>
            <w:tcW w:w="495" w:type="pct"/>
            <w:shd w:val="clear" w:color="auto" w:fill="auto"/>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t>3 этажа</w:t>
            </w:r>
          </w:p>
        </w:tc>
        <w:tc>
          <w:tcPr>
            <w:tcW w:w="468" w:type="pct"/>
            <w:shd w:val="clear" w:color="auto" w:fill="auto"/>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t>60%</w:t>
            </w:r>
          </w:p>
        </w:tc>
        <w:tc>
          <w:tcPr>
            <w:tcW w:w="503" w:type="pct"/>
            <w:shd w:val="clear" w:color="auto" w:fill="auto"/>
          </w:tcPr>
          <w:p w:rsidR="009C4269" w:rsidRPr="00880FF2" w:rsidRDefault="009C4269" w:rsidP="008B6BC6">
            <w:pPr>
              <w:widowControl w:val="0"/>
              <w:suppressLineNumbers/>
              <w:suppressAutoHyphens/>
              <w:contextualSpacing/>
              <w:jc w:val="both"/>
              <w:rPr>
                <w:rFonts w:eastAsia="SimSun" w:cs="Mangal"/>
                <w:caps w:val="0"/>
                <w:spacing w:val="1"/>
                <w:kern w:val="18"/>
                <w:sz w:val="18"/>
                <w:szCs w:val="18"/>
                <w:lang w:eastAsia="hi-IN" w:bidi="hi-IN"/>
              </w:rPr>
            </w:pPr>
            <w:r w:rsidRPr="00880FF2">
              <w:rPr>
                <w:rFonts w:eastAsia="SimSun" w:cs="Mangal"/>
                <w:caps w:val="0"/>
                <w:spacing w:val="1"/>
                <w:kern w:val="18"/>
                <w:sz w:val="18"/>
                <w:szCs w:val="18"/>
                <w:lang w:eastAsia="hi-IN" w:bidi="hi-IN"/>
              </w:rPr>
              <w:t>Не подлежат установлению</w:t>
            </w:r>
          </w:p>
        </w:tc>
        <w:tc>
          <w:tcPr>
            <w:tcW w:w="543" w:type="pct"/>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365"/>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t>7</w:t>
            </w:r>
          </w:p>
        </w:tc>
        <w:tc>
          <w:tcPr>
            <w:tcW w:w="471" w:type="pct"/>
            <w:shd w:val="clear" w:color="auto" w:fill="auto"/>
          </w:tcPr>
          <w:p w:rsidR="009C4269" w:rsidRPr="00880FF2" w:rsidRDefault="009C4269" w:rsidP="008B6BC6">
            <w:pPr>
              <w:widowControl w:val="0"/>
              <w:suppressLineNumbers/>
              <w:suppressAutoHyphens/>
              <w:jc w:val="both"/>
              <w:rPr>
                <w:rFonts w:eastAsia="Times New Roman" w:cs="Times New Roman"/>
                <w:caps w:val="0"/>
                <w:color w:val="000000"/>
                <w:sz w:val="18"/>
                <w:szCs w:val="18"/>
                <w:lang w:eastAsia="ru-RU"/>
              </w:rPr>
            </w:pPr>
            <w:r w:rsidRPr="00880FF2">
              <w:rPr>
                <w:rFonts w:eastAsia="Times New Roman" w:cs="Times New Roman"/>
                <w:caps w:val="0"/>
                <w:color w:val="000000"/>
                <w:sz w:val="18"/>
                <w:szCs w:val="18"/>
                <w:lang w:eastAsia="ru-RU"/>
              </w:rPr>
              <w:t>Улично-дорожная сеть</w:t>
            </w:r>
          </w:p>
          <w:p w:rsidR="009C4269" w:rsidRPr="00880FF2" w:rsidRDefault="009C4269" w:rsidP="008B6BC6">
            <w:pPr>
              <w:widowControl w:val="0"/>
              <w:suppressLineNumbers/>
              <w:suppressAutoHyphens/>
              <w:jc w:val="both"/>
              <w:rPr>
                <w:rFonts w:eastAsia="SimSun" w:cs="Times New Roman"/>
                <w:b/>
                <w:caps w:val="0"/>
                <w:color w:val="000000"/>
                <w:kern w:val="1"/>
                <w:sz w:val="18"/>
                <w:szCs w:val="18"/>
                <w:lang w:eastAsia="hi-IN" w:bidi="hi-IN"/>
              </w:rPr>
            </w:pPr>
            <w:r w:rsidRPr="00880FF2">
              <w:rPr>
                <w:rFonts w:eastAsia="Times New Roman" w:cs="Times New Roman"/>
                <w:b/>
                <w:caps w:val="0"/>
                <w:color w:val="000000"/>
                <w:sz w:val="18"/>
                <w:szCs w:val="18"/>
                <w:lang w:eastAsia="ru-RU"/>
              </w:rPr>
              <w:t>(код 12.0.1)</w:t>
            </w:r>
          </w:p>
        </w:tc>
        <w:tc>
          <w:tcPr>
            <w:tcW w:w="603" w:type="pct"/>
            <w:shd w:val="clear" w:color="auto" w:fill="auto"/>
          </w:tcPr>
          <w:p w:rsidR="009C4269" w:rsidRPr="00880FF2" w:rsidRDefault="009C4269" w:rsidP="008B6BC6">
            <w:pPr>
              <w:widowControl w:val="0"/>
              <w:suppressLineNumbers/>
              <w:suppressAutoHyphens/>
              <w:jc w:val="both"/>
              <w:rPr>
                <w:rFonts w:eastAsia="Times New Roman" w:cs="Times New Roman"/>
                <w:caps w:val="0"/>
                <w:color w:val="000000"/>
                <w:sz w:val="18"/>
                <w:szCs w:val="18"/>
                <w:lang w:eastAsia="ru-RU"/>
              </w:rPr>
            </w:pPr>
            <w:r w:rsidRPr="00880FF2">
              <w:rPr>
                <w:rFonts w:eastAsia="Times New Roman" w:cs="Times New Roman"/>
                <w:caps w:val="0"/>
                <w:color w:val="000000"/>
                <w:sz w:val="18"/>
                <w:szCs w:val="18"/>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w:t>
            </w:r>
            <w:r w:rsidRPr="00880FF2">
              <w:rPr>
                <w:rFonts w:eastAsia="Times New Roman" w:cs="Times New Roman"/>
                <w:caps w:val="0"/>
                <w:color w:val="000000"/>
                <w:sz w:val="18"/>
                <w:szCs w:val="18"/>
                <w:lang w:eastAsia="ru-RU"/>
              </w:rPr>
              <w:lastRenderedPageBreak/>
              <w:t>предназначенных для охраны транспортных средств</w:t>
            </w:r>
          </w:p>
        </w:tc>
        <w:tc>
          <w:tcPr>
            <w:tcW w:w="485"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lastRenderedPageBreak/>
              <w:t>не подлежат установлению</w:t>
            </w:r>
          </w:p>
        </w:tc>
        <w:tc>
          <w:tcPr>
            <w:tcW w:w="392"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455"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465"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495"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468"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503" w:type="pct"/>
            <w:shd w:val="clear" w:color="auto" w:fill="auto"/>
          </w:tcPr>
          <w:p w:rsidR="009C4269" w:rsidRPr="00880FF2" w:rsidRDefault="009C4269" w:rsidP="008B6BC6">
            <w:pPr>
              <w:widowControl w:val="0"/>
              <w:suppressLineNumbers/>
              <w:suppressAutoHyphens/>
              <w:contextualSpacing/>
              <w:jc w:val="both"/>
              <w:rPr>
                <w:rFonts w:eastAsia="SimSun" w:cs="Mangal"/>
                <w:caps w:val="0"/>
                <w:spacing w:val="1"/>
                <w:kern w:val="18"/>
                <w:sz w:val="18"/>
                <w:szCs w:val="18"/>
                <w:lang w:eastAsia="hi-IN" w:bidi="hi-IN"/>
              </w:rPr>
            </w:pPr>
            <w:r w:rsidRPr="00880FF2">
              <w:rPr>
                <w:rFonts w:eastAsia="SimSun" w:cs="Mangal"/>
                <w:caps w:val="0"/>
                <w:spacing w:val="1"/>
                <w:kern w:val="18"/>
                <w:sz w:val="18"/>
                <w:szCs w:val="18"/>
                <w:lang w:eastAsia="hi-IN" w:bidi="hi-IN"/>
              </w:rPr>
              <w:t>не подлежат установлению</w:t>
            </w:r>
          </w:p>
        </w:tc>
        <w:tc>
          <w:tcPr>
            <w:tcW w:w="543" w:type="pct"/>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t>8</w:t>
            </w:r>
          </w:p>
        </w:tc>
        <w:tc>
          <w:tcPr>
            <w:tcW w:w="471" w:type="pct"/>
            <w:shd w:val="clear" w:color="auto" w:fill="auto"/>
          </w:tcPr>
          <w:p w:rsidR="009C4269" w:rsidRPr="00880FF2" w:rsidRDefault="009C4269" w:rsidP="008B6BC6">
            <w:pPr>
              <w:widowControl w:val="0"/>
              <w:suppressLineNumbers/>
              <w:suppressAutoHyphens/>
              <w:jc w:val="both"/>
              <w:rPr>
                <w:rFonts w:eastAsia="Times New Roman" w:cs="Times New Roman"/>
                <w:caps w:val="0"/>
                <w:color w:val="000000"/>
                <w:sz w:val="18"/>
                <w:szCs w:val="18"/>
                <w:lang w:eastAsia="ru-RU"/>
              </w:rPr>
            </w:pPr>
            <w:r w:rsidRPr="00880FF2">
              <w:rPr>
                <w:rFonts w:eastAsia="Times New Roman" w:cs="Times New Roman"/>
                <w:caps w:val="0"/>
                <w:color w:val="000000"/>
                <w:sz w:val="18"/>
                <w:szCs w:val="18"/>
                <w:lang w:eastAsia="ru-RU"/>
              </w:rPr>
              <w:t xml:space="preserve">Благоустройство территории </w:t>
            </w:r>
            <w:r w:rsidRPr="00880FF2">
              <w:rPr>
                <w:rFonts w:eastAsia="Times New Roman" w:cs="Times New Roman"/>
                <w:b/>
                <w:caps w:val="0"/>
                <w:color w:val="000000"/>
                <w:sz w:val="18"/>
                <w:szCs w:val="18"/>
                <w:lang w:eastAsia="ru-RU"/>
              </w:rPr>
              <w:t>(12.0.2)</w:t>
            </w:r>
          </w:p>
        </w:tc>
        <w:tc>
          <w:tcPr>
            <w:tcW w:w="603" w:type="pct"/>
            <w:shd w:val="clear" w:color="auto" w:fill="auto"/>
          </w:tcPr>
          <w:p w:rsidR="009C4269" w:rsidRPr="00880FF2" w:rsidRDefault="009C4269" w:rsidP="008B6BC6">
            <w:pPr>
              <w:widowControl w:val="0"/>
              <w:suppressLineNumbers/>
              <w:suppressAutoHyphens/>
              <w:jc w:val="both"/>
              <w:rPr>
                <w:rFonts w:eastAsia="Times New Roman" w:cs="Times New Roman"/>
                <w:caps w:val="0"/>
                <w:color w:val="000000"/>
                <w:sz w:val="18"/>
                <w:szCs w:val="18"/>
                <w:lang w:eastAsia="ru-RU"/>
              </w:rPr>
            </w:pPr>
            <w:r w:rsidRPr="00880FF2">
              <w:rPr>
                <w:rFonts w:eastAsia="Times New Roman" w:cs="Times New Roman"/>
                <w:caps w:val="0"/>
                <w:color w:val="000000"/>
                <w:sz w:val="18"/>
                <w:szCs w:val="18"/>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485"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392"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455"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465"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495"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468"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503"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543" w:type="pct"/>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t>9</w:t>
            </w:r>
          </w:p>
        </w:tc>
        <w:tc>
          <w:tcPr>
            <w:tcW w:w="471" w:type="pct"/>
            <w:shd w:val="clear" w:color="auto" w:fill="auto"/>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t>Связь</w:t>
            </w:r>
          </w:p>
          <w:p w:rsidR="009C4269" w:rsidRPr="00880FF2" w:rsidRDefault="009C4269" w:rsidP="008B6BC6">
            <w:pPr>
              <w:widowControl w:val="0"/>
              <w:suppressLineNumbers/>
              <w:suppressAutoHyphens/>
              <w:jc w:val="both"/>
              <w:rPr>
                <w:rFonts w:eastAsia="SimSun" w:cs="Times New Roman"/>
                <w:b/>
                <w:caps w:val="0"/>
                <w:color w:val="000000"/>
                <w:kern w:val="1"/>
                <w:sz w:val="18"/>
                <w:szCs w:val="18"/>
                <w:lang w:eastAsia="hi-IN" w:bidi="hi-IN"/>
              </w:rPr>
            </w:pPr>
            <w:r w:rsidRPr="00880FF2">
              <w:rPr>
                <w:rFonts w:eastAsia="SimSun" w:cs="Times New Roman"/>
                <w:b/>
                <w:caps w:val="0"/>
                <w:color w:val="000000"/>
                <w:kern w:val="1"/>
                <w:sz w:val="18"/>
                <w:szCs w:val="18"/>
                <w:lang w:eastAsia="hi-IN" w:bidi="hi-IN"/>
              </w:rPr>
              <w:t>(код 6.8)</w:t>
            </w:r>
          </w:p>
        </w:tc>
        <w:tc>
          <w:tcPr>
            <w:tcW w:w="603" w:type="pct"/>
            <w:shd w:val="clear" w:color="auto" w:fill="auto"/>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Times New Roman" w:cs="Times New Roman"/>
                <w:caps w:val="0"/>
                <w:color w:val="000000"/>
                <w:sz w:val="18"/>
                <w:szCs w:val="18"/>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w:t>
            </w:r>
            <w:r w:rsidRPr="00880FF2">
              <w:rPr>
                <w:rFonts w:eastAsia="Times New Roman" w:cs="Times New Roman"/>
                <w:caps w:val="0"/>
                <w:color w:val="000000"/>
                <w:sz w:val="18"/>
                <w:szCs w:val="18"/>
                <w:lang w:eastAsia="ru-RU"/>
              </w:rPr>
              <w:lastRenderedPageBreak/>
              <w:t>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485"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lastRenderedPageBreak/>
              <w:t>не подлежат установлению</w:t>
            </w:r>
          </w:p>
        </w:tc>
        <w:tc>
          <w:tcPr>
            <w:tcW w:w="392"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455"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465"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495"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468"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503" w:type="pct"/>
            <w:shd w:val="clear" w:color="auto" w:fill="auto"/>
          </w:tcPr>
          <w:p w:rsidR="009C4269" w:rsidRPr="00880FF2" w:rsidRDefault="009C4269" w:rsidP="008B6BC6">
            <w:pPr>
              <w:spacing w:after="200"/>
              <w:jc w:val="both"/>
              <w:rPr>
                <w:rFonts w:eastAsia="Calibri" w:cs="Times New Roman"/>
                <w:caps w:val="0"/>
                <w:color w:val="000000"/>
                <w:sz w:val="18"/>
                <w:szCs w:val="18"/>
              </w:rPr>
            </w:pPr>
            <w:r w:rsidRPr="00880FF2">
              <w:rPr>
                <w:rFonts w:eastAsia="Arial" w:cs="Times New Roman"/>
                <w:caps w:val="0"/>
                <w:color w:val="000000"/>
                <w:kern w:val="1"/>
                <w:sz w:val="18"/>
                <w:szCs w:val="18"/>
                <w:lang w:eastAsia="hi-IN" w:bidi="hi-IN"/>
              </w:rPr>
              <w:t>не подлежат установлению</w:t>
            </w:r>
          </w:p>
        </w:tc>
        <w:tc>
          <w:tcPr>
            <w:tcW w:w="543" w:type="pct"/>
          </w:tcPr>
          <w:p w:rsidR="009C4269" w:rsidRPr="00880FF2" w:rsidRDefault="009C4269" w:rsidP="008B6BC6">
            <w:pPr>
              <w:widowControl w:val="0"/>
              <w:suppressLineNumbers/>
              <w:suppressAutoHyphens/>
              <w:jc w:val="both"/>
              <w:rPr>
                <w:rFonts w:eastAsia="SimSun" w:cs="Times New Roman"/>
                <w:caps w:val="0"/>
                <w:color w:val="000000"/>
                <w:kern w:val="1"/>
                <w:sz w:val="18"/>
                <w:szCs w:val="18"/>
                <w:lang w:eastAsia="hi-IN" w:bidi="hi-IN"/>
              </w:rPr>
            </w:pPr>
            <w:r w:rsidRPr="00880FF2">
              <w:rPr>
                <w:rFonts w:eastAsia="SimSun" w:cs="Times New Roman"/>
                <w:caps w:val="0"/>
                <w:color w:val="000000"/>
                <w:kern w:val="1"/>
                <w:sz w:val="18"/>
                <w:szCs w:val="18"/>
                <w:lang w:eastAsia="hi-IN" w:bidi="hi-IN"/>
              </w:rP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w:t>
            </w:r>
            <w:r w:rsidRPr="00880FF2">
              <w:rPr>
                <w:rFonts w:eastAsia="SimSun" w:cs="Times New Roman"/>
                <w:caps w:val="0"/>
                <w:color w:val="000000"/>
                <w:kern w:val="1"/>
                <w:sz w:val="18"/>
                <w:szCs w:val="18"/>
                <w:lang w:eastAsia="hi-IN" w:bidi="hi-IN"/>
              </w:rPr>
              <w:lastRenderedPageBreak/>
              <w:t>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lastRenderedPageBreak/>
              <w:t>10</w:t>
            </w:r>
          </w:p>
        </w:tc>
        <w:tc>
          <w:tcPr>
            <w:tcW w:w="471"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Магазины</w:t>
            </w:r>
          </w:p>
          <w:p w:rsidR="009C4269" w:rsidRPr="00880FF2" w:rsidRDefault="009C4269" w:rsidP="008B6BC6">
            <w:pPr>
              <w:widowControl w:val="0"/>
              <w:suppressAutoHyphens/>
              <w:jc w:val="both"/>
              <w:rPr>
                <w:rFonts w:eastAsia="Arial" w:cs="Times New Roman"/>
                <w:b/>
                <w:caps w:val="0"/>
                <w:kern w:val="1"/>
                <w:sz w:val="18"/>
                <w:szCs w:val="18"/>
                <w:lang w:eastAsia="hi-IN" w:bidi="hi-IN"/>
              </w:rPr>
            </w:pPr>
            <w:r w:rsidRPr="00880FF2">
              <w:rPr>
                <w:rFonts w:eastAsia="Arial" w:cs="Times New Roman"/>
                <w:b/>
                <w:caps w:val="0"/>
                <w:kern w:val="1"/>
                <w:sz w:val="18"/>
                <w:szCs w:val="18"/>
                <w:lang w:eastAsia="hi-IN" w:bidi="hi-IN"/>
              </w:rPr>
              <w:t>(код 4.4)</w:t>
            </w:r>
          </w:p>
        </w:tc>
        <w:tc>
          <w:tcPr>
            <w:tcW w:w="603" w:type="pct"/>
            <w:shd w:val="clear" w:color="auto" w:fill="auto"/>
          </w:tcPr>
          <w:p w:rsidR="009C4269" w:rsidRPr="00880FF2" w:rsidRDefault="009C4269" w:rsidP="008B6BC6">
            <w:pPr>
              <w:widowControl w:val="0"/>
              <w:suppressAutoHyphens/>
              <w:jc w:val="both"/>
              <w:rPr>
                <w:rFonts w:eastAsia="SimSun" w:cs="Times New Roman"/>
                <w:caps w:val="0"/>
                <w:kern w:val="1"/>
                <w:sz w:val="18"/>
                <w:szCs w:val="18"/>
                <w:lang w:eastAsia="hi-IN" w:bidi="hi-IN"/>
              </w:rPr>
            </w:pPr>
            <w:r w:rsidRPr="00880FF2">
              <w:rPr>
                <w:rFonts w:eastAsia="Times New Roman" w:cs="Times New Roman"/>
                <w:caps w:val="0"/>
                <w:sz w:val="18"/>
                <w:szCs w:val="18"/>
                <w:lang w:eastAsia="ru-RU"/>
              </w:rPr>
              <w:t>Размещение объектов капитального строительства, предназначенных для продажи товаров, торговая площадь которых составляет до 500 кв.м.</w:t>
            </w:r>
          </w:p>
        </w:tc>
        <w:tc>
          <w:tcPr>
            <w:tcW w:w="485" w:type="pct"/>
            <w:shd w:val="clear" w:color="auto" w:fill="auto"/>
          </w:tcPr>
          <w:p w:rsidR="009C4269" w:rsidRPr="00880FF2" w:rsidRDefault="009C4269" w:rsidP="008B6BC6">
            <w:pPr>
              <w:widowControl w:val="0"/>
              <w:suppressAutoHyphens/>
              <w:jc w:val="both"/>
              <w:rPr>
                <w:rFonts w:eastAsia="Times New Roman" w:cs="Times New Roman"/>
                <w:caps w:val="0"/>
                <w:sz w:val="18"/>
                <w:szCs w:val="18"/>
                <w:lang w:eastAsia="ru-RU"/>
              </w:rPr>
            </w:pPr>
            <w:r w:rsidRPr="00880FF2">
              <w:rPr>
                <w:rFonts w:eastAsia="Times New Roman" w:cs="Times New Roman"/>
                <w:caps w:val="0"/>
                <w:sz w:val="18"/>
                <w:szCs w:val="18"/>
                <w:lang w:eastAsia="ru-RU"/>
              </w:rPr>
              <w:t>Служебные гаражи</w:t>
            </w:r>
          </w:p>
          <w:p w:rsidR="009C4269" w:rsidRPr="00880FF2" w:rsidRDefault="009C4269" w:rsidP="008B6BC6">
            <w:pPr>
              <w:widowControl w:val="0"/>
              <w:suppressAutoHyphens/>
              <w:jc w:val="both"/>
              <w:rPr>
                <w:rFonts w:eastAsia="Times New Roman" w:cs="Times New Roman"/>
                <w:b/>
                <w:caps w:val="0"/>
                <w:sz w:val="18"/>
                <w:szCs w:val="18"/>
                <w:lang w:eastAsia="ru-RU"/>
              </w:rPr>
            </w:pPr>
            <w:r w:rsidRPr="00880FF2">
              <w:rPr>
                <w:rFonts w:eastAsia="Times New Roman" w:cs="Times New Roman"/>
                <w:b/>
                <w:caps w:val="0"/>
                <w:sz w:val="18"/>
                <w:szCs w:val="18"/>
                <w:lang w:eastAsia="ru-RU"/>
              </w:rPr>
              <w:t>(код 4.9)</w:t>
            </w:r>
          </w:p>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Times New Roman" w:cs="Times New Roman"/>
                <w:caps w:val="0"/>
                <w:sz w:val="18"/>
                <w:szCs w:val="18"/>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392"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0.02 га</w:t>
            </w:r>
          </w:p>
        </w:tc>
        <w:tc>
          <w:tcPr>
            <w:tcW w:w="455"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Устанавливается проектом</w:t>
            </w:r>
          </w:p>
        </w:tc>
        <w:tc>
          <w:tcPr>
            <w:tcW w:w="465"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м</w:t>
            </w:r>
          </w:p>
        </w:tc>
        <w:tc>
          <w:tcPr>
            <w:tcW w:w="495"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этажа</w:t>
            </w:r>
          </w:p>
        </w:tc>
        <w:tc>
          <w:tcPr>
            <w:tcW w:w="468"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60 %</w:t>
            </w:r>
          </w:p>
        </w:tc>
        <w:tc>
          <w:tcPr>
            <w:tcW w:w="503"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Минимальный отступ от красной линии – 10 м.</w:t>
            </w:r>
          </w:p>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Максимальная торговая площадь магазинов – 500 кв. м.</w:t>
            </w:r>
          </w:p>
        </w:tc>
        <w:tc>
          <w:tcPr>
            <w:tcW w:w="543" w:type="pct"/>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lastRenderedPageBreak/>
              <w:t>11</w:t>
            </w:r>
          </w:p>
        </w:tc>
        <w:tc>
          <w:tcPr>
            <w:tcW w:w="471" w:type="pct"/>
            <w:shd w:val="clear" w:color="auto" w:fill="auto"/>
          </w:tcPr>
          <w:p w:rsidR="009C4269" w:rsidRPr="00880FF2" w:rsidRDefault="009C4269" w:rsidP="008B6BC6">
            <w:pPr>
              <w:widowControl w:val="0"/>
              <w:suppressAutoHyphens/>
              <w:jc w:val="left"/>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Дошкольное, начальное и среднее общее образование</w:t>
            </w:r>
          </w:p>
          <w:p w:rsidR="009C4269" w:rsidRPr="00880FF2" w:rsidRDefault="009C4269" w:rsidP="008B6BC6">
            <w:pPr>
              <w:widowControl w:val="0"/>
              <w:suppressAutoHyphens/>
              <w:jc w:val="left"/>
              <w:rPr>
                <w:rFonts w:eastAsia="Arial" w:cs="Times New Roman"/>
                <w:b/>
                <w:caps w:val="0"/>
                <w:kern w:val="1"/>
                <w:sz w:val="18"/>
                <w:szCs w:val="18"/>
                <w:lang w:eastAsia="hi-IN" w:bidi="hi-IN"/>
              </w:rPr>
            </w:pPr>
            <w:r w:rsidRPr="00880FF2">
              <w:rPr>
                <w:rFonts w:eastAsia="Arial" w:cs="Times New Roman"/>
                <w:b/>
                <w:caps w:val="0"/>
                <w:kern w:val="1"/>
                <w:sz w:val="18"/>
                <w:szCs w:val="18"/>
                <w:lang w:eastAsia="hi-IN" w:bidi="hi-IN"/>
              </w:rPr>
              <w:t>(код 3.5.1)</w:t>
            </w:r>
          </w:p>
        </w:tc>
        <w:tc>
          <w:tcPr>
            <w:tcW w:w="603" w:type="pct"/>
            <w:shd w:val="clear" w:color="auto" w:fill="auto"/>
          </w:tcPr>
          <w:p w:rsidR="009C4269" w:rsidRPr="00880FF2" w:rsidRDefault="009C4269" w:rsidP="008B6BC6">
            <w:pPr>
              <w:widowControl w:val="0"/>
              <w:suppressAutoHyphens/>
              <w:jc w:val="left"/>
              <w:rPr>
                <w:rFonts w:eastAsia="Arial" w:cs="Times New Roman"/>
                <w:caps w:val="0"/>
                <w:kern w:val="1"/>
                <w:sz w:val="18"/>
                <w:szCs w:val="18"/>
                <w:lang w:eastAsia="hi-IN" w:bidi="hi-IN"/>
              </w:rPr>
            </w:pPr>
            <w:r w:rsidRPr="00880FF2">
              <w:rPr>
                <w:rFonts w:eastAsia="Times New Roman" w:cs="Times New Roman"/>
                <w:caps w:val="0"/>
                <w:sz w:val="18"/>
                <w:szCs w:val="18"/>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485" w:type="pct"/>
            <w:shd w:val="clear" w:color="auto" w:fill="auto"/>
          </w:tcPr>
          <w:p w:rsidR="009C4269" w:rsidRPr="00880FF2" w:rsidRDefault="009C4269" w:rsidP="008B6BC6">
            <w:pPr>
              <w:widowControl w:val="0"/>
              <w:suppressAutoHyphens/>
              <w:jc w:val="left"/>
              <w:rPr>
                <w:rFonts w:eastAsia="Times New Roman" w:cs="Times New Roman"/>
                <w:caps w:val="0"/>
                <w:sz w:val="18"/>
                <w:szCs w:val="18"/>
                <w:lang w:eastAsia="ru-RU"/>
              </w:rPr>
            </w:pPr>
            <w:r w:rsidRPr="00880FF2">
              <w:rPr>
                <w:rFonts w:eastAsia="Times New Roman" w:cs="Times New Roman"/>
                <w:caps w:val="0"/>
                <w:sz w:val="18"/>
                <w:szCs w:val="18"/>
                <w:lang w:eastAsia="ru-RU"/>
              </w:rPr>
              <w:t>Служебные гаражи</w:t>
            </w:r>
          </w:p>
          <w:p w:rsidR="009C4269" w:rsidRPr="00880FF2" w:rsidRDefault="009C4269" w:rsidP="008B6BC6">
            <w:pPr>
              <w:widowControl w:val="0"/>
              <w:suppressAutoHyphens/>
              <w:jc w:val="left"/>
              <w:rPr>
                <w:rFonts w:eastAsia="Times New Roman" w:cs="Times New Roman"/>
                <w:b/>
                <w:caps w:val="0"/>
                <w:sz w:val="18"/>
                <w:szCs w:val="18"/>
                <w:lang w:eastAsia="ru-RU"/>
              </w:rPr>
            </w:pPr>
            <w:r w:rsidRPr="00880FF2">
              <w:rPr>
                <w:rFonts w:eastAsia="Times New Roman" w:cs="Times New Roman"/>
                <w:b/>
                <w:caps w:val="0"/>
                <w:sz w:val="18"/>
                <w:szCs w:val="18"/>
                <w:lang w:eastAsia="ru-RU"/>
              </w:rPr>
              <w:t>(код 4.9)</w:t>
            </w:r>
          </w:p>
          <w:p w:rsidR="009C4269" w:rsidRPr="00880FF2" w:rsidRDefault="009C4269" w:rsidP="008B6BC6">
            <w:pPr>
              <w:widowControl w:val="0"/>
              <w:suppressAutoHyphens/>
              <w:jc w:val="left"/>
              <w:rPr>
                <w:rFonts w:eastAsia="Arial" w:cs="Times New Roman"/>
                <w:caps w:val="0"/>
                <w:kern w:val="1"/>
                <w:sz w:val="18"/>
                <w:szCs w:val="18"/>
                <w:lang w:eastAsia="hi-IN" w:bidi="hi-IN"/>
              </w:rPr>
            </w:pPr>
            <w:r w:rsidRPr="00880FF2">
              <w:rPr>
                <w:rFonts w:eastAsia="Times New Roman" w:cs="Times New Roman"/>
                <w:caps w:val="0"/>
                <w:sz w:val="18"/>
                <w:szCs w:val="18"/>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392"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0,1 га</w:t>
            </w:r>
          </w:p>
        </w:tc>
        <w:tc>
          <w:tcPr>
            <w:tcW w:w="455"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3,0 га</w:t>
            </w:r>
          </w:p>
        </w:tc>
        <w:tc>
          <w:tcPr>
            <w:tcW w:w="465"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6 м</w:t>
            </w:r>
          </w:p>
        </w:tc>
        <w:tc>
          <w:tcPr>
            <w:tcW w:w="495"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этажа</w:t>
            </w:r>
          </w:p>
        </w:tc>
        <w:tc>
          <w:tcPr>
            <w:tcW w:w="468"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60%</w:t>
            </w:r>
          </w:p>
        </w:tc>
        <w:tc>
          <w:tcPr>
            <w:tcW w:w="503"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Минимальный отступ от красной линии улицы — 10 м.</w:t>
            </w:r>
          </w:p>
        </w:tc>
        <w:tc>
          <w:tcPr>
            <w:tcW w:w="543" w:type="pct"/>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t>12</w:t>
            </w:r>
          </w:p>
        </w:tc>
        <w:tc>
          <w:tcPr>
            <w:tcW w:w="471"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 xml:space="preserve">Здравоохранение </w:t>
            </w:r>
            <w:r w:rsidRPr="00880FF2">
              <w:rPr>
                <w:rFonts w:eastAsia="SimSun" w:cs="Times New Roman"/>
                <w:b/>
                <w:caps w:val="0"/>
                <w:kern w:val="1"/>
                <w:sz w:val="18"/>
                <w:szCs w:val="18"/>
                <w:lang w:eastAsia="hi-IN" w:bidi="hi-IN"/>
              </w:rPr>
              <w:t>(код 3.4)</w:t>
            </w:r>
          </w:p>
        </w:tc>
        <w:tc>
          <w:tcPr>
            <w:tcW w:w="603"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Times New Roman" w:cs="Times New Roman"/>
                <w:caps w:val="0"/>
                <w:sz w:val="18"/>
                <w:szCs w:val="18"/>
                <w:lang w:eastAsia="ru-RU"/>
              </w:rPr>
              <w:t xml:space="preserve">Размещение объектов капитального строительства, предназначенных для оказания гражданам медицинской помощи. </w:t>
            </w:r>
            <w:r w:rsidRPr="00880FF2">
              <w:rPr>
                <w:rFonts w:eastAsia="Times New Roman" w:cs="Times New Roman"/>
                <w:caps w:val="0"/>
                <w:sz w:val="18"/>
                <w:szCs w:val="18"/>
                <w:lang w:eastAsia="ru-RU"/>
              </w:rPr>
              <w:lastRenderedPageBreak/>
              <w:t>Содержание данного вида разрешенного использования включает в себя содержание видов разрешенного использования с кодами 3.4.1-3.4.2</w:t>
            </w:r>
          </w:p>
        </w:tc>
        <w:tc>
          <w:tcPr>
            <w:tcW w:w="485" w:type="pct"/>
            <w:shd w:val="clear" w:color="auto" w:fill="auto"/>
          </w:tcPr>
          <w:p w:rsidR="009C4269" w:rsidRPr="00880FF2" w:rsidRDefault="009C4269" w:rsidP="008B6BC6">
            <w:pPr>
              <w:widowControl w:val="0"/>
              <w:suppressAutoHyphens/>
              <w:jc w:val="left"/>
              <w:rPr>
                <w:rFonts w:eastAsia="Times New Roman" w:cs="Times New Roman"/>
                <w:caps w:val="0"/>
                <w:sz w:val="18"/>
                <w:szCs w:val="18"/>
                <w:lang w:eastAsia="ru-RU"/>
              </w:rPr>
            </w:pPr>
            <w:r w:rsidRPr="00880FF2">
              <w:rPr>
                <w:rFonts w:eastAsia="Times New Roman" w:cs="Times New Roman"/>
                <w:caps w:val="0"/>
                <w:sz w:val="18"/>
                <w:szCs w:val="18"/>
                <w:lang w:eastAsia="ru-RU"/>
              </w:rPr>
              <w:lastRenderedPageBreak/>
              <w:t>Служебные гаражи</w:t>
            </w:r>
          </w:p>
          <w:p w:rsidR="009C4269" w:rsidRPr="00880FF2" w:rsidRDefault="009C4269" w:rsidP="008B6BC6">
            <w:pPr>
              <w:widowControl w:val="0"/>
              <w:suppressAutoHyphens/>
              <w:jc w:val="left"/>
              <w:rPr>
                <w:rFonts w:eastAsia="Times New Roman" w:cs="Times New Roman"/>
                <w:b/>
                <w:caps w:val="0"/>
                <w:sz w:val="18"/>
                <w:szCs w:val="18"/>
                <w:lang w:eastAsia="ru-RU"/>
              </w:rPr>
            </w:pPr>
            <w:r w:rsidRPr="00880FF2">
              <w:rPr>
                <w:rFonts w:eastAsia="Times New Roman" w:cs="Times New Roman"/>
                <w:b/>
                <w:caps w:val="0"/>
                <w:sz w:val="18"/>
                <w:szCs w:val="18"/>
                <w:lang w:eastAsia="ru-RU"/>
              </w:rPr>
              <w:t>(код 4.9)</w:t>
            </w:r>
          </w:p>
          <w:p w:rsidR="009C4269" w:rsidRPr="00880FF2" w:rsidRDefault="009C4269" w:rsidP="008B6BC6">
            <w:pPr>
              <w:widowControl w:val="0"/>
              <w:suppressAutoHyphens/>
              <w:jc w:val="left"/>
              <w:rPr>
                <w:rFonts w:eastAsia="Arial" w:cs="Times New Roman"/>
                <w:caps w:val="0"/>
                <w:kern w:val="1"/>
                <w:sz w:val="18"/>
                <w:szCs w:val="18"/>
                <w:lang w:eastAsia="hi-IN" w:bidi="hi-IN"/>
              </w:rPr>
            </w:pPr>
            <w:r w:rsidRPr="00880FF2">
              <w:rPr>
                <w:rFonts w:eastAsia="Times New Roman" w:cs="Times New Roman"/>
                <w:caps w:val="0"/>
                <w:sz w:val="18"/>
                <w:szCs w:val="18"/>
                <w:lang w:eastAsia="ru-RU"/>
              </w:rPr>
              <w:t xml:space="preserve">Размещение постоянных или временных гаражей, стоянок для хранения служебного автотранспорта, </w:t>
            </w:r>
            <w:r w:rsidRPr="00880FF2">
              <w:rPr>
                <w:rFonts w:eastAsia="Times New Roman" w:cs="Times New Roman"/>
                <w:caps w:val="0"/>
                <w:sz w:val="18"/>
                <w:szCs w:val="18"/>
                <w:lang w:eastAsia="ru-RU"/>
              </w:rPr>
              <w:lastRenderedPageBreak/>
              <w:t>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392"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lastRenderedPageBreak/>
              <w:t>0,02 га</w:t>
            </w:r>
          </w:p>
        </w:tc>
        <w:tc>
          <w:tcPr>
            <w:tcW w:w="455"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2,0 га</w:t>
            </w:r>
          </w:p>
        </w:tc>
        <w:tc>
          <w:tcPr>
            <w:tcW w:w="465"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6 м</w:t>
            </w:r>
          </w:p>
        </w:tc>
        <w:tc>
          <w:tcPr>
            <w:tcW w:w="495"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этажа</w:t>
            </w:r>
          </w:p>
        </w:tc>
        <w:tc>
          <w:tcPr>
            <w:tcW w:w="468"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60%</w:t>
            </w:r>
          </w:p>
        </w:tc>
        <w:tc>
          <w:tcPr>
            <w:tcW w:w="503"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Минимальный отступ от красной линии улицы — 5 м.</w:t>
            </w:r>
          </w:p>
        </w:tc>
        <w:tc>
          <w:tcPr>
            <w:tcW w:w="543" w:type="pct"/>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 xml:space="preserve">Ограничения использования земельных участков и объектов капитального строительства, устанавливаемые в соответствии с законодательством </w:t>
            </w:r>
            <w:r w:rsidRPr="00880FF2">
              <w:rPr>
                <w:rFonts w:eastAsia="SimSun" w:cs="Times New Roman"/>
                <w:caps w:val="0"/>
                <w:kern w:val="1"/>
                <w:sz w:val="18"/>
                <w:szCs w:val="18"/>
                <w:lang w:eastAsia="hi-IN" w:bidi="hi-IN"/>
              </w:rPr>
              <w:lastRenderedPageBreak/>
              <w:t>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lastRenderedPageBreak/>
              <w:t>13</w:t>
            </w:r>
          </w:p>
        </w:tc>
        <w:tc>
          <w:tcPr>
            <w:tcW w:w="471"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 xml:space="preserve">Религиозное использование </w:t>
            </w:r>
          </w:p>
          <w:p w:rsidR="009C4269" w:rsidRPr="00880FF2" w:rsidRDefault="009C4269" w:rsidP="008B6BC6">
            <w:pPr>
              <w:jc w:val="both"/>
              <w:rPr>
                <w:rFonts w:eastAsia="SimSun" w:cs="Times New Roman"/>
                <w:b/>
                <w:caps w:val="0"/>
                <w:sz w:val="18"/>
                <w:szCs w:val="18"/>
                <w:lang w:bidi="hi-IN"/>
              </w:rPr>
            </w:pPr>
            <w:r w:rsidRPr="00880FF2">
              <w:rPr>
                <w:rFonts w:eastAsia="SimSun" w:cs="Times New Roman"/>
                <w:b/>
                <w:caps w:val="0"/>
                <w:sz w:val="18"/>
                <w:szCs w:val="18"/>
                <w:lang w:bidi="hi-IN"/>
              </w:rPr>
              <w:t>(код 3.7)</w:t>
            </w:r>
          </w:p>
        </w:tc>
        <w:tc>
          <w:tcPr>
            <w:tcW w:w="603"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48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не подлежит установлению</w:t>
            </w:r>
          </w:p>
        </w:tc>
        <w:tc>
          <w:tcPr>
            <w:tcW w:w="392"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не подлежит установлению</w:t>
            </w:r>
          </w:p>
        </w:tc>
        <w:tc>
          <w:tcPr>
            <w:tcW w:w="455" w:type="pct"/>
          </w:tcPr>
          <w:p w:rsidR="009C4269" w:rsidRPr="00880FF2" w:rsidRDefault="009C4269" w:rsidP="008B6BC6">
            <w:pPr>
              <w:jc w:val="both"/>
              <w:rPr>
                <w:caps w:val="0"/>
                <w:sz w:val="18"/>
                <w:szCs w:val="18"/>
              </w:rPr>
            </w:pPr>
            <w:r w:rsidRPr="00880FF2">
              <w:rPr>
                <w:caps w:val="0"/>
                <w:sz w:val="18"/>
                <w:szCs w:val="18"/>
              </w:rPr>
              <w:t>60</w:t>
            </w:r>
          </w:p>
        </w:tc>
        <w:tc>
          <w:tcPr>
            <w:tcW w:w="46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 xml:space="preserve">расстояние до места допустимого размещения объекта капитального строительства от границы земельного участка, смежной с линией объекта улично-дорожной сети (улица, проспект, бульвар, шоссе) ‒ 5 м; смежной с линией объекта улично-дорожной сети (проезд, переулок, тупик) ‒ 3 м, смежной с земельным </w:t>
            </w:r>
            <w:r w:rsidRPr="00880FF2">
              <w:rPr>
                <w:rFonts w:eastAsia="SimSun" w:cs="Times New Roman"/>
                <w:caps w:val="0"/>
                <w:sz w:val="18"/>
                <w:szCs w:val="18"/>
                <w:lang w:bidi="hi-IN"/>
              </w:rPr>
              <w:lastRenderedPageBreak/>
              <w:t>участком, землями или земельными участками, находящимися в государственной и муниципальной собственности – 3 м</w:t>
            </w:r>
          </w:p>
        </w:tc>
        <w:tc>
          <w:tcPr>
            <w:tcW w:w="49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lastRenderedPageBreak/>
              <w:t xml:space="preserve">при наличии утвержденной документации по планировке территории: расстояние до места допустимого размещения объекта капитального строительства определяется от красной линии улицы, проспекта, бульвара, шоссе ‒ 5 м; проезда, переулка, тупика ‒ 3 м; при наличии установленной линии отступа от красных линий в целях определения мест </w:t>
            </w:r>
            <w:r w:rsidRPr="00880FF2">
              <w:rPr>
                <w:rFonts w:eastAsia="SimSun" w:cs="Times New Roman"/>
                <w:caps w:val="0"/>
                <w:sz w:val="18"/>
                <w:szCs w:val="18"/>
                <w:lang w:bidi="hi-IN"/>
              </w:rPr>
              <w:lastRenderedPageBreak/>
              <w:t>допустимого размещения зданий, строений, сооружений (линии регулирования застройки) – не подлежит установлению</w:t>
            </w:r>
          </w:p>
        </w:tc>
        <w:tc>
          <w:tcPr>
            <w:tcW w:w="468"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lastRenderedPageBreak/>
              <w:t xml:space="preserve">Религиозное использование </w:t>
            </w:r>
          </w:p>
          <w:p w:rsidR="009C4269" w:rsidRPr="00880FF2" w:rsidRDefault="009C4269" w:rsidP="008B6BC6">
            <w:pPr>
              <w:jc w:val="both"/>
              <w:rPr>
                <w:rFonts w:eastAsia="SimSun" w:cs="Times New Roman"/>
                <w:b/>
                <w:caps w:val="0"/>
                <w:sz w:val="18"/>
                <w:szCs w:val="18"/>
                <w:lang w:bidi="hi-IN"/>
              </w:rPr>
            </w:pPr>
            <w:r w:rsidRPr="00880FF2">
              <w:rPr>
                <w:rFonts w:eastAsia="SimSun" w:cs="Times New Roman"/>
                <w:b/>
                <w:caps w:val="0"/>
                <w:sz w:val="18"/>
                <w:szCs w:val="18"/>
                <w:lang w:bidi="hi-IN"/>
              </w:rPr>
              <w:t>(код 3.7)</w:t>
            </w:r>
          </w:p>
        </w:tc>
        <w:tc>
          <w:tcPr>
            <w:tcW w:w="503"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543"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не подлежит установлению</w:t>
            </w:r>
          </w:p>
        </w:tc>
      </w:tr>
      <w:tr w:rsidR="009C4269" w:rsidRPr="00880FF2"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t>14</w:t>
            </w:r>
          </w:p>
        </w:tc>
        <w:tc>
          <w:tcPr>
            <w:tcW w:w="471" w:type="pct"/>
            <w:shd w:val="clear" w:color="auto" w:fill="auto"/>
          </w:tcPr>
          <w:p w:rsidR="009C4269" w:rsidRPr="00880FF2" w:rsidRDefault="009C4269" w:rsidP="008B6BC6">
            <w:pPr>
              <w:pStyle w:val="afff4"/>
              <w:rPr>
                <w:rFonts w:eastAsia="Arial" w:cs="Arial"/>
              </w:rPr>
            </w:pPr>
            <w:r w:rsidRPr="00880FF2">
              <w:rPr>
                <w:rFonts w:eastAsia="Arial" w:cs="Arial"/>
              </w:rPr>
              <w:t>Спорт,</w:t>
            </w:r>
          </w:p>
          <w:p w:rsidR="009C4269" w:rsidRPr="00880FF2" w:rsidRDefault="009C4269" w:rsidP="008B6BC6">
            <w:pPr>
              <w:pStyle w:val="afff4"/>
              <w:rPr>
                <w:rFonts w:eastAsia="Arial" w:cs="Arial"/>
                <w:b/>
              </w:rPr>
            </w:pPr>
            <w:r w:rsidRPr="00880FF2">
              <w:rPr>
                <w:rFonts w:eastAsia="Arial" w:cs="Arial"/>
                <w:b/>
              </w:rPr>
              <w:t>(код 5.1)</w:t>
            </w:r>
          </w:p>
        </w:tc>
        <w:tc>
          <w:tcPr>
            <w:tcW w:w="603" w:type="pct"/>
            <w:shd w:val="clear" w:color="auto" w:fill="auto"/>
          </w:tcPr>
          <w:p w:rsidR="009C4269" w:rsidRPr="00880FF2" w:rsidRDefault="009C4269" w:rsidP="008B6BC6">
            <w:pPr>
              <w:pStyle w:val="afff4"/>
              <w:rPr>
                <w:rFonts w:eastAsia="Arial" w:cs="Arial"/>
              </w:rPr>
            </w:pPr>
            <w:r w:rsidRPr="00880FF2">
              <w:rPr>
                <w:rFonts w:eastAsia="Times New Roman"/>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c>
          <w:tcPr>
            <w:tcW w:w="485" w:type="pct"/>
            <w:shd w:val="clear" w:color="auto" w:fill="auto"/>
          </w:tcPr>
          <w:p w:rsidR="009C4269" w:rsidRPr="00880FF2" w:rsidRDefault="009C4269" w:rsidP="008B6BC6">
            <w:pPr>
              <w:pStyle w:val="afff4"/>
              <w:rPr>
                <w:rFonts w:eastAsia="Arial" w:cs="Arial"/>
              </w:rPr>
            </w:pPr>
            <w:r w:rsidRPr="00880FF2">
              <w:rPr>
                <w:rFonts w:eastAsia="Arial" w:cs="Arial"/>
              </w:rPr>
              <w:t>Не полежат установлению</w:t>
            </w:r>
          </w:p>
        </w:tc>
        <w:tc>
          <w:tcPr>
            <w:tcW w:w="392" w:type="pct"/>
            <w:shd w:val="clear" w:color="auto" w:fill="auto"/>
          </w:tcPr>
          <w:p w:rsidR="009C4269" w:rsidRPr="00880FF2" w:rsidRDefault="009C4269" w:rsidP="008B6BC6">
            <w:pPr>
              <w:pStyle w:val="afff4"/>
            </w:pPr>
            <w:r w:rsidRPr="00880FF2">
              <w:t>0.01 га</w:t>
            </w:r>
          </w:p>
        </w:tc>
        <w:tc>
          <w:tcPr>
            <w:tcW w:w="455" w:type="pct"/>
            <w:shd w:val="clear" w:color="auto" w:fill="auto"/>
          </w:tcPr>
          <w:p w:rsidR="009C4269" w:rsidRPr="00880FF2" w:rsidRDefault="009C4269" w:rsidP="008B6BC6">
            <w:pPr>
              <w:pStyle w:val="afff4"/>
            </w:pPr>
            <w:r w:rsidRPr="00880FF2">
              <w:t>Устанавливается проектом</w:t>
            </w:r>
          </w:p>
        </w:tc>
        <w:tc>
          <w:tcPr>
            <w:tcW w:w="465" w:type="pct"/>
            <w:shd w:val="clear" w:color="auto" w:fill="auto"/>
          </w:tcPr>
          <w:p w:rsidR="009C4269" w:rsidRPr="00880FF2" w:rsidRDefault="009C4269" w:rsidP="008B6BC6">
            <w:pPr>
              <w:pStyle w:val="afff4"/>
            </w:pPr>
            <w:r w:rsidRPr="00880FF2">
              <w:t>3 м</w:t>
            </w:r>
          </w:p>
        </w:tc>
        <w:tc>
          <w:tcPr>
            <w:tcW w:w="495" w:type="pct"/>
            <w:shd w:val="clear" w:color="auto" w:fill="auto"/>
          </w:tcPr>
          <w:p w:rsidR="009C4269" w:rsidRPr="00880FF2" w:rsidRDefault="009C4269" w:rsidP="008B6BC6">
            <w:pPr>
              <w:pStyle w:val="afff4"/>
            </w:pPr>
            <w:r w:rsidRPr="00880FF2">
              <w:t>3 этажа</w:t>
            </w:r>
          </w:p>
        </w:tc>
        <w:tc>
          <w:tcPr>
            <w:tcW w:w="468" w:type="pct"/>
            <w:shd w:val="clear" w:color="auto" w:fill="auto"/>
          </w:tcPr>
          <w:p w:rsidR="009C4269" w:rsidRPr="00880FF2" w:rsidRDefault="009C4269" w:rsidP="008B6BC6">
            <w:pPr>
              <w:pStyle w:val="afff4"/>
            </w:pPr>
            <w:r w:rsidRPr="00880FF2">
              <w:t>60%</w:t>
            </w:r>
          </w:p>
        </w:tc>
        <w:tc>
          <w:tcPr>
            <w:tcW w:w="503" w:type="pct"/>
            <w:shd w:val="clear" w:color="auto" w:fill="auto"/>
          </w:tcPr>
          <w:p w:rsidR="009C4269" w:rsidRPr="00880FF2" w:rsidRDefault="009C4269" w:rsidP="008B6BC6">
            <w:pPr>
              <w:pStyle w:val="afff4"/>
            </w:pPr>
            <w:r w:rsidRPr="00880FF2">
              <w:t>Минимальный отступ от красной линии - 5 м.</w:t>
            </w:r>
          </w:p>
        </w:tc>
        <w:tc>
          <w:tcPr>
            <w:tcW w:w="543" w:type="pct"/>
          </w:tcPr>
          <w:p w:rsidR="009C4269" w:rsidRPr="00880FF2" w:rsidRDefault="009C4269" w:rsidP="008B6BC6">
            <w:pPr>
              <w:pStyle w:val="afff4"/>
            </w:pPr>
            <w:r w:rsidRPr="00880FF2">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t>15</w:t>
            </w:r>
          </w:p>
        </w:tc>
        <w:tc>
          <w:tcPr>
            <w:tcW w:w="471"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 xml:space="preserve">Объекты культурно-досуговой деятельности </w:t>
            </w:r>
          </w:p>
          <w:p w:rsidR="009C4269" w:rsidRPr="00880FF2" w:rsidRDefault="009C4269" w:rsidP="008B6BC6">
            <w:pPr>
              <w:jc w:val="both"/>
              <w:rPr>
                <w:rFonts w:eastAsia="SimSun" w:cs="Times New Roman"/>
                <w:b/>
                <w:caps w:val="0"/>
                <w:sz w:val="18"/>
                <w:szCs w:val="18"/>
                <w:lang w:bidi="hi-IN"/>
              </w:rPr>
            </w:pPr>
            <w:r w:rsidRPr="00880FF2">
              <w:rPr>
                <w:rFonts w:eastAsia="SimSun" w:cs="Times New Roman"/>
                <w:b/>
                <w:caps w:val="0"/>
                <w:sz w:val="18"/>
                <w:szCs w:val="18"/>
                <w:lang w:bidi="hi-IN"/>
              </w:rPr>
              <w:t>(код 3.6.1)</w:t>
            </w:r>
          </w:p>
        </w:tc>
        <w:tc>
          <w:tcPr>
            <w:tcW w:w="603"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 xml:space="preserve">размещение зданий, предназначенных для размещения музеев, выставочных залов, художественных галерей, домов культуры, библиотек, </w:t>
            </w:r>
            <w:r w:rsidRPr="00880FF2">
              <w:rPr>
                <w:rFonts w:eastAsia="SimSun" w:cs="Times New Roman"/>
                <w:caps w:val="0"/>
                <w:sz w:val="18"/>
                <w:szCs w:val="18"/>
                <w:lang w:bidi="hi-IN"/>
              </w:rPr>
              <w:lastRenderedPageBreak/>
              <w:t>кинотеатров и кинозалов, театров, филармоний, концертных залов, планетариев</w:t>
            </w:r>
          </w:p>
        </w:tc>
        <w:tc>
          <w:tcPr>
            <w:tcW w:w="48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lastRenderedPageBreak/>
              <w:t>количество этажей – 8, из них этажность – 5</w:t>
            </w:r>
          </w:p>
        </w:tc>
        <w:tc>
          <w:tcPr>
            <w:tcW w:w="392"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не подлежат установлению</w:t>
            </w:r>
          </w:p>
        </w:tc>
        <w:tc>
          <w:tcPr>
            <w:tcW w:w="45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не подлежат установлению</w:t>
            </w:r>
          </w:p>
        </w:tc>
        <w:tc>
          <w:tcPr>
            <w:tcW w:w="46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 xml:space="preserve">расстояние до места допустимого размещения объекта капитального строительства от границы земельного </w:t>
            </w:r>
            <w:r w:rsidRPr="00880FF2">
              <w:rPr>
                <w:rFonts w:eastAsia="SimSun" w:cs="Times New Roman"/>
                <w:caps w:val="0"/>
                <w:sz w:val="18"/>
                <w:szCs w:val="18"/>
                <w:lang w:bidi="hi-IN"/>
              </w:rPr>
              <w:lastRenderedPageBreak/>
              <w:t>участка, смежной с линией объекта уличнодорожной сети (улица, проспект, бульвар, шоссе) ‒ 5 м; смежной с линией объекта улично-дорожной сети (проезд, переулок, тупик) ‒ 3 м, смежной с земельным участком, землями или земельными участками, находящимися в государственной и муниципальной собственности – 3 м</w:t>
            </w:r>
          </w:p>
        </w:tc>
        <w:tc>
          <w:tcPr>
            <w:tcW w:w="49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lastRenderedPageBreak/>
              <w:t xml:space="preserve">при наличии утвержденной документации по планировке территории: расстояние до места допустимого размещения </w:t>
            </w:r>
            <w:r w:rsidRPr="00880FF2">
              <w:rPr>
                <w:rFonts w:eastAsia="SimSun" w:cs="Times New Roman"/>
                <w:caps w:val="0"/>
                <w:sz w:val="18"/>
                <w:szCs w:val="18"/>
                <w:lang w:bidi="hi-IN"/>
              </w:rPr>
              <w:lastRenderedPageBreak/>
              <w:t>объекта капитального строительства определяется от красной линии улицы, проспекта, бульвара, шоссе ‒ 5 м; проезда, переулка, тупика ‒ 3 м; при наличии установленной линии отступа от красных линий в целях определения мест допустимого размещения зданий, строений, сооружений (линии регулирования застройки) – не подлежит установлению</w:t>
            </w:r>
          </w:p>
        </w:tc>
        <w:tc>
          <w:tcPr>
            <w:tcW w:w="468"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lastRenderedPageBreak/>
              <w:t xml:space="preserve">Объекты культурно-досуговой деятельности </w:t>
            </w:r>
          </w:p>
          <w:p w:rsidR="009C4269" w:rsidRPr="00880FF2" w:rsidRDefault="009C4269" w:rsidP="008B6BC6">
            <w:pPr>
              <w:jc w:val="both"/>
              <w:rPr>
                <w:rFonts w:eastAsia="SimSun" w:cs="Times New Roman"/>
                <w:b/>
                <w:caps w:val="0"/>
                <w:sz w:val="18"/>
                <w:szCs w:val="18"/>
                <w:lang w:bidi="hi-IN"/>
              </w:rPr>
            </w:pPr>
            <w:r w:rsidRPr="00880FF2">
              <w:rPr>
                <w:rFonts w:eastAsia="SimSun" w:cs="Times New Roman"/>
                <w:b/>
                <w:caps w:val="0"/>
                <w:sz w:val="18"/>
                <w:szCs w:val="18"/>
                <w:lang w:bidi="hi-IN"/>
              </w:rPr>
              <w:t>(код 3.6.1)</w:t>
            </w:r>
          </w:p>
        </w:tc>
        <w:tc>
          <w:tcPr>
            <w:tcW w:w="503"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 xml:space="preserve">размещение зданий, предназначенных для размещения музеев, выставочных залов, художественных </w:t>
            </w:r>
            <w:r w:rsidRPr="00880FF2">
              <w:rPr>
                <w:rFonts w:eastAsia="SimSun" w:cs="Times New Roman"/>
                <w:caps w:val="0"/>
                <w:sz w:val="18"/>
                <w:szCs w:val="18"/>
                <w:lang w:bidi="hi-IN"/>
              </w:rPr>
              <w:lastRenderedPageBreak/>
              <w:t>галерей, домов культуры, библиотек, кинотеатров и кинозалов, театров, филармоний, концертных залов, планетариев</w:t>
            </w:r>
          </w:p>
        </w:tc>
        <w:tc>
          <w:tcPr>
            <w:tcW w:w="543"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lastRenderedPageBreak/>
              <w:t>количество этажей – 8, из них этажность – 5</w:t>
            </w:r>
          </w:p>
        </w:tc>
      </w:tr>
      <w:tr w:rsidR="009C4269" w:rsidRPr="00880FF2"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t>16</w:t>
            </w:r>
          </w:p>
        </w:tc>
        <w:tc>
          <w:tcPr>
            <w:tcW w:w="471"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 xml:space="preserve">Благоустройство территории </w:t>
            </w:r>
          </w:p>
          <w:p w:rsidR="009C4269" w:rsidRPr="00880FF2" w:rsidRDefault="009C4269" w:rsidP="008B6BC6">
            <w:pPr>
              <w:jc w:val="both"/>
              <w:rPr>
                <w:rFonts w:eastAsia="SimSun" w:cs="Times New Roman"/>
                <w:b/>
                <w:caps w:val="0"/>
                <w:sz w:val="18"/>
                <w:szCs w:val="18"/>
                <w:lang w:bidi="hi-IN"/>
              </w:rPr>
            </w:pPr>
            <w:r w:rsidRPr="00880FF2">
              <w:rPr>
                <w:rFonts w:eastAsia="SimSun" w:cs="Times New Roman"/>
                <w:b/>
                <w:caps w:val="0"/>
                <w:sz w:val="18"/>
                <w:szCs w:val="18"/>
                <w:lang w:bidi="hi-IN"/>
              </w:rPr>
              <w:t>(код 12.0.2)</w:t>
            </w:r>
          </w:p>
        </w:tc>
        <w:tc>
          <w:tcPr>
            <w:tcW w:w="603"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w:t>
            </w:r>
            <w:r w:rsidRPr="00880FF2">
              <w:rPr>
                <w:rFonts w:eastAsia="SimSun" w:cs="Times New Roman"/>
                <w:caps w:val="0"/>
                <w:sz w:val="18"/>
                <w:szCs w:val="18"/>
                <w:lang w:bidi="hi-IN"/>
              </w:rPr>
              <w:lastRenderedPageBreak/>
              <w:t>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48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lastRenderedPageBreak/>
              <w:t>не подлежит установлению</w:t>
            </w:r>
          </w:p>
        </w:tc>
        <w:tc>
          <w:tcPr>
            <w:tcW w:w="392"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не подлежит установлению</w:t>
            </w:r>
          </w:p>
        </w:tc>
        <w:tc>
          <w:tcPr>
            <w:tcW w:w="45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не подлежит установлению</w:t>
            </w:r>
          </w:p>
        </w:tc>
        <w:tc>
          <w:tcPr>
            <w:tcW w:w="46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не подлежит установлению</w:t>
            </w:r>
          </w:p>
        </w:tc>
        <w:tc>
          <w:tcPr>
            <w:tcW w:w="49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w:t>
            </w:r>
          </w:p>
        </w:tc>
        <w:tc>
          <w:tcPr>
            <w:tcW w:w="468"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 xml:space="preserve">Благоустройство территории </w:t>
            </w:r>
          </w:p>
          <w:p w:rsidR="009C4269" w:rsidRPr="00880FF2" w:rsidRDefault="009C4269" w:rsidP="008B6BC6">
            <w:pPr>
              <w:jc w:val="both"/>
              <w:rPr>
                <w:rFonts w:eastAsia="SimSun" w:cs="Times New Roman"/>
                <w:b/>
                <w:caps w:val="0"/>
                <w:sz w:val="18"/>
                <w:szCs w:val="18"/>
                <w:lang w:bidi="hi-IN"/>
              </w:rPr>
            </w:pPr>
            <w:r w:rsidRPr="00880FF2">
              <w:rPr>
                <w:rFonts w:eastAsia="SimSun" w:cs="Times New Roman"/>
                <w:b/>
                <w:caps w:val="0"/>
                <w:sz w:val="18"/>
                <w:szCs w:val="18"/>
                <w:lang w:bidi="hi-IN"/>
              </w:rPr>
              <w:t>(код 12.0.2)</w:t>
            </w:r>
          </w:p>
        </w:tc>
        <w:tc>
          <w:tcPr>
            <w:tcW w:w="503"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880FF2">
              <w:rPr>
                <w:rFonts w:eastAsia="SimSun" w:cs="Times New Roman"/>
                <w:caps w:val="0"/>
                <w:sz w:val="18"/>
                <w:szCs w:val="18"/>
                <w:lang w:bidi="hi-IN"/>
              </w:rPr>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543"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lastRenderedPageBreak/>
              <w:t>не подлежит установлению</w:t>
            </w:r>
          </w:p>
        </w:tc>
      </w:tr>
      <w:tr w:rsidR="009C4269" w:rsidRPr="00880FF2"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t>17</w:t>
            </w:r>
          </w:p>
        </w:tc>
        <w:tc>
          <w:tcPr>
            <w:tcW w:w="471"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 xml:space="preserve">Обеспечение внутреннего правопорядка </w:t>
            </w:r>
          </w:p>
          <w:p w:rsidR="009C4269" w:rsidRPr="00880FF2" w:rsidRDefault="009C4269" w:rsidP="008B6BC6">
            <w:pPr>
              <w:jc w:val="both"/>
              <w:rPr>
                <w:rFonts w:eastAsia="SimSun" w:cs="Times New Roman"/>
                <w:b/>
                <w:caps w:val="0"/>
                <w:sz w:val="18"/>
                <w:szCs w:val="18"/>
                <w:lang w:bidi="hi-IN"/>
              </w:rPr>
            </w:pPr>
            <w:r w:rsidRPr="00880FF2">
              <w:rPr>
                <w:rFonts w:eastAsia="SimSun" w:cs="Times New Roman"/>
                <w:b/>
                <w:caps w:val="0"/>
                <w:sz w:val="18"/>
                <w:szCs w:val="18"/>
                <w:lang w:bidi="hi-IN"/>
              </w:rPr>
              <w:t>(код 8.3)</w:t>
            </w:r>
          </w:p>
        </w:tc>
        <w:tc>
          <w:tcPr>
            <w:tcW w:w="603"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количество этажей – 11, из них этажность – 8</w:t>
            </w:r>
          </w:p>
        </w:tc>
        <w:tc>
          <w:tcPr>
            <w:tcW w:w="392"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не подлежит установлению</w:t>
            </w:r>
          </w:p>
        </w:tc>
        <w:tc>
          <w:tcPr>
            <w:tcW w:w="45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на уровне поверхности земли – 60, ниже отметки земли – 90</w:t>
            </w:r>
          </w:p>
        </w:tc>
        <w:tc>
          <w:tcPr>
            <w:tcW w:w="46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 xml:space="preserve">расстояние до места допустимого размещения объекта капитального строительства от границы земельного участка, смежной с линией объекта уличнодорожной сети (улица, проспект, бульвар, шоссе) ‒ 5 м; смежной с линией объекта улично-дорожной сети (проезд, переулок, тупик) ‒ 3 м, смежной с земельным участком, землями или </w:t>
            </w:r>
            <w:r w:rsidRPr="00880FF2">
              <w:rPr>
                <w:rFonts w:eastAsia="SimSun" w:cs="Times New Roman"/>
                <w:caps w:val="0"/>
                <w:sz w:val="18"/>
                <w:szCs w:val="18"/>
                <w:lang w:bidi="hi-IN"/>
              </w:rPr>
              <w:lastRenderedPageBreak/>
              <w:t>земельными участками, находящимися в государственной и муниципальной собственности – 3 м</w:t>
            </w:r>
          </w:p>
        </w:tc>
        <w:tc>
          <w:tcPr>
            <w:tcW w:w="495"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lastRenderedPageBreak/>
              <w:t xml:space="preserve">при наличии утвержденной документации по планировке территории: расстояние до места допустимого размещения объекта капитального строительства определяется от красной линии улицы, проспекта, бульвара, шоссе ‒ 5 м; проезда, переулка, тупика ‒ 3 м; при наличии установленной линии отступа от красных линий в целях определения мест допустимого </w:t>
            </w:r>
            <w:r w:rsidRPr="00880FF2">
              <w:rPr>
                <w:rFonts w:eastAsia="SimSun" w:cs="Times New Roman"/>
                <w:caps w:val="0"/>
                <w:sz w:val="18"/>
                <w:szCs w:val="18"/>
                <w:lang w:bidi="hi-IN"/>
              </w:rPr>
              <w:lastRenderedPageBreak/>
              <w:t>размещения зданий, строений, сооружений (линии регулирования застройки) – не подлежит установлению</w:t>
            </w:r>
          </w:p>
        </w:tc>
        <w:tc>
          <w:tcPr>
            <w:tcW w:w="468"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lastRenderedPageBreak/>
              <w:t xml:space="preserve">Обеспечение внутреннего правопорядка </w:t>
            </w:r>
          </w:p>
          <w:p w:rsidR="009C4269" w:rsidRPr="00880FF2" w:rsidRDefault="009C4269" w:rsidP="008B6BC6">
            <w:pPr>
              <w:jc w:val="both"/>
              <w:rPr>
                <w:rFonts w:eastAsia="SimSun" w:cs="Times New Roman"/>
                <w:b/>
                <w:caps w:val="0"/>
                <w:sz w:val="18"/>
                <w:szCs w:val="18"/>
                <w:lang w:bidi="hi-IN"/>
              </w:rPr>
            </w:pPr>
            <w:r w:rsidRPr="00880FF2">
              <w:rPr>
                <w:rFonts w:eastAsia="SimSun" w:cs="Times New Roman"/>
                <w:b/>
                <w:caps w:val="0"/>
                <w:sz w:val="18"/>
                <w:szCs w:val="18"/>
                <w:lang w:bidi="hi-IN"/>
              </w:rPr>
              <w:t>(код 8.3)</w:t>
            </w:r>
          </w:p>
        </w:tc>
        <w:tc>
          <w:tcPr>
            <w:tcW w:w="503"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43" w:type="pct"/>
          </w:tcPr>
          <w:p w:rsidR="009C4269" w:rsidRPr="00880FF2" w:rsidRDefault="009C4269" w:rsidP="008B6BC6">
            <w:pPr>
              <w:jc w:val="both"/>
              <w:rPr>
                <w:rFonts w:eastAsia="SimSun" w:cs="Times New Roman"/>
                <w:caps w:val="0"/>
                <w:sz w:val="18"/>
                <w:szCs w:val="18"/>
                <w:lang w:bidi="hi-IN"/>
              </w:rPr>
            </w:pPr>
            <w:r w:rsidRPr="00880FF2">
              <w:rPr>
                <w:rFonts w:eastAsia="SimSun" w:cs="Times New Roman"/>
                <w:caps w:val="0"/>
                <w:sz w:val="18"/>
                <w:szCs w:val="18"/>
                <w:lang w:bidi="hi-IN"/>
              </w:rPr>
              <w:t>количество этажей – 11, из них этажность – 8</w:t>
            </w:r>
          </w:p>
        </w:tc>
      </w:tr>
      <w:tr w:rsidR="009C4269" w:rsidRPr="00053C7E" w:rsidTr="008B6BC6">
        <w:trPr>
          <w:trHeight w:val="1162"/>
        </w:trPr>
        <w:tc>
          <w:tcPr>
            <w:tcW w:w="120" w:type="pct"/>
            <w:shd w:val="clear" w:color="auto" w:fill="auto"/>
            <w:vAlign w:val="center"/>
          </w:tcPr>
          <w:p w:rsidR="009C4269" w:rsidRPr="00880FF2" w:rsidRDefault="009C4269" w:rsidP="008B6BC6">
            <w:pPr>
              <w:widowControl w:val="0"/>
              <w:suppressLineNumbers/>
              <w:suppressAutoHyphens/>
              <w:rPr>
                <w:rFonts w:eastAsia="SimSun" w:cs="Times New Roman"/>
                <w:caps w:val="0"/>
                <w:kern w:val="1"/>
                <w:sz w:val="18"/>
                <w:szCs w:val="18"/>
                <w:lang w:eastAsia="hi-IN" w:bidi="hi-IN"/>
              </w:rPr>
            </w:pPr>
            <w:r>
              <w:rPr>
                <w:rFonts w:eastAsia="SimSun" w:cs="Times New Roman"/>
                <w:caps w:val="0"/>
                <w:kern w:val="1"/>
                <w:sz w:val="18"/>
                <w:szCs w:val="18"/>
                <w:lang w:eastAsia="hi-IN" w:bidi="hi-IN"/>
              </w:rPr>
              <w:t>18</w:t>
            </w:r>
          </w:p>
        </w:tc>
        <w:tc>
          <w:tcPr>
            <w:tcW w:w="471" w:type="pct"/>
          </w:tcPr>
          <w:p w:rsidR="009C4269" w:rsidRPr="00880FF2" w:rsidRDefault="009C4269" w:rsidP="008B6BC6">
            <w:pPr>
              <w:jc w:val="both"/>
              <w:rPr>
                <w:caps w:val="0"/>
                <w:sz w:val="18"/>
                <w:szCs w:val="18"/>
              </w:rPr>
            </w:pPr>
            <w:r w:rsidRPr="00880FF2">
              <w:rPr>
                <w:caps w:val="0"/>
                <w:sz w:val="18"/>
                <w:szCs w:val="18"/>
              </w:rPr>
              <w:t>Бытовое обслуживание</w:t>
            </w:r>
          </w:p>
          <w:p w:rsidR="009C4269" w:rsidRPr="00880FF2" w:rsidRDefault="009C4269" w:rsidP="008B6BC6">
            <w:pPr>
              <w:jc w:val="both"/>
              <w:rPr>
                <w:rFonts w:eastAsia="SimSun" w:cs="Times New Roman"/>
                <w:b/>
                <w:sz w:val="18"/>
                <w:szCs w:val="18"/>
                <w:lang w:bidi="hi-IN"/>
              </w:rPr>
            </w:pPr>
            <w:r w:rsidRPr="00880FF2">
              <w:rPr>
                <w:b/>
                <w:caps w:val="0"/>
                <w:sz w:val="18"/>
                <w:szCs w:val="18"/>
              </w:rPr>
              <w:t>(код 3.3)</w:t>
            </w:r>
          </w:p>
        </w:tc>
        <w:tc>
          <w:tcPr>
            <w:tcW w:w="603" w:type="pct"/>
          </w:tcPr>
          <w:p w:rsidR="009C4269" w:rsidRPr="00880FF2" w:rsidRDefault="009C4269" w:rsidP="008B6BC6">
            <w:pPr>
              <w:jc w:val="both"/>
              <w:rPr>
                <w:rFonts w:eastAsia="SimSun" w:cs="Times New Roman"/>
                <w:sz w:val="18"/>
                <w:szCs w:val="18"/>
                <w:lang w:bidi="hi-IN"/>
              </w:rPr>
            </w:pPr>
            <w:r w:rsidRPr="00880FF2">
              <w:rPr>
                <w:caps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w:t>
            </w:r>
          </w:p>
        </w:tc>
        <w:tc>
          <w:tcPr>
            <w:tcW w:w="485" w:type="pct"/>
          </w:tcPr>
          <w:p w:rsidR="009C4269" w:rsidRPr="00880FF2" w:rsidRDefault="009C4269" w:rsidP="008B6BC6">
            <w:pPr>
              <w:jc w:val="both"/>
              <w:rPr>
                <w:rFonts w:eastAsia="SimSun" w:cs="Times New Roman"/>
                <w:sz w:val="18"/>
                <w:szCs w:val="18"/>
                <w:lang w:bidi="hi-IN"/>
              </w:rPr>
            </w:pPr>
            <w:r w:rsidRPr="00880FF2">
              <w:rPr>
                <w:caps w:val="0"/>
                <w:sz w:val="18"/>
                <w:szCs w:val="18"/>
              </w:rPr>
              <w:t>количество этажей – 6, из них этажность – 3</w:t>
            </w:r>
          </w:p>
        </w:tc>
        <w:tc>
          <w:tcPr>
            <w:tcW w:w="392" w:type="pct"/>
          </w:tcPr>
          <w:p w:rsidR="009C4269" w:rsidRPr="00880FF2" w:rsidRDefault="009C4269" w:rsidP="008B6BC6">
            <w:pPr>
              <w:jc w:val="both"/>
              <w:rPr>
                <w:rFonts w:eastAsia="SimSun" w:cs="Times New Roman"/>
                <w:sz w:val="18"/>
                <w:szCs w:val="18"/>
                <w:lang w:bidi="hi-IN"/>
              </w:rPr>
            </w:pPr>
            <w:r w:rsidRPr="00880FF2">
              <w:rPr>
                <w:caps w:val="0"/>
                <w:sz w:val="18"/>
                <w:szCs w:val="18"/>
              </w:rPr>
              <w:t>не подлежат установлению</w:t>
            </w:r>
          </w:p>
        </w:tc>
        <w:tc>
          <w:tcPr>
            <w:tcW w:w="455" w:type="pct"/>
          </w:tcPr>
          <w:p w:rsidR="009C4269" w:rsidRPr="00880FF2" w:rsidRDefault="009C4269" w:rsidP="008B6BC6">
            <w:pPr>
              <w:jc w:val="both"/>
              <w:rPr>
                <w:rFonts w:eastAsia="SimSun" w:cs="Times New Roman"/>
                <w:sz w:val="18"/>
                <w:szCs w:val="18"/>
                <w:lang w:bidi="hi-IN"/>
              </w:rPr>
            </w:pPr>
            <w:r w:rsidRPr="00880FF2">
              <w:rPr>
                <w:rFonts w:eastAsia="SimSun" w:cs="Times New Roman"/>
                <w:caps w:val="0"/>
                <w:sz w:val="18"/>
                <w:szCs w:val="18"/>
                <w:lang w:bidi="hi-IN"/>
              </w:rPr>
              <w:t>60</w:t>
            </w:r>
          </w:p>
        </w:tc>
        <w:tc>
          <w:tcPr>
            <w:tcW w:w="465" w:type="pct"/>
          </w:tcPr>
          <w:p w:rsidR="009C4269" w:rsidRPr="00880FF2" w:rsidRDefault="009C4269" w:rsidP="008B6BC6">
            <w:pPr>
              <w:jc w:val="both"/>
              <w:rPr>
                <w:rFonts w:eastAsia="SimSun" w:cs="Times New Roman"/>
                <w:sz w:val="18"/>
                <w:szCs w:val="18"/>
                <w:lang w:bidi="hi-IN"/>
              </w:rPr>
            </w:pPr>
            <w:r w:rsidRPr="00880FF2">
              <w:rPr>
                <w:caps w:val="0"/>
                <w:sz w:val="18"/>
                <w:szCs w:val="18"/>
              </w:rPr>
              <w:t xml:space="preserve">расстояние до места допустимого размещения объекта капитального строительства от границы земельного участка, смежной с линией объекта улично дорожной сети (улица, проспект, бульвар, шоссе) ‒ 5 м; смежной с линией объекта улично-дорожной сети (проезд, переулок, тупик) ‒ 3 м, смежной с земельным участком, землями или земельными участками, находящимися в </w:t>
            </w:r>
            <w:r w:rsidRPr="00880FF2">
              <w:rPr>
                <w:caps w:val="0"/>
                <w:sz w:val="18"/>
                <w:szCs w:val="18"/>
              </w:rPr>
              <w:lastRenderedPageBreak/>
              <w:t>государственной и муниципальной собственности – 3 м</w:t>
            </w:r>
          </w:p>
        </w:tc>
        <w:tc>
          <w:tcPr>
            <w:tcW w:w="495" w:type="pct"/>
          </w:tcPr>
          <w:p w:rsidR="009C4269" w:rsidRPr="00880FF2" w:rsidRDefault="009C4269" w:rsidP="008B6BC6">
            <w:pPr>
              <w:jc w:val="both"/>
              <w:rPr>
                <w:rFonts w:eastAsia="SimSun" w:cs="Times New Roman"/>
                <w:sz w:val="18"/>
                <w:szCs w:val="18"/>
                <w:lang w:bidi="hi-IN"/>
              </w:rPr>
            </w:pPr>
            <w:r w:rsidRPr="00880FF2">
              <w:rPr>
                <w:caps w:val="0"/>
                <w:sz w:val="18"/>
                <w:szCs w:val="18"/>
              </w:rPr>
              <w:lastRenderedPageBreak/>
              <w:t xml:space="preserve">при наличии утвержденной документации по планировке территории: расстояние до места допустимого размещения объекта капитального строительства определяется от красной линии улицы, проспекта, бульвара, шоссе ‒ 5 м; проезда, переулка, тупика ‒ 3 м; при наличии установленной линии отступа от красных линий в целях определения мест допустимого размещения зданий, строений, сооружений (линии </w:t>
            </w:r>
            <w:r w:rsidRPr="00880FF2">
              <w:rPr>
                <w:caps w:val="0"/>
                <w:sz w:val="18"/>
                <w:szCs w:val="18"/>
              </w:rPr>
              <w:lastRenderedPageBreak/>
              <w:t>регулирования застройки) – не подлежит установлению</w:t>
            </w:r>
          </w:p>
        </w:tc>
        <w:tc>
          <w:tcPr>
            <w:tcW w:w="468" w:type="pct"/>
          </w:tcPr>
          <w:p w:rsidR="009C4269" w:rsidRPr="00880FF2" w:rsidRDefault="009C4269" w:rsidP="008B6BC6">
            <w:pPr>
              <w:jc w:val="both"/>
              <w:rPr>
                <w:caps w:val="0"/>
                <w:sz w:val="18"/>
                <w:szCs w:val="18"/>
              </w:rPr>
            </w:pPr>
            <w:r w:rsidRPr="00880FF2">
              <w:rPr>
                <w:caps w:val="0"/>
                <w:sz w:val="18"/>
                <w:szCs w:val="18"/>
              </w:rPr>
              <w:lastRenderedPageBreak/>
              <w:t>Бытовое обслуживание</w:t>
            </w:r>
          </w:p>
          <w:p w:rsidR="009C4269" w:rsidRPr="00880FF2" w:rsidRDefault="009C4269" w:rsidP="008B6BC6">
            <w:pPr>
              <w:jc w:val="both"/>
              <w:rPr>
                <w:rFonts w:eastAsia="SimSun" w:cs="Times New Roman"/>
                <w:b/>
                <w:sz w:val="18"/>
                <w:szCs w:val="18"/>
                <w:lang w:bidi="hi-IN"/>
              </w:rPr>
            </w:pPr>
            <w:r w:rsidRPr="00880FF2">
              <w:rPr>
                <w:b/>
                <w:caps w:val="0"/>
                <w:sz w:val="18"/>
                <w:szCs w:val="18"/>
              </w:rPr>
              <w:t>(код 3.3)</w:t>
            </w:r>
          </w:p>
        </w:tc>
        <w:tc>
          <w:tcPr>
            <w:tcW w:w="503" w:type="pct"/>
          </w:tcPr>
          <w:p w:rsidR="009C4269" w:rsidRPr="00880FF2" w:rsidRDefault="009C4269" w:rsidP="008B6BC6">
            <w:pPr>
              <w:jc w:val="both"/>
              <w:rPr>
                <w:rFonts w:eastAsia="SimSun" w:cs="Times New Roman"/>
                <w:sz w:val="18"/>
                <w:szCs w:val="18"/>
                <w:lang w:bidi="hi-IN"/>
              </w:rPr>
            </w:pPr>
            <w:r w:rsidRPr="00880FF2">
              <w:rPr>
                <w:caps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w:t>
            </w:r>
          </w:p>
        </w:tc>
        <w:tc>
          <w:tcPr>
            <w:tcW w:w="543" w:type="pct"/>
          </w:tcPr>
          <w:p w:rsidR="009C4269" w:rsidRPr="00D05723" w:rsidRDefault="009C4269" w:rsidP="008B6BC6">
            <w:pPr>
              <w:jc w:val="both"/>
              <w:rPr>
                <w:rFonts w:eastAsia="SimSun" w:cs="Times New Roman"/>
                <w:sz w:val="18"/>
                <w:szCs w:val="18"/>
                <w:lang w:bidi="hi-IN"/>
              </w:rPr>
            </w:pPr>
            <w:r w:rsidRPr="00880FF2">
              <w:rPr>
                <w:caps w:val="0"/>
                <w:sz w:val="18"/>
                <w:szCs w:val="18"/>
              </w:rPr>
              <w:t>количество этажей – 6, из них этажность – 3</w:t>
            </w:r>
          </w:p>
        </w:tc>
      </w:tr>
    </w:tbl>
    <w:p w:rsidR="009C4269" w:rsidRDefault="009C4269" w:rsidP="009C4269">
      <w:pPr>
        <w:spacing w:after="160" w:line="259" w:lineRule="auto"/>
        <w:jc w:val="left"/>
        <w:rPr>
          <w:rFonts w:eastAsia="SimSun" w:cs="Mangal"/>
          <w:caps w:val="0"/>
          <w:kern w:val="1"/>
          <w:szCs w:val="28"/>
          <w:highlight w:val="yellow"/>
          <w:lang w:eastAsia="hi-IN" w:bidi="hi-IN"/>
        </w:rPr>
      </w:pPr>
      <w:r>
        <w:rPr>
          <w:rFonts w:eastAsia="SimSun" w:cs="Mangal"/>
          <w:caps w:val="0"/>
          <w:kern w:val="1"/>
          <w:szCs w:val="28"/>
          <w:highlight w:val="yellow"/>
          <w:lang w:eastAsia="hi-IN" w:bidi="hi-IN"/>
        </w:rPr>
        <w:br w:type="page"/>
      </w:r>
    </w:p>
    <w:p w:rsidR="009C4269" w:rsidRPr="00880FF2" w:rsidRDefault="009C4269" w:rsidP="009C4269">
      <w:pPr>
        <w:spacing w:line="300" w:lineRule="auto"/>
        <w:ind w:left="786"/>
        <w:contextualSpacing/>
        <w:jc w:val="both"/>
        <w:rPr>
          <w:rFonts w:eastAsia="SimSun" w:cs="Mangal"/>
          <w:caps w:val="0"/>
          <w:kern w:val="1"/>
          <w:szCs w:val="28"/>
          <w:lang w:eastAsia="hi-IN" w:bidi="hi-IN"/>
        </w:rPr>
      </w:pPr>
      <w:r w:rsidRPr="00880FF2">
        <w:rPr>
          <w:rFonts w:eastAsia="SimSun" w:cs="Mangal"/>
          <w:caps w:val="0"/>
          <w:kern w:val="1"/>
          <w:szCs w:val="28"/>
          <w:lang w:eastAsia="hi-IN" w:bidi="hi-IN"/>
        </w:rPr>
        <w:lastRenderedPageBreak/>
        <w:t>2.</w:t>
      </w:r>
      <w:r w:rsidRPr="00880FF2">
        <w:rPr>
          <w:rFonts w:eastAsia="SimSun" w:cs="Mangal"/>
          <w:caps w:val="0"/>
          <w:kern w:val="1"/>
          <w:szCs w:val="28"/>
          <w:lang w:eastAsia="hi-IN" w:bidi="hi-IN"/>
        </w:rPr>
        <w:tab/>
        <w:t>Условно разрешенные виды использования объектов капитального строительства и земельных участков представлены в 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404"/>
        <w:gridCol w:w="1633"/>
        <w:gridCol w:w="1861"/>
        <w:gridCol w:w="1526"/>
        <w:gridCol w:w="1244"/>
        <w:gridCol w:w="1561"/>
        <w:gridCol w:w="983"/>
        <w:gridCol w:w="1336"/>
        <w:gridCol w:w="1042"/>
        <w:gridCol w:w="1392"/>
        <w:gridCol w:w="1861"/>
      </w:tblGrid>
      <w:tr w:rsidR="009C4269" w:rsidRPr="00880FF2" w:rsidTr="008B6BC6">
        <w:trPr>
          <w:jc w:val="center"/>
        </w:trPr>
        <w:tc>
          <w:tcPr>
            <w:tcW w:w="136" w:type="pct"/>
            <w:vMerge w:val="restart"/>
            <w:shd w:val="clear" w:color="auto" w:fill="auto"/>
            <w:vAlign w:val="center"/>
          </w:tcPr>
          <w:p w:rsidR="009C4269" w:rsidRPr="00880FF2" w:rsidRDefault="009C4269" w:rsidP="008B6BC6">
            <w:pPr>
              <w:widowControl w:val="0"/>
              <w:suppressLineNumbers/>
              <w:suppressAutoHyphens/>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 п/п</w:t>
            </w:r>
          </w:p>
        </w:tc>
        <w:tc>
          <w:tcPr>
            <w:tcW w:w="1177" w:type="pct"/>
            <w:gridSpan w:val="2"/>
            <w:shd w:val="clear" w:color="auto" w:fill="auto"/>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Виды разрешенного использования</w:t>
            </w:r>
          </w:p>
        </w:tc>
        <w:tc>
          <w:tcPr>
            <w:tcW w:w="514" w:type="pct"/>
            <w:vMerge w:val="restart"/>
            <w:shd w:val="clear" w:color="auto" w:fill="auto"/>
            <w:textDirection w:val="btLr"/>
            <w:vAlign w:val="center"/>
          </w:tcPr>
          <w:p w:rsidR="009C4269" w:rsidRPr="00880FF2" w:rsidRDefault="009C4269" w:rsidP="008B6BC6">
            <w:pPr>
              <w:widowControl w:val="0"/>
              <w:suppressLineNumbers/>
              <w:suppressAutoHyphens/>
              <w:ind w:left="113" w:right="113"/>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Вспомогательные виды разрешенного использования</w:t>
            </w:r>
          </w:p>
        </w:tc>
        <w:tc>
          <w:tcPr>
            <w:tcW w:w="3173" w:type="pct"/>
            <w:gridSpan w:val="7"/>
            <w:shd w:val="clear" w:color="auto" w:fill="auto"/>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9C4269" w:rsidRPr="00880FF2" w:rsidTr="008B6BC6">
        <w:trPr>
          <w:jc w:val="center"/>
        </w:trPr>
        <w:tc>
          <w:tcPr>
            <w:tcW w:w="136" w:type="pct"/>
            <w:vMerge/>
            <w:shd w:val="clear" w:color="auto" w:fill="auto"/>
            <w:vAlign w:val="center"/>
          </w:tcPr>
          <w:p w:rsidR="009C4269" w:rsidRPr="00880FF2" w:rsidRDefault="009C4269" w:rsidP="008B6BC6">
            <w:pPr>
              <w:widowControl w:val="0"/>
              <w:suppressLineNumbers/>
              <w:suppressAutoHyphens/>
              <w:rPr>
                <w:rFonts w:eastAsia="SimSun" w:cs="Times New Roman"/>
                <w:b/>
                <w:caps w:val="0"/>
                <w:kern w:val="1"/>
                <w:sz w:val="18"/>
                <w:szCs w:val="18"/>
                <w:lang w:eastAsia="hi-IN" w:bidi="hi-IN"/>
              </w:rPr>
            </w:pPr>
          </w:p>
        </w:tc>
        <w:tc>
          <w:tcPr>
            <w:tcW w:w="550" w:type="pct"/>
            <w:vMerge w:val="restart"/>
            <w:shd w:val="clear" w:color="auto" w:fill="auto"/>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Земельных участков</w:t>
            </w:r>
          </w:p>
        </w:tc>
        <w:tc>
          <w:tcPr>
            <w:tcW w:w="627" w:type="pct"/>
            <w:vMerge w:val="restart"/>
            <w:shd w:val="clear" w:color="auto" w:fill="auto"/>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Объектов капитального строительства</w:t>
            </w:r>
          </w:p>
        </w:tc>
        <w:tc>
          <w:tcPr>
            <w:tcW w:w="514" w:type="pct"/>
            <w:vMerge/>
            <w:shd w:val="clear" w:color="auto" w:fill="auto"/>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p>
        </w:tc>
        <w:tc>
          <w:tcPr>
            <w:tcW w:w="945" w:type="pct"/>
            <w:gridSpan w:val="2"/>
            <w:shd w:val="clear" w:color="auto" w:fill="auto"/>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Предельные (минимальные и (или) максимальные) размеры земельных участков</w:t>
            </w:r>
          </w:p>
        </w:tc>
        <w:tc>
          <w:tcPr>
            <w:tcW w:w="331" w:type="pct"/>
            <w:vMerge w:val="restart"/>
            <w:shd w:val="clear" w:color="auto" w:fill="auto"/>
            <w:textDirection w:val="btLr"/>
            <w:vAlign w:val="center"/>
          </w:tcPr>
          <w:p w:rsidR="009C4269" w:rsidRPr="00880FF2" w:rsidRDefault="009C4269" w:rsidP="008B6BC6">
            <w:pPr>
              <w:widowControl w:val="0"/>
              <w:suppressLineNumbers/>
              <w:suppressAutoHyphens/>
              <w:ind w:left="113" w:right="113"/>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Минимальные отступы от границ земельных участков</w:t>
            </w:r>
          </w:p>
        </w:tc>
        <w:tc>
          <w:tcPr>
            <w:tcW w:w="450" w:type="pct"/>
            <w:vMerge w:val="restart"/>
            <w:shd w:val="clear" w:color="auto" w:fill="auto"/>
            <w:textDirection w:val="btLr"/>
            <w:vAlign w:val="center"/>
          </w:tcPr>
          <w:p w:rsidR="009C4269" w:rsidRPr="00880FF2" w:rsidRDefault="009C4269" w:rsidP="008B6BC6">
            <w:pPr>
              <w:widowControl w:val="0"/>
              <w:suppressLineNumbers/>
              <w:suppressAutoHyphens/>
              <w:ind w:left="113" w:right="113"/>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Предельное количество этажей, предельная высота зданий, строений и сооружений</w:t>
            </w:r>
          </w:p>
        </w:tc>
        <w:tc>
          <w:tcPr>
            <w:tcW w:w="351" w:type="pct"/>
            <w:vMerge w:val="restart"/>
            <w:shd w:val="clear" w:color="auto" w:fill="auto"/>
            <w:textDirection w:val="btLr"/>
            <w:vAlign w:val="center"/>
          </w:tcPr>
          <w:p w:rsidR="009C4269" w:rsidRPr="00880FF2" w:rsidRDefault="009C4269" w:rsidP="008B6BC6">
            <w:pPr>
              <w:widowControl w:val="0"/>
              <w:suppressLineNumbers/>
              <w:suppressAutoHyphens/>
              <w:ind w:left="113" w:right="113"/>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Максимальный процент застройки в границах земельного участка</w:t>
            </w:r>
          </w:p>
        </w:tc>
        <w:tc>
          <w:tcPr>
            <w:tcW w:w="469" w:type="pct"/>
            <w:vMerge w:val="restart"/>
            <w:shd w:val="clear" w:color="auto" w:fill="auto"/>
            <w:textDirection w:val="btLr"/>
            <w:vAlign w:val="center"/>
          </w:tcPr>
          <w:p w:rsidR="009C4269" w:rsidRPr="00880FF2" w:rsidRDefault="009C4269" w:rsidP="008B6BC6">
            <w:pPr>
              <w:widowControl w:val="0"/>
              <w:suppressLineNumbers/>
              <w:suppressAutoHyphens/>
              <w:ind w:left="113" w:right="113"/>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Иные параметры</w:t>
            </w:r>
          </w:p>
        </w:tc>
        <w:tc>
          <w:tcPr>
            <w:tcW w:w="627" w:type="pct"/>
            <w:vMerge w:val="restart"/>
            <w:vAlign w:val="center"/>
          </w:tcPr>
          <w:p w:rsidR="009C4269" w:rsidRPr="00880FF2" w:rsidRDefault="009C4269" w:rsidP="008B6BC6">
            <w:pPr>
              <w:widowControl w:val="0"/>
              <w:suppressLineNumbers/>
              <w:suppressAutoHyphens/>
              <w:jc w:val="both"/>
              <w:rPr>
                <w:rFonts w:eastAsia="SimSun" w:cs="Times New Roman"/>
                <w:b/>
                <w:caps w:val="0"/>
                <w:kern w:val="1"/>
                <w:sz w:val="18"/>
                <w:szCs w:val="18"/>
                <w:lang w:eastAsia="hi-IN" w:bidi="hi-IN"/>
              </w:rPr>
            </w:pPr>
            <w:r w:rsidRPr="00880FF2">
              <w:rPr>
                <w:rFonts w:eastAsia="SimSun" w:cs="Times New Roman"/>
                <w:b/>
                <w:caps w:val="0"/>
                <w:kern w:val="1"/>
                <w:sz w:val="18"/>
                <w:szCs w:val="18"/>
                <w:lang w:eastAsia="hi-IN" w:bidi="hi-IN"/>
              </w:rPr>
              <w:t>Ограничения использования земельных участков и объектов капитального строительства</w:t>
            </w:r>
          </w:p>
        </w:tc>
      </w:tr>
      <w:tr w:rsidR="009C4269" w:rsidRPr="00880FF2" w:rsidTr="008B6BC6">
        <w:trPr>
          <w:trHeight w:val="1804"/>
          <w:jc w:val="center"/>
        </w:trPr>
        <w:tc>
          <w:tcPr>
            <w:tcW w:w="136" w:type="pct"/>
            <w:vMerge/>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p>
        </w:tc>
        <w:tc>
          <w:tcPr>
            <w:tcW w:w="550" w:type="pct"/>
            <w:vMerge/>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p>
        </w:tc>
        <w:tc>
          <w:tcPr>
            <w:tcW w:w="627" w:type="pct"/>
            <w:vMerge/>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p>
        </w:tc>
        <w:tc>
          <w:tcPr>
            <w:tcW w:w="514" w:type="pct"/>
            <w:vMerge/>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p>
        </w:tc>
        <w:tc>
          <w:tcPr>
            <w:tcW w:w="419" w:type="pct"/>
            <w:shd w:val="clear" w:color="auto" w:fill="auto"/>
          </w:tcPr>
          <w:p w:rsidR="009C4269" w:rsidRPr="00880FF2" w:rsidRDefault="009C4269" w:rsidP="008B6BC6">
            <w:pPr>
              <w:widowControl w:val="0"/>
              <w:suppressLineNumbers/>
              <w:suppressAutoHyphens/>
              <w:jc w:val="left"/>
              <w:rPr>
                <w:rFonts w:eastAsia="SimSun" w:cs="Times New Roman"/>
                <w:b/>
                <w:caps w:val="0"/>
                <w:kern w:val="1"/>
                <w:sz w:val="18"/>
                <w:szCs w:val="18"/>
                <w:lang w:val="en-US" w:eastAsia="hi-IN" w:bidi="hi-IN"/>
              </w:rPr>
            </w:pPr>
            <w:r w:rsidRPr="00880FF2">
              <w:rPr>
                <w:rFonts w:eastAsia="SimSun" w:cs="Times New Roman"/>
                <w:b/>
                <w:caps w:val="0"/>
                <w:kern w:val="1"/>
                <w:sz w:val="18"/>
                <w:szCs w:val="18"/>
                <w:lang w:val="en-US" w:eastAsia="hi-IN" w:bidi="hi-IN"/>
              </w:rPr>
              <w:t>min</w:t>
            </w:r>
          </w:p>
        </w:tc>
        <w:tc>
          <w:tcPr>
            <w:tcW w:w="526" w:type="pct"/>
            <w:shd w:val="clear" w:color="auto" w:fill="auto"/>
          </w:tcPr>
          <w:p w:rsidR="009C4269" w:rsidRPr="00880FF2" w:rsidRDefault="009C4269" w:rsidP="008B6BC6">
            <w:pPr>
              <w:widowControl w:val="0"/>
              <w:suppressLineNumbers/>
              <w:suppressAutoHyphens/>
              <w:jc w:val="left"/>
              <w:rPr>
                <w:rFonts w:eastAsia="SimSun" w:cs="Times New Roman"/>
                <w:b/>
                <w:caps w:val="0"/>
                <w:kern w:val="1"/>
                <w:sz w:val="18"/>
                <w:szCs w:val="18"/>
                <w:lang w:eastAsia="hi-IN" w:bidi="hi-IN"/>
              </w:rPr>
            </w:pPr>
            <w:r w:rsidRPr="00880FF2">
              <w:rPr>
                <w:rFonts w:eastAsia="SimSun" w:cs="Times New Roman"/>
                <w:b/>
                <w:caps w:val="0"/>
                <w:kern w:val="1"/>
                <w:sz w:val="18"/>
                <w:szCs w:val="18"/>
                <w:lang w:val="en-US" w:eastAsia="hi-IN" w:bidi="hi-IN"/>
              </w:rPr>
              <w:t>max</w:t>
            </w:r>
          </w:p>
        </w:tc>
        <w:tc>
          <w:tcPr>
            <w:tcW w:w="331" w:type="pct"/>
            <w:vMerge/>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p>
        </w:tc>
        <w:tc>
          <w:tcPr>
            <w:tcW w:w="450" w:type="pct"/>
            <w:vMerge/>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p>
        </w:tc>
        <w:tc>
          <w:tcPr>
            <w:tcW w:w="351" w:type="pct"/>
            <w:vMerge/>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p>
        </w:tc>
        <w:tc>
          <w:tcPr>
            <w:tcW w:w="469" w:type="pct"/>
            <w:vMerge/>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p>
        </w:tc>
        <w:tc>
          <w:tcPr>
            <w:tcW w:w="627" w:type="pct"/>
            <w:vMerge/>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p>
        </w:tc>
      </w:tr>
      <w:tr w:rsidR="009C4269" w:rsidRPr="00880FF2" w:rsidTr="008B6BC6">
        <w:trPr>
          <w:trHeight w:val="786"/>
          <w:jc w:val="center"/>
        </w:trPr>
        <w:tc>
          <w:tcPr>
            <w:tcW w:w="136"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1</w:t>
            </w:r>
          </w:p>
        </w:tc>
        <w:tc>
          <w:tcPr>
            <w:tcW w:w="550"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 xml:space="preserve">Бытовое обслуживание </w:t>
            </w:r>
          </w:p>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b/>
                <w:caps w:val="0"/>
                <w:kern w:val="1"/>
                <w:sz w:val="18"/>
                <w:szCs w:val="18"/>
                <w:lang w:eastAsia="hi-IN" w:bidi="hi-IN"/>
              </w:rPr>
              <w:t>(код 3.3)</w:t>
            </w:r>
          </w:p>
        </w:tc>
        <w:tc>
          <w:tcPr>
            <w:tcW w:w="627"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Times New Roman" w:cs="Times New Roman"/>
                <w:caps w:val="0"/>
                <w:sz w:val="18"/>
                <w:szCs w:val="18"/>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514"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не подлежат установлению</w:t>
            </w:r>
          </w:p>
        </w:tc>
        <w:tc>
          <w:tcPr>
            <w:tcW w:w="41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0.01 га</w:t>
            </w:r>
          </w:p>
        </w:tc>
        <w:tc>
          <w:tcPr>
            <w:tcW w:w="526"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Устанавливается проектом</w:t>
            </w:r>
          </w:p>
        </w:tc>
        <w:tc>
          <w:tcPr>
            <w:tcW w:w="33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м</w:t>
            </w:r>
          </w:p>
        </w:tc>
        <w:tc>
          <w:tcPr>
            <w:tcW w:w="450"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этажа</w:t>
            </w:r>
          </w:p>
        </w:tc>
        <w:tc>
          <w:tcPr>
            <w:tcW w:w="35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60%</w:t>
            </w:r>
          </w:p>
        </w:tc>
        <w:tc>
          <w:tcPr>
            <w:tcW w:w="46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Минимальный отступ от красной линии - 5 м.</w:t>
            </w:r>
          </w:p>
        </w:tc>
        <w:tc>
          <w:tcPr>
            <w:tcW w:w="627" w:type="pct"/>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1959"/>
          <w:jc w:val="center"/>
        </w:trPr>
        <w:tc>
          <w:tcPr>
            <w:tcW w:w="136"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lastRenderedPageBreak/>
              <w:t>2</w:t>
            </w:r>
          </w:p>
        </w:tc>
        <w:tc>
          <w:tcPr>
            <w:tcW w:w="550"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 xml:space="preserve">Амбулаторно-поликлиническое обслуживание </w:t>
            </w:r>
          </w:p>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b/>
                <w:caps w:val="0"/>
                <w:kern w:val="1"/>
                <w:sz w:val="18"/>
                <w:szCs w:val="18"/>
                <w:lang w:eastAsia="hi-IN" w:bidi="hi-IN"/>
              </w:rPr>
              <w:t>(код 3.4.1)</w:t>
            </w:r>
          </w:p>
        </w:tc>
        <w:tc>
          <w:tcPr>
            <w:tcW w:w="627"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Times New Roman" w:cs="Times New Roman"/>
                <w:caps w:val="0"/>
                <w:sz w:val="18"/>
                <w:szCs w:val="18"/>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514"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не подлежат установлению</w:t>
            </w:r>
          </w:p>
        </w:tc>
        <w:tc>
          <w:tcPr>
            <w:tcW w:w="41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0.01 га</w:t>
            </w:r>
          </w:p>
        </w:tc>
        <w:tc>
          <w:tcPr>
            <w:tcW w:w="526"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Устанавливается проектом</w:t>
            </w:r>
          </w:p>
        </w:tc>
        <w:tc>
          <w:tcPr>
            <w:tcW w:w="33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м</w:t>
            </w:r>
          </w:p>
        </w:tc>
        <w:tc>
          <w:tcPr>
            <w:tcW w:w="450"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этажа</w:t>
            </w:r>
          </w:p>
        </w:tc>
        <w:tc>
          <w:tcPr>
            <w:tcW w:w="35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50%</w:t>
            </w:r>
          </w:p>
        </w:tc>
        <w:tc>
          <w:tcPr>
            <w:tcW w:w="46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Минимальный отступ от красной линии - 5 м.</w:t>
            </w:r>
          </w:p>
        </w:tc>
        <w:tc>
          <w:tcPr>
            <w:tcW w:w="627" w:type="pct"/>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786"/>
          <w:jc w:val="center"/>
        </w:trPr>
        <w:tc>
          <w:tcPr>
            <w:tcW w:w="136"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w:t>
            </w:r>
          </w:p>
        </w:tc>
        <w:tc>
          <w:tcPr>
            <w:tcW w:w="550"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Общественное питание</w:t>
            </w:r>
          </w:p>
          <w:p w:rsidR="009C4269" w:rsidRPr="00880FF2" w:rsidRDefault="009C4269" w:rsidP="008B6BC6">
            <w:pPr>
              <w:widowControl w:val="0"/>
              <w:suppressAutoHyphens/>
              <w:jc w:val="both"/>
              <w:rPr>
                <w:rFonts w:eastAsia="Arial" w:cs="Times New Roman"/>
                <w:b/>
                <w:caps w:val="0"/>
                <w:kern w:val="1"/>
                <w:sz w:val="18"/>
                <w:szCs w:val="18"/>
                <w:lang w:eastAsia="hi-IN" w:bidi="hi-IN"/>
              </w:rPr>
            </w:pPr>
            <w:r w:rsidRPr="00880FF2">
              <w:rPr>
                <w:rFonts w:eastAsia="Arial" w:cs="Times New Roman"/>
                <w:b/>
                <w:caps w:val="0"/>
                <w:kern w:val="1"/>
                <w:sz w:val="18"/>
                <w:szCs w:val="18"/>
                <w:lang w:eastAsia="hi-IN" w:bidi="hi-IN"/>
              </w:rPr>
              <w:t>(код 4.6)</w:t>
            </w:r>
          </w:p>
        </w:tc>
        <w:tc>
          <w:tcPr>
            <w:tcW w:w="627"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Times New Roman" w:cs="Times New Roman"/>
                <w:caps w:val="0"/>
                <w:sz w:val="18"/>
                <w:szCs w:val="18"/>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514"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не подлежат установлению</w:t>
            </w:r>
          </w:p>
        </w:tc>
        <w:tc>
          <w:tcPr>
            <w:tcW w:w="41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0.01 га</w:t>
            </w:r>
          </w:p>
        </w:tc>
        <w:tc>
          <w:tcPr>
            <w:tcW w:w="526"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Устанавливается проектом</w:t>
            </w:r>
          </w:p>
        </w:tc>
        <w:tc>
          <w:tcPr>
            <w:tcW w:w="33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м</w:t>
            </w:r>
          </w:p>
        </w:tc>
        <w:tc>
          <w:tcPr>
            <w:tcW w:w="450"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этажа</w:t>
            </w:r>
          </w:p>
        </w:tc>
        <w:tc>
          <w:tcPr>
            <w:tcW w:w="35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60%</w:t>
            </w:r>
          </w:p>
        </w:tc>
        <w:tc>
          <w:tcPr>
            <w:tcW w:w="46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Минимальный отступ от красной линии - 5 м.</w:t>
            </w:r>
          </w:p>
        </w:tc>
        <w:tc>
          <w:tcPr>
            <w:tcW w:w="627" w:type="pct"/>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219"/>
          <w:jc w:val="center"/>
        </w:trPr>
        <w:tc>
          <w:tcPr>
            <w:tcW w:w="136"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lastRenderedPageBreak/>
              <w:t>4</w:t>
            </w:r>
          </w:p>
        </w:tc>
        <w:tc>
          <w:tcPr>
            <w:tcW w:w="550"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Спорт</w:t>
            </w:r>
          </w:p>
          <w:p w:rsidR="009C4269" w:rsidRPr="00880FF2" w:rsidRDefault="009C4269" w:rsidP="008B6BC6">
            <w:pPr>
              <w:widowControl w:val="0"/>
              <w:suppressAutoHyphens/>
              <w:jc w:val="both"/>
              <w:rPr>
                <w:rFonts w:eastAsia="Arial" w:cs="Times New Roman"/>
                <w:b/>
                <w:caps w:val="0"/>
                <w:kern w:val="1"/>
                <w:sz w:val="18"/>
                <w:szCs w:val="18"/>
                <w:lang w:eastAsia="hi-IN" w:bidi="hi-IN"/>
              </w:rPr>
            </w:pPr>
            <w:r w:rsidRPr="00880FF2">
              <w:rPr>
                <w:rFonts w:eastAsia="Arial" w:cs="Times New Roman"/>
                <w:b/>
                <w:caps w:val="0"/>
                <w:kern w:val="1"/>
                <w:sz w:val="18"/>
                <w:szCs w:val="18"/>
                <w:lang w:eastAsia="hi-IN" w:bidi="hi-IN"/>
              </w:rPr>
              <w:t>(код 5.1)</w:t>
            </w:r>
          </w:p>
        </w:tc>
        <w:tc>
          <w:tcPr>
            <w:tcW w:w="627"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Times New Roman" w:cs="Times New Roman"/>
                <w:caps w:val="0"/>
                <w:sz w:val="18"/>
                <w:szCs w:val="18"/>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c>
          <w:tcPr>
            <w:tcW w:w="514"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не полежат установлению</w:t>
            </w:r>
          </w:p>
        </w:tc>
        <w:tc>
          <w:tcPr>
            <w:tcW w:w="41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0.01 га</w:t>
            </w:r>
          </w:p>
        </w:tc>
        <w:tc>
          <w:tcPr>
            <w:tcW w:w="526"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Устанавливается проектом</w:t>
            </w:r>
          </w:p>
        </w:tc>
        <w:tc>
          <w:tcPr>
            <w:tcW w:w="33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м</w:t>
            </w:r>
          </w:p>
        </w:tc>
        <w:tc>
          <w:tcPr>
            <w:tcW w:w="450"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этажа</w:t>
            </w:r>
          </w:p>
        </w:tc>
        <w:tc>
          <w:tcPr>
            <w:tcW w:w="35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60%</w:t>
            </w:r>
          </w:p>
        </w:tc>
        <w:tc>
          <w:tcPr>
            <w:tcW w:w="46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Минимальный отступ от красной линии - 5 м.</w:t>
            </w:r>
          </w:p>
        </w:tc>
        <w:tc>
          <w:tcPr>
            <w:tcW w:w="627" w:type="pct"/>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1729"/>
          <w:jc w:val="center"/>
        </w:trPr>
        <w:tc>
          <w:tcPr>
            <w:tcW w:w="136"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5</w:t>
            </w:r>
          </w:p>
        </w:tc>
        <w:tc>
          <w:tcPr>
            <w:tcW w:w="550"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Культурное развитие</w:t>
            </w:r>
          </w:p>
          <w:p w:rsidR="009C4269" w:rsidRPr="00880FF2" w:rsidRDefault="009C4269" w:rsidP="008B6BC6">
            <w:pPr>
              <w:widowControl w:val="0"/>
              <w:suppressAutoHyphens/>
              <w:jc w:val="both"/>
              <w:rPr>
                <w:rFonts w:eastAsia="Arial" w:cs="Times New Roman"/>
                <w:b/>
                <w:caps w:val="0"/>
                <w:kern w:val="1"/>
                <w:sz w:val="18"/>
                <w:szCs w:val="18"/>
                <w:lang w:eastAsia="hi-IN" w:bidi="hi-IN"/>
              </w:rPr>
            </w:pPr>
            <w:r w:rsidRPr="00880FF2">
              <w:rPr>
                <w:rFonts w:eastAsia="Arial" w:cs="Times New Roman"/>
                <w:b/>
                <w:caps w:val="0"/>
                <w:kern w:val="1"/>
                <w:sz w:val="18"/>
                <w:szCs w:val="18"/>
                <w:lang w:eastAsia="hi-IN" w:bidi="hi-IN"/>
              </w:rPr>
              <w:t>(код 3.6)</w:t>
            </w:r>
          </w:p>
        </w:tc>
        <w:tc>
          <w:tcPr>
            <w:tcW w:w="627"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Times New Roman" w:cs="Times New Roman"/>
                <w:caps w:val="0"/>
                <w:sz w:val="18"/>
                <w:szCs w:val="18"/>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514"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не полежат установлению</w:t>
            </w:r>
          </w:p>
        </w:tc>
        <w:tc>
          <w:tcPr>
            <w:tcW w:w="41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0.01 га</w:t>
            </w:r>
          </w:p>
        </w:tc>
        <w:tc>
          <w:tcPr>
            <w:tcW w:w="526"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Устанавливается проектом</w:t>
            </w:r>
          </w:p>
        </w:tc>
        <w:tc>
          <w:tcPr>
            <w:tcW w:w="33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м</w:t>
            </w:r>
          </w:p>
        </w:tc>
        <w:tc>
          <w:tcPr>
            <w:tcW w:w="450"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этажа</w:t>
            </w:r>
          </w:p>
        </w:tc>
        <w:tc>
          <w:tcPr>
            <w:tcW w:w="35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60%</w:t>
            </w:r>
          </w:p>
        </w:tc>
        <w:tc>
          <w:tcPr>
            <w:tcW w:w="46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Минимальный отступ от красной линии - 5 м.</w:t>
            </w:r>
          </w:p>
        </w:tc>
        <w:tc>
          <w:tcPr>
            <w:tcW w:w="627" w:type="pct"/>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880FF2" w:rsidTr="008B6BC6">
        <w:trPr>
          <w:trHeight w:val="1637"/>
          <w:jc w:val="center"/>
        </w:trPr>
        <w:tc>
          <w:tcPr>
            <w:tcW w:w="136"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lastRenderedPageBreak/>
              <w:t>6</w:t>
            </w:r>
          </w:p>
        </w:tc>
        <w:tc>
          <w:tcPr>
            <w:tcW w:w="550"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Деловое управление</w:t>
            </w:r>
          </w:p>
          <w:p w:rsidR="009C4269" w:rsidRPr="00880FF2" w:rsidRDefault="009C4269" w:rsidP="008B6BC6">
            <w:pPr>
              <w:widowControl w:val="0"/>
              <w:suppressAutoHyphens/>
              <w:jc w:val="both"/>
              <w:rPr>
                <w:rFonts w:eastAsia="Arial" w:cs="Times New Roman"/>
                <w:b/>
                <w:caps w:val="0"/>
                <w:kern w:val="1"/>
                <w:sz w:val="18"/>
                <w:szCs w:val="18"/>
                <w:lang w:eastAsia="hi-IN" w:bidi="hi-IN"/>
              </w:rPr>
            </w:pPr>
            <w:r w:rsidRPr="00880FF2">
              <w:rPr>
                <w:rFonts w:eastAsia="Arial" w:cs="Times New Roman"/>
                <w:b/>
                <w:caps w:val="0"/>
                <w:kern w:val="1"/>
                <w:sz w:val="18"/>
                <w:szCs w:val="18"/>
                <w:lang w:eastAsia="hi-IN" w:bidi="hi-IN"/>
              </w:rPr>
              <w:t>(код 4.1)</w:t>
            </w:r>
          </w:p>
        </w:tc>
        <w:tc>
          <w:tcPr>
            <w:tcW w:w="627" w:type="pct"/>
            <w:shd w:val="clear" w:color="auto" w:fill="auto"/>
          </w:tcPr>
          <w:p w:rsidR="009C4269" w:rsidRPr="00880FF2" w:rsidRDefault="009C4269" w:rsidP="008B6BC6">
            <w:pPr>
              <w:widowControl w:val="0"/>
              <w:suppressAutoHyphens/>
              <w:jc w:val="both"/>
              <w:rPr>
                <w:rFonts w:eastAsia="SimSun" w:cs="Times New Roman"/>
                <w:caps w:val="0"/>
                <w:kern w:val="1"/>
                <w:sz w:val="18"/>
                <w:szCs w:val="18"/>
                <w:lang w:eastAsia="hi-IN" w:bidi="hi-IN"/>
              </w:rPr>
            </w:pPr>
            <w:r w:rsidRPr="00880FF2">
              <w:rPr>
                <w:rFonts w:eastAsia="Times New Roman" w:cs="Times New Roman"/>
                <w:caps w:val="0"/>
                <w:sz w:val="18"/>
                <w:szCs w:val="18"/>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514"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не подлежат установлению</w:t>
            </w:r>
          </w:p>
        </w:tc>
        <w:tc>
          <w:tcPr>
            <w:tcW w:w="41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0.01 га</w:t>
            </w:r>
          </w:p>
        </w:tc>
        <w:tc>
          <w:tcPr>
            <w:tcW w:w="526"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Устанавливается проектом</w:t>
            </w:r>
          </w:p>
        </w:tc>
        <w:tc>
          <w:tcPr>
            <w:tcW w:w="33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м</w:t>
            </w:r>
          </w:p>
        </w:tc>
        <w:tc>
          <w:tcPr>
            <w:tcW w:w="450"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этажа</w:t>
            </w:r>
          </w:p>
        </w:tc>
        <w:tc>
          <w:tcPr>
            <w:tcW w:w="35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60%</w:t>
            </w:r>
          </w:p>
        </w:tc>
        <w:tc>
          <w:tcPr>
            <w:tcW w:w="46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Минимальный отступ от красной линии - 5 м.</w:t>
            </w:r>
          </w:p>
        </w:tc>
        <w:tc>
          <w:tcPr>
            <w:tcW w:w="627" w:type="pct"/>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зон с особыми условиями использования территорий</w:t>
            </w:r>
          </w:p>
        </w:tc>
      </w:tr>
      <w:tr w:rsidR="009C4269" w:rsidRPr="00053C7E" w:rsidTr="008B6BC6">
        <w:trPr>
          <w:trHeight w:val="77"/>
          <w:jc w:val="center"/>
        </w:trPr>
        <w:tc>
          <w:tcPr>
            <w:tcW w:w="136" w:type="pct"/>
            <w:shd w:val="clear" w:color="auto" w:fill="auto"/>
          </w:tcPr>
          <w:p w:rsidR="009C4269" w:rsidRPr="00880FF2" w:rsidRDefault="009C4269" w:rsidP="008B6BC6">
            <w:pPr>
              <w:widowControl w:val="0"/>
              <w:suppressLineNumbers/>
              <w:suppressAutoHyphens/>
              <w:jc w:val="left"/>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7</w:t>
            </w:r>
          </w:p>
        </w:tc>
        <w:tc>
          <w:tcPr>
            <w:tcW w:w="550"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 xml:space="preserve">Социальное обслуживание </w:t>
            </w:r>
            <w:r w:rsidRPr="00880FF2">
              <w:rPr>
                <w:rFonts w:eastAsia="Arial" w:cs="Times New Roman"/>
                <w:b/>
                <w:caps w:val="0"/>
                <w:kern w:val="1"/>
                <w:sz w:val="18"/>
                <w:szCs w:val="18"/>
                <w:lang w:eastAsia="hi-IN" w:bidi="hi-IN"/>
              </w:rPr>
              <w:t>(код 3.2)</w:t>
            </w:r>
          </w:p>
        </w:tc>
        <w:tc>
          <w:tcPr>
            <w:tcW w:w="627"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Times New Roman" w:cs="Times New Roman"/>
                <w:caps w:val="0"/>
                <w:sz w:val="18"/>
                <w:szCs w:val="18"/>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c>
          <w:tcPr>
            <w:tcW w:w="514" w:type="pct"/>
            <w:shd w:val="clear" w:color="auto" w:fill="auto"/>
          </w:tcPr>
          <w:p w:rsidR="009C4269" w:rsidRPr="00880FF2" w:rsidRDefault="009C4269" w:rsidP="008B6BC6">
            <w:pPr>
              <w:widowControl w:val="0"/>
              <w:suppressAutoHyphens/>
              <w:jc w:val="both"/>
              <w:rPr>
                <w:rFonts w:eastAsia="Arial" w:cs="Times New Roman"/>
                <w:caps w:val="0"/>
                <w:kern w:val="1"/>
                <w:sz w:val="18"/>
                <w:szCs w:val="18"/>
                <w:lang w:eastAsia="hi-IN" w:bidi="hi-IN"/>
              </w:rPr>
            </w:pPr>
            <w:r w:rsidRPr="00880FF2">
              <w:rPr>
                <w:rFonts w:eastAsia="Arial" w:cs="Times New Roman"/>
                <w:caps w:val="0"/>
                <w:kern w:val="1"/>
                <w:sz w:val="18"/>
                <w:szCs w:val="18"/>
                <w:lang w:eastAsia="hi-IN" w:bidi="hi-IN"/>
              </w:rPr>
              <w:t>не подлежат установлению</w:t>
            </w:r>
          </w:p>
        </w:tc>
        <w:tc>
          <w:tcPr>
            <w:tcW w:w="41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0.01 га</w:t>
            </w:r>
          </w:p>
        </w:tc>
        <w:tc>
          <w:tcPr>
            <w:tcW w:w="526"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Устанавливается проектом</w:t>
            </w:r>
          </w:p>
        </w:tc>
        <w:tc>
          <w:tcPr>
            <w:tcW w:w="33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м</w:t>
            </w:r>
          </w:p>
        </w:tc>
        <w:tc>
          <w:tcPr>
            <w:tcW w:w="450"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3 этажа</w:t>
            </w:r>
          </w:p>
        </w:tc>
        <w:tc>
          <w:tcPr>
            <w:tcW w:w="351"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60%</w:t>
            </w:r>
          </w:p>
        </w:tc>
        <w:tc>
          <w:tcPr>
            <w:tcW w:w="469" w:type="pct"/>
            <w:shd w:val="clear" w:color="auto" w:fill="auto"/>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Минимальный отступ от красной линии - 5 м.</w:t>
            </w:r>
          </w:p>
        </w:tc>
        <w:tc>
          <w:tcPr>
            <w:tcW w:w="627" w:type="pct"/>
          </w:tcPr>
          <w:p w:rsidR="009C4269" w:rsidRPr="00880FF2" w:rsidRDefault="009C4269" w:rsidP="008B6BC6">
            <w:pPr>
              <w:widowControl w:val="0"/>
              <w:suppressLineNumbers/>
              <w:suppressAutoHyphens/>
              <w:jc w:val="both"/>
              <w:rPr>
                <w:rFonts w:eastAsia="SimSun" w:cs="Times New Roman"/>
                <w:caps w:val="0"/>
                <w:kern w:val="1"/>
                <w:sz w:val="18"/>
                <w:szCs w:val="18"/>
                <w:lang w:eastAsia="hi-IN" w:bidi="hi-IN"/>
              </w:rPr>
            </w:pPr>
            <w:r w:rsidRPr="00880FF2">
              <w:rPr>
                <w:rFonts w:eastAsia="SimSun" w:cs="Times New Roman"/>
                <w:caps w:val="0"/>
                <w:kern w:val="1"/>
                <w:sz w:val="18"/>
                <w:szCs w:val="18"/>
                <w:lang w:eastAsia="hi-IN" w:bidi="hi-IN"/>
              </w:rP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статьях 9.1-9.6 настоящих Правил с учетом, отображенных на карте градостроительного зонирования границ </w:t>
            </w:r>
            <w:r w:rsidRPr="00880FF2">
              <w:rPr>
                <w:rFonts w:eastAsia="SimSun" w:cs="Times New Roman"/>
                <w:caps w:val="0"/>
                <w:kern w:val="1"/>
                <w:sz w:val="18"/>
                <w:szCs w:val="18"/>
                <w:lang w:eastAsia="hi-IN" w:bidi="hi-IN"/>
              </w:rPr>
              <w:lastRenderedPageBreak/>
              <w:t>зон с особыми условиями использования территорий</w:t>
            </w:r>
          </w:p>
        </w:tc>
      </w:tr>
    </w:tbl>
    <w:p w:rsidR="009D01DB" w:rsidRDefault="009D01DB">
      <w:pPr>
        <w:spacing w:after="160" w:line="259" w:lineRule="auto"/>
        <w:jc w:val="left"/>
        <w:rPr>
          <w:rFonts w:eastAsia="Calibri" w:cs="Times New Roman"/>
          <w:caps w:val="0"/>
          <w:sz w:val="24"/>
          <w:szCs w:val="28"/>
        </w:rPr>
      </w:pPr>
    </w:p>
    <w:p w:rsidR="009C4269" w:rsidRPr="00F820F0" w:rsidRDefault="009C4269">
      <w:pPr>
        <w:spacing w:after="160" w:line="259" w:lineRule="auto"/>
        <w:jc w:val="left"/>
        <w:rPr>
          <w:rFonts w:eastAsia="Calibri" w:cs="Times New Roman"/>
          <w:caps w:val="0"/>
          <w:sz w:val="24"/>
          <w:szCs w:val="28"/>
        </w:rPr>
      </w:pPr>
    </w:p>
    <w:p w:rsidR="00915909" w:rsidRPr="00053C7E" w:rsidRDefault="00915909">
      <w:pPr>
        <w:spacing w:after="160" w:line="259" w:lineRule="auto"/>
        <w:jc w:val="left"/>
        <w:rPr>
          <w:rFonts w:eastAsia="Calibri" w:cs="Times New Roman"/>
          <w:caps w:val="0"/>
          <w:sz w:val="24"/>
          <w:szCs w:val="28"/>
          <w:highlight w:val="yellow"/>
        </w:rPr>
        <w:sectPr w:rsidR="00915909" w:rsidRPr="00053C7E" w:rsidSect="00E426EB">
          <w:pgSz w:w="16838" w:h="11906" w:orient="landscape"/>
          <w:pgMar w:top="1701" w:right="851" w:bottom="1134" w:left="1134" w:header="709" w:footer="709" w:gutter="0"/>
          <w:cols w:space="708"/>
          <w:docGrid w:linePitch="381"/>
        </w:sectPr>
      </w:pPr>
    </w:p>
    <w:p w:rsidR="00C66C01" w:rsidRPr="00F820F0" w:rsidRDefault="00C66C01" w:rsidP="00FD2168">
      <w:pPr>
        <w:pStyle w:val="ad"/>
      </w:pPr>
      <w:bookmarkStart w:id="81" w:name="_Toc331154262"/>
      <w:bookmarkStart w:id="82" w:name="_Toc333337316"/>
      <w:bookmarkStart w:id="83" w:name="_Toc439162797"/>
      <w:bookmarkStart w:id="84" w:name="_Toc145499902"/>
      <w:bookmarkStart w:id="85" w:name="_Toc64686683"/>
      <w:bookmarkStart w:id="86" w:name="_Toc68949118"/>
      <w:bookmarkStart w:id="87" w:name="_Toc106795434"/>
      <w:bookmarkStart w:id="88" w:name="_Toc108867367"/>
      <w:bookmarkStart w:id="89" w:name="_Toc186018893"/>
      <w:bookmarkStart w:id="90" w:name="_Toc329763265"/>
      <w:bookmarkStart w:id="91" w:name="_Toc186018896"/>
      <w:bookmarkStart w:id="92" w:name="_Toc329763268"/>
      <w:bookmarkStart w:id="93" w:name="_Toc331154265"/>
      <w:bookmarkStart w:id="94" w:name="_Toc333337319"/>
      <w:bookmarkStart w:id="95" w:name="_Toc439162813"/>
      <w:r w:rsidRPr="00F820F0">
        <w:lastRenderedPageBreak/>
        <w:t xml:space="preserve">Глава </w:t>
      </w:r>
      <w:r w:rsidR="00F42A6E">
        <w:t>12</w:t>
      </w:r>
      <w:r w:rsidRPr="00F820F0">
        <w:t>. Ограничения использования земельных участков и объектов капитального строительства по экологическим условиям и нормативному режиму хозяйственной деятельности</w:t>
      </w:r>
      <w:bookmarkEnd w:id="81"/>
      <w:bookmarkEnd w:id="82"/>
      <w:bookmarkEnd w:id="83"/>
      <w:bookmarkEnd w:id="84"/>
    </w:p>
    <w:p w:rsidR="00C66C01" w:rsidRPr="00F820F0" w:rsidRDefault="00C66C01" w:rsidP="00FD2168">
      <w:pPr>
        <w:pStyle w:val="af4"/>
      </w:pPr>
      <w:bookmarkStart w:id="96" w:name="_Toc186018894"/>
      <w:bookmarkStart w:id="97" w:name="_Toc329763266"/>
      <w:bookmarkStart w:id="98" w:name="_Toc331154263"/>
      <w:bookmarkStart w:id="99" w:name="_Toc333337317"/>
      <w:bookmarkStart w:id="100" w:name="_Toc439162798"/>
      <w:bookmarkStart w:id="101" w:name="_Toc145499903"/>
      <w:bookmarkEnd w:id="85"/>
      <w:bookmarkEnd w:id="86"/>
      <w:bookmarkEnd w:id="87"/>
      <w:bookmarkEnd w:id="88"/>
      <w:bookmarkEnd w:id="89"/>
      <w:bookmarkEnd w:id="90"/>
      <w:r w:rsidRPr="00F820F0">
        <w:t xml:space="preserve">Статья </w:t>
      </w:r>
      <w:r w:rsidR="00F42A6E">
        <w:t>5</w:t>
      </w:r>
      <w:r w:rsidR="009C4269">
        <w:t>3</w:t>
      </w:r>
      <w:r w:rsidRPr="00F820F0">
        <w:t>. Перечень зон с особыми условиями использования земельных участков и объектов капитального строительства по экологическим условиям и нормативному режиму хозяйственной деятельности</w:t>
      </w:r>
      <w:bookmarkEnd w:id="96"/>
      <w:bookmarkEnd w:id="97"/>
      <w:bookmarkEnd w:id="98"/>
      <w:bookmarkEnd w:id="99"/>
      <w:bookmarkEnd w:id="100"/>
      <w:bookmarkEnd w:id="101"/>
    </w:p>
    <w:p w:rsidR="00271235" w:rsidRPr="00F820F0" w:rsidRDefault="00271235" w:rsidP="00271235">
      <w:pPr>
        <w:pStyle w:val="af8"/>
      </w:pPr>
      <w:r w:rsidRPr="00F820F0">
        <w:t xml:space="preserve">Таблица </w:t>
      </w:r>
      <w:fldSimple w:instr=" SEQ Таблица \* ARABIC ">
        <w:r w:rsidR="004A0322">
          <w:rPr>
            <w:noProof/>
          </w:rPr>
          <w:t>2</w:t>
        </w:r>
      </w:fldSimple>
    </w:p>
    <w:tbl>
      <w:tblPr>
        <w:tblStyle w:val="af"/>
        <w:tblW w:w="9351" w:type="dxa"/>
        <w:tblLook w:val="04A0" w:firstRow="1" w:lastRow="0" w:firstColumn="1" w:lastColumn="0" w:noHBand="0" w:noVBand="1"/>
      </w:tblPr>
      <w:tblGrid>
        <w:gridCol w:w="846"/>
        <w:gridCol w:w="8505"/>
      </w:tblGrid>
      <w:tr w:rsidR="004A52DB" w:rsidRPr="00F820F0" w:rsidTr="004A52DB">
        <w:trPr>
          <w:trHeight w:val="284"/>
        </w:trPr>
        <w:tc>
          <w:tcPr>
            <w:tcW w:w="846" w:type="dxa"/>
            <w:vAlign w:val="center"/>
          </w:tcPr>
          <w:p w:rsidR="004A52DB" w:rsidRPr="00F820F0" w:rsidRDefault="004A52DB" w:rsidP="00411A4F">
            <w:pPr>
              <w:pStyle w:val="ab"/>
              <w:spacing w:line="240" w:lineRule="auto"/>
              <w:ind w:firstLine="0"/>
              <w:jc w:val="left"/>
              <w:rPr>
                <w:sz w:val="20"/>
              </w:rPr>
            </w:pPr>
            <w:r w:rsidRPr="00F820F0">
              <w:rPr>
                <w:sz w:val="20"/>
              </w:rPr>
              <w:t>№ п/п</w:t>
            </w:r>
          </w:p>
        </w:tc>
        <w:tc>
          <w:tcPr>
            <w:tcW w:w="8505" w:type="dxa"/>
            <w:vAlign w:val="center"/>
          </w:tcPr>
          <w:p w:rsidR="004A52DB" w:rsidRPr="00F820F0" w:rsidRDefault="004A52DB" w:rsidP="00411A4F">
            <w:pPr>
              <w:pStyle w:val="ab"/>
              <w:spacing w:line="240" w:lineRule="auto"/>
              <w:ind w:firstLine="0"/>
              <w:jc w:val="left"/>
              <w:rPr>
                <w:sz w:val="20"/>
              </w:rPr>
            </w:pPr>
            <w:r w:rsidRPr="00F820F0">
              <w:rPr>
                <w:sz w:val="20"/>
              </w:rPr>
              <w:t>Виды зон с особыми условиями использования земельных участков</w:t>
            </w:r>
          </w:p>
        </w:tc>
      </w:tr>
      <w:tr w:rsidR="004A52DB" w:rsidRPr="00F820F0" w:rsidTr="004A52DB">
        <w:trPr>
          <w:trHeight w:val="284"/>
        </w:trPr>
        <w:tc>
          <w:tcPr>
            <w:tcW w:w="846" w:type="dxa"/>
            <w:vAlign w:val="center"/>
          </w:tcPr>
          <w:p w:rsidR="004A52DB" w:rsidRPr="00F820F0" w:rsidRDefault="004A52DB" w:rsidP="00411A4F">
            <w:pPr>
              <w:pStyle w:val="ab"/>
              <w:spacing w:line="240" w:lineRule="auto"/>
              <w:ind w:firstLine="0"/>
              <w:jc w:val="left"/>
              <w:rPr>
                <w:sz w:val="20"/>
              </w:rPr>
            </w:pPr>
            <w:r w:rsidRPr="00F820F0">
              <w:rPr>
                <w:sz w:val="20"/>
              </w:rPr>
              <w:t>1</w:t>
            </w:r>
          </w:p>
        </w:tc>
        <w:tc>
          <w:tcPr>
            <w:tcW w:w="8505" w:type="dxa"/>
            <w:vAlign w:val="center"/>
          </w:tcPr>
          <w:p w:rsidR="004A52DB" w:rsidRPr="00F820F0" w:rsidRDefault="004A52DB" w:rsidP="00411A4F">
            <w:pPr>
              <w:pStyle w:val="ab"/>
              <w:spacing w:line="240" w:lineRule="auto"/>
              <w:ind w:firstLine="0"/>
              <w:jc w:val="left"/>
              <w:rPr>
                <w:sz w:val="20"/>
              </w:rPr>
            </w:pPr>
            <w:r w:rsidRPr="00F820F0">
              <w:rPr>
                <w:sz w:val="20"/>
              </w:rPr>
              <w:t>Зоны санитарной охраны источников водоснабжения</w:t>
            </w:r>
          </w:p>
        </w:tc>
      </w:tr>
      <w:tr w:rsidR="004A52DB" w:rsidRPr="00F820F0" w:rsidTr="004A52DB">
        <w:trPr>
          <w:trHeight w:val="284"/>
        </w:trPr>
        <w:tc>
          <w:tcPr>
            <w:tcW w:w="846" w:type="dxa"/>
            <w:vAlign w:val="center"/>
          </w:tcPr>
          <w:p w:rsidR="004A52DB" w:rsidRPr="00F820F0" w:rsidRDefault="004A52DB" w:rsidP="00411A4F">
            <w:pPr>
              <w:pStyle w:val="ab"/>
              <w:spacing w:line="240" w:lineRule="auto"/>
              <w:ind w:firstLine="0"/>
              <w:jc w:val="left"/>
              <w:rPr>
                <w:sz w:val="20"/>
              </w:rPr>
            </w:pPr>
            <w:r w:rsidRPr="00F820F0">
              <w:rPr>
                <w:sz w:val="20"/>
              </w:rPr>
              <w:t>2</w:t>
            </w:r>
          </w:p>
        </w:tc>
        <w:tc>
          <w:tcPr>
            <w:tcW w:w="8505" w:type="dxa"/>
            <w:vAlign w:val="center"/>
          </w:tcPr>
          <w:p w:rsidR="004A52DB" w:rsidRPr="00F820F0" w:rsidRDefault="004A52DB" w:rsidP="00411A4F">
            <w:pPr>
              <w:pStyle w:val="ab"/>
              <w:spacing w:line="240" w:lineRule="auto"/>
              <w:ind w:firstLine="0"/>
              <w:jc w:val="left"/>
              <w:rPr>
                <w:sz w:val="20"/>
              </w:rPr>
            </w:pPr>
            <w:r w:rsidRPr="00F820F0">
              <w:rPr>
                <w:sz w:val="20"/>
              </w:rPr>
              <w:t>Придорожная полоса автомобильных дорог</w:t>
            </w:r>
          </w:p>
        </w:tc>
      </w:tr>
      <w:tr w:rsidR="004A52DB" w:rsidRPr="00F820F0" w:rsidTr="004A52DB">
        <w:trPr>
          <w:trHeight w:val="284"/>
        </w:trPr>
        <w:tc>
          <w:tcPr>
            <w:tcW w:w="846" w:type="dxa"/>
            <w:vAlign w:val="center"/>
          </w:tcPr>
          <w:p w:rsidR="004A52DB" w:rsidRPr="00F820F0" w:rsidRDefault="004A52DB" w:rsidP="00411A4F">
            <w:pPr>
              <w:pStyle w:val="ab"/>
              <w:spacing w:line="240" w:lineRule="auto"/>
              <w:ind w:firstLine="0"/>
              <w:jc w:val="left"/>
              <w:rPr>
                <w:sz w:val="20"/>
              </w:rPr>
            </w:pPr>
            <w:r w:rsidRPr="00F820F0">
              <w:rPr>
                <w:sz w:val="20"/>
              </w:rPr>
              <w:t>3</w:t>
            </w:r>
          </w:p>
        </w:tc>
        <w:tc>
          <w:tcPr>
            <w:tcW w:w="8505" w:type="dxa"/>
            <w:vAlign w:val="center"/>
          </w:tcPr>
          <w:p w:rsidR="004A52DB" w:rsidRPr="00F820F0" w:rsidRDefault="004A52DB" w:rsidP="00411A4F">
            <w:pPr>
              <w:pStyle w:val="ab"/>
              <w:spacing w:line="240" w:lineRule="auto"/>
              <w:ind w:firstLine="0"/>
              <w:jc w:val="left"/>
              <w:rPr>
                <w:sz w:val="20"/>
              </w:rPr>
            </w:pPr>
            <w:r w:rsidRPr="00F820F0">
              <w:rPr>
                <w:sz w:val="20"/>
              </w:rPr>
              <w:t>Водоохранная зона</w:t>
            </w:r>
          </w:p>
        </w:tc>
      </w:tr>
      <w:tr w:rsidR="004A52DB" w:rsidRPr="00F820F0" w:rsidTr="004A52DB">
        <w:trPr>
          <w:trHeight w:val="284"/>
        </w:trPr>
        <w:tc>
          <w:tcPr>
            <w:tcW w:w="846" w:type="dxa"/>
            <w:vAlign w:val="center"/>
          </w:tcPr>
          <w:p w:rsidR="004A52DB" w:rsidRPr="00F820F0" w:rsidRDefault="004A52DB" w:rsidP="00411A4F">
            <w:pPr>
              <w:pStyle w:val="ab"/>
              <w:spacing w:line="240" w:lineRule="auto"/>
              <w:ind w:firstLine="0"/>
              <w:jc w:val="left"/>
              <w:rPr>
                <w:sz w:val="20"/>
              </w:rPr>
            </w:pPr>
            <w:r w:rsidRPr="00F820F0">
              <w:rPr>
                <w:sz w:val="20"/>
              </w:rPr>
              <w:t>4</w:t>
            </w:r>
          </w:p>
        </w:tc>
        <w:tc>
          <w:tcPr>
            <w:tcW w:w="8505" w:type="dxa"/>
            <w:vAlign w:val="center"/>
          </w:tcPr>
          <w:p w:rsidR="004A52DB" w:rsidRPr="00F820F0" w:rsidRDefault="004A52DB" w:rsidP="00411A4F">
            <w:pPr>
              <w:pStyle w:val="ab"/>
              <w:spacing w:line="240" w:lineRule="auto"/>
              <w:ind w:firstLine="0"/>
              <w:jc w:val="left"/>
              <w:rPr>
                <w:sz w:val="20"/>
              </w:rPr>
            </w:pPr>
            <w:r w:rsidRPr="00F820F0">
              <w:rPr>
                <w:sz w:val="20"/>
              </w:rPr>
              <w:t>Прибрежные защитные полосы</w:t>
            </w:r>
          </w:p>
        </w:tc>
      </w:tr>
      <w:tr w:rsidR="004A52DB" w:rsidRPr="00F820F0" w:rsidTr="004A52DB">
        <w:trPr>
          <w:trHeight w:val="284"/>
        </w:trPr>
        <w:tc>
          <w:tcPr>
            <w:tcW w:w="846" w:type="dxa"/>
            <w:vAlign w:val="center"/>
          </w:tcPr>
          <w:p w:rsidR="004A52DB" w:rsidRPr="00F820F0" w:rsidRDefault="004A52DB" w:rsidP="00411A4F">
            <w:pPr>
              <w:pStyle w:val="ab"/>
              <w:spacing w:line="240" w:lineRule="auto"/>
              <w:ind w:firstLine="0"/>
              <w:jc w:val="left"/>
              <w:rPr>
                <w:sz w:val="20"/>
              </w:rPr>
            </w:pPr>
            <w:r w:rsidRPr="00F820F0">
              <w:rPr>
                <w:sz w:val="20"/>
              </w:rPr>
              <w:t>5</w:t>
            </w:r>
          </w:p>
        </w:tc>
        <w:tc>
          <w:tcPr>
            <w:tcW w:w="8505" w:type="dxa"/>
            <w:vAlign w:val="center"/>
          </w:tcPr>
          <w:p w:rsidR="004A52DB" w:rsidRPr="00F820F0" w:rsidRDefault="004A52DB" w:rsidP="00411A4F">
            <w:pPr>
              <w:pStyle w:val="ab"/>
              <w:spacing w:line="240" w:lineRule="auto"/>
              <w:ind w:firstLine="0"/>
              <w:jc w:val="left"/>
              <w:rPr>
                <w:sz w:val="20"/>
              </w:rPr>
            </w:pPr>
            <w:r w:rsidRPr="00F820F0">
              <w:rPr>
                <w:sz w:val="20"/>
              </w:rPr>
              <w:t>Береговая полоса</w:t>
            </w:r>
          </w:p>
        </w:tc>
      </w:tr>
      <w:tr w:rsidR="004A52DB" w:rsidRPr="00F820F0" w:rsidTr="004A52DB">
        <w:trPr>
          <w:trHeight w:val="284"/>
        </w:trPr>
        <w:tc>
          <w:tcPr>
            <w:tcW w:w="846" w:type="dxa"/>
            <w:vAlign w:val="center"/>
          </w:tcPr>
          <w:p w:rsidR="004A52DB" w:rsidRPr="00F820F0" w:rsidRDefault="004A52DB" w:rsidP="00411A4F">
            <w:pPr>
              <w:pStyle w:val="ab"/>
              <w:spacing w:line="240" w:lineRule="auto"/>
              <w:ind w:firstLine="0"/>
              <w:jc w:val="left"/>
              <w:rPr>
                <w:sz w:val="20"/>
              </w:rPr>
            </w:pPr>
            <w:r w:rsidRPr="00F820F0">
              <w:rPr>
                <w:sz w:val="20"/>
              </w:rPr>
              <w:t>6</w:t>
            </w:r>
          </w:p>
        </w:tc>
        <w:tc>
          <w:tcPr>
            <w:tcW w:w="8505" w:type="dxa"/>
            <w:vAlign w:val="center"/>
          </w:tcPr>
          <w:p w:rsidR="004A52DB" w:rsidRPr="00F820F0" w:rsidRDefault="004A52DB" w:rsidP="00411A4F">
            <w:pPr>
              <w:pStyle w:val="ab"/>
              <w:spacing w:line="240" w:lineRule="auto"/>
              <w:ind w:firstLine="0"/>
              <w:jc w:val="left"/>
              <w:rPr>
                <w:sz w:val="20"/>
              </w:rPr>
            </w:pPr>
            <w:r w:rsidRPr="00F820F0">
              <w:rPr>
                <w:sz w:val="20"/>
              </w:rPr>
              <w:t>Зона затопления и подтопления</w:t>
            </w:r>
          </w:p>
        </w:tc>
      </w:tr>
      <w:tr w:rsidR="004A52DB" w:rsidRPr="00F820F0" w:rsidTr="004A52DB">
        <w:trPr>
          <w:trHeight w:val="284"/>
        </w:trPr>
        <w:tc>
          <w:tcPr>
            <w:tcW w:w="846" w:type="dxa"/>
            <w:vAlign w:val="center"/>
          </w:tcPr>
          <w:p w:rsidR="004A52DB" w:rsidRPr="00F820F0" w:rsidRDefault="004A52DB" w:rsidP="00411A4F">
            <w:pPr>
              <w:pStyle w:val="ab"/>
              <w:spacing w:line="240" w:lineRule="auto"/>
              <w:ind w:firstLine="0"/>
              <w:jc w:val="left"/>
              <w:rPr>
                <w:sz w:val="20"/>
              </w:rPr>
            </w:pPr>
            <w:r w:rsidRPr="00F820F0">
              <w:rPr>
                <w:sz w:val="20"/>
              </w:rPr>
              <w:t>7</w:t>
            </w:r>
          </w:p>
        </w:tc>
        <w:tc>
          <w:tcPr>
            <w:tcW w:w="8505" w:type="dxa"/>
            <w:vAlign w:val="center"/>
          </w:tcPr>
          <w:p w:rsidR="004A52DB" w:rsidRPr="00F820F0" w:rsidRDefault="004A52DB" w:rsidP="00411A4F">
            <w:pPr>
              <w:pStyle w:val="ab"/>
              <w:spacing w:line="240" w:lineRule="auto"/>
              <w:ind w:firstLine="0"/>
              <w:jc w:val="left"/>
              <w:rPr>
                <w:sz w:val="20"/>
              </w:rPr>
            </w:pPr>
            <w:r w:rsidRPr="00F820F0">
              <w:rPr>
                <w:sz w:val="20"/>
              </w:rPr>
              <w:t>Санитарно-защитная зоны производственно-коммунальных и инженерно-технических объектов</w:t>
            </w:r>
          </w:p>
        </w:tc>
      </w:tr>
      <w:tr w:rsidR="004A52DB" w:rsidRPr="00F820F0" w:rsidTr="004A52DB">
        <w:trPr>
          <w:trHeight w:val="284"/>
        </w:trPr>
        <w:tc>
          <w:tcPr>
            <w:tcW w:w="846" w:type="dxa"/>
            <w:vAlign w:val="center"/>
          </w:tcPr>
          <w:p w:rsidR="004A52DB" w:rsidRPr="00F820F0" w:rsidRDefault="004A52DB" w:rsidP="00411A4F">
            <w:pPr>
              <w:pStyle w:val="ab"/>
              <w:spacing w:line="240" w:lineRule="auto"/>
              <w:ind w:firstLine="0"/>
              <w:jc w:val="left"/>
              <w:rPr>
                <w:sz w:val="20"/>
              </w:rPr>
            </w:pPr>
            <w:r w:rsidRPr="00F820F0">
              <w:rPr>
                <w:sz w:val="20"/>
              </w:rPr>
              <w:t>8</w:t>
            </w:r>
          </w:p>
        </w:tc>
        <w:tc>
          <w:tcPr>
            <w:tcW w:w="8505" w:type="dxa"/>
            <w:vAlign w:val="center"/>
          </w:tcPr>
          <w:p w:rsidR="004A52DB" w:rsidRPr="00F820F0" w:rsidRDefault="004A52DB" w:rsidP="00411A4F">
            <w:pPr>
              <w:pStyle w:val="ab"/>
              <w:spacing w:line="240" w:lineRule="auto"/>
              <w:ind w:firstLine="0"/>
              <w:jc w:val="left"/>
              <w:rPr>
                <w:sz w:val="20"/>
              </w:rPr>
            </w:pPr>
            <w:r w:rsidRPr="00F820F0">
              <w:rPr>
                <w:sz w:val="20"/>
              </w:rPr>
              <w:t>Санитарно-защитная зона кладбищ</w:t>
            </w:r>
          </w:p>
        </w:tc>
      </w:tr>
      <w:tr w:rsidR="004A52DB" w:rsidRPr="00F820F0" w:rsidTr="004A52DB">
        <w:trPr>
          <w:trHeight w:val="284"/>
        </w:trPr>
        <w:tc>
          <w:tcPr>
            <w:tcW w:w="846" w:type="dxa"/>
            <w:vAlign w:val="center"/>
          </w:tcPr>
          <w:p w:rsidR="004A52DB" w:rsidRPr="00F820F0" w:rsidRDefault="004A52DB" w:rsidP="00411A4F">
            <w:pPr>
              <w:pStyle w:val="ab"/>
              <w:spacing w:line="240" w:lineRule="auto"/>
              <w:ind w:firstLine="0"/>
              <w:jc w:val="left"/>
              <w:rPr>
                <w:sz w:val="20"/>
              </w:rPr>
            </w:pPr>
            <w:r w:rsidRPr="00F820F0">
              <w:rPr>
                <w:sz w:val="20"/>
              </w:rPr>
              <w:t>9</w:t>
            </w:r>
          </w:p>
        </w:tc>
        <w:tc>
          <w:tcPr>
            <w:tcW w:w="8505" w:type="dxa"/>
            <w:vAlign w:val="center"/>
          </w:tcPr>
          <w:p w:rsidR="004A52DB" w:rsidRPr="00F820F0" w:rsidRDefault="004A52DB" w:rsidP="00411A4F">
            <w:pPr>
              <w:pStyle w:val="ab"/>
              <w:spacing w:line="240" w:lineRule="auto"/>
              <w:ind w:firstLine="0"/>
              <w:jc w:val="left"/>
              <w:rPr>
                <w:sz w:val="20"/>
              </w:rPr>
            </w:pPr>
            <w:r w:rsidRPr="00F820F0">
              <w:rPr>
                <w:sz w:val="20"/>
              </w:rPr>
              <w:t>Охранные зоны трубопроводов (газопроводов)</w:t>
            </w:r>
          </w:p>
        </w:tc>
      </w:tr>
    </w:tbl>
    <w:p w:rsidR="00C66C01" w:rsidRPr="00F820F0" w:rsidRDefault="00C66C01" w:rsidP="00FD2168">
      <w:pPr>
        <w:pStyle w:val="af4"/>
      </w:pPr>
      <w:bookmarkStart w:id="102" w:name="_Toc439162799"/>
      <w:bookmarkStart w:id="103" w:name="_Toc145499904"/>
      <w:r w:rsidRPr="00F820F0">
        <w:t xml:space="preserve">Статья </w:t>
      </w:r>
      <w:r w:rsidR="00F42A6E">
        <w:t>5</w:t>
      </w:r>
      <w:r w:rsidR="009C4269">
        <w:t>4</w:t>
      </w:r>
      <w:r w:rsidRPr="00F820F0">
        <w:t>. Ограничения использования земельных участков и объектов капитального строительства по экологическим условиям и нормативному режиму хозяйственной деятельности для различных зон</w:t>
      </w:r>
      <w:bookmarkEnd w:id="102"/>
      <w:bookmarkEnd w:id="103"/>
    </w:p>
    <w:p w:rsidR="00C66C01" w:rsidRPr="00F820F0" w:rsidRDefault="00C66C01" w:rsidP="00C66C01">
      <w:pPr>
        <w:pStyle w:val="ab"/>
        <w:rPr>
          <w:lang w:eastAsia="ru-RU"/>
        </w:rPr>
      </w:pPr>
      <w:r w:rsidRPr="00F820F0">
        <w:rPr>
          <w:lang w:eastAsia="ru-RU"/>
        </w:rPr>
        <w:t>Использование земельных участков и объектов капитального строительства, расположенных в пределах территориальных зон, обозначенных на Карте градостроительного зонирования настоящих Правил, осуществляется в соответствии с градостроительными регламентами по видам разрешенного использования земельных участков и объектов капитального строительства и предельным параметрам разрешенного строительства, реконструкции, с учетом ограничений, установленных законами, иными нормативными правовыми актами для зон с особым использованием территорий.</w:t>
      </w:r>
    </w:p>
    <w:p w:rsidR="00C66C01" w:rsidRPr="00F820F0" w:rsidRDefault="00C66C01" w:rsidP="00C66C01">
      <w:pPr>
        <w:pStyle w:val="ab"/>
        <w:rPr>
          <w:lang w:eastAsia="ru-RU"/>
        </w:rPr>
      </w:pPr>
      <w:r w:rsidRPr="00F820F0">
        <w:rPr>
          <w:lang w:eastAsia="ru-RU"/>
        </w:rPr>
        <w:t>На недвижимость, в случае расположения ее на территории зоны с особыми условиями использования территорий и вне зависимости от территориальной зоны в которой она расположена, действуют ограничения в использовании в соответствии с регламентом зоны с особыми условиями использования территорий, установленные в соответствии с действующим законодательством.</w:t>
      </w:r>
    </w:p>
    <w:p w:rsidR="00C66C01" w:rsidRPr="00F820F0" w:rsidRDefault="00C66C01" w:rsidP="00C66C01">
      <w:pPr>
        <w:pStyle w:val="ab"/>
        <w:rPr>
          <w:lang w:eastAsia="ru-RU"/>
        </w:rPr>
      </w:pPr>
      <w:r w:rsidRPr="00F820F0">
        <w:rPr>
          <w:lang w:eastAsia="ru-RU"/>
        </w:rPr>
        <w:t>Применение видов разрешенного использования недвижимости, разрешенные регламентом территориальной зоны, но запрещенные регламентом зоны с особыми условиями использования территорий, не допускается.</w:t>
      </w:r>
    </w:p>
    <w:p w:rsidR="00C66C01" w:rsidRPr="00F820F0" w:rsidRDefault="00C66C01" w:rsidP="00FD2168">
      <w:pPr>
        <w:pStyle w:val="af4"/>
      </w:pPr>
      <w:bookmarkStart w:id="104" w:name="_Toc439162803"/>
      <w:bookmarkStart w:id="105" w:name="_Toc145499905"/>
      <w:r w:rsidRPr="00F820F0">
        <w:lastRenderedPageBreak/>
        <w:t xml:space="preserve">Статья </w:t>
      </w:r>
      <w:r w:rsidR="00F42A6E">
        <w:t>5</w:t>
      </w:r>
      <w:r w:rsidR="009C4269">
        <w:t>4</w:t>
      </w:r>
      <w:r w:rsidRPr="00F820F0">
        <w:t>.</w:t>
      </w:r>
      <w:r w:rsidR="00271235" w:rsidRPr="00F820F0">
        <w:t>1</w:t>
      </w:r>
      <w:r w:rsidRPr="00F820F0">
        <w:t xml:space="preserve"> Зон</w:t>
      </w:r>
      <w:r w:rsidR="00271235" w:rsidRPr="00F820F0">
        <w:t>а 1 - зоны</w:t>
      </w:r>
      <w:r w:rsidRPr="00F820F0">
        <w:t xml:space="preserve"> санитарной охраны источников водоснабжения</w:t>
      </w:r>
      <w:bookmarkEnd w:id="104"/>
      <w:bookmarkEnd w:id="105"/>
    </w:p>
    <w:p w:rsidR="00C66C01" w:rsidRPr="00F820F0" w:rsidRDefault="00C66C01" w:rsidP="00C66C01">
      <w:pPr>
        <w:pStyle w:val="ab"/>
        <w:rPr>
          <w:lang w:eastAsia="ru-RU"/>
        </w:rPr>
      </w:pPr>
      <w:r w:rsidRPr="00F820F0">
        <w:rPr>
          <w:lang w:eastAsia="ru-RU"/>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C66C01" w:rsidRPr="00F820F0" w:rsidRDefault="00C66C01" w:rsidP="00C66C01">
      <w:pPr>
        <w:pStyle w:val="ab"/>
        <w:rPr>
          <w:lang w:eastAsia="ru-RU"/>
        </w:rPr>
      </w:pPr>
      <w:r w:rsidRPr="00F820F0">
        <w:rPr>
          <w:lang w:eastAsia="ru-RU"/>
        </w:rPr>
        <w:t>Зоны санитарной охраны организуются на всех водопроводах, вне</w:t>
      </w:r>
      <w:r w:rsidRPr="00F820F0">
        <w:rPr>
          <w:lang w:eastAsia="ru-RU"/>
        </w:rPr>
        <w:br/>
        <w:t>зависимости от ведомственной принадлежности, подающих воду как из поверхностных, так и из подземных источников.</w:t>
      </w:r>
    </w:p>
    <w:p w:rsidR="00C66C01" w:rsidRPr="00F820F0" w:rsidRDefault="00C66C01" w:rsidP="00C66C01">
      <w:pPr>
        <w:pStyle w:val="ab"/>
        <w:rPr>
          <w:lang w:eastAsia="ru-RU"/>
        </w:rPr>
      </w:pPr>
      <w:r w:rsidRPr="00F820F0">
        <w:rPr>
          <w:lang w:eastAsia="ru-RU"/>
        </w:rPr>
        <w:t xml:space="preserve">Содержание режима зоны санитарной охраны источников водоснабжения регламентировано следующими правилами и нормативами: </w:t>
      </w:r>
    </w:p>
    <w:p w:rsidR="00C66C01" w:rsidRPr="00F820F0" w:rsidRDefault="00C66C01" w:rsidP="00C66C01">
      <w:pPr>
        <w:pStyle w:val="ab"/>
        <w:rPr>
          <w:lang w:eastAsia="ru-RU"/>
        </w:rPr>
      </w:pPr>
      <w:r w:rsidRPr="00F820F0">
        <w:rPr>
          <w:lang w:eastAsia="ru-RU"/>
        </w:rPr>
        <w:t>СанПиН 2.1.4.1110-02 «Зоны санитарной охраны источников водоснабжения и водопроводов питьевого назначения».</w:t>
      </w:r>
    </w:p>
    <w:p w:rsidR="00C66C01" w:rsidRPr="00F820F0" w:rsidRDefault="00C66C01" w:rsidP="00C66C01">
      <w:pPr>
        <w:pStyle w:val="ab"/>
        <w:rPr>
          <w:lang w:eastAsia="ru-RU"/>
        </w:rPr>
      </w:pPr>
      <w:r w:rsidRPr="00F820F0">
        <w:rPr>
          <w:lang w:eastAsia="ru-RU"/>
        </w:rPr>
        <w:t>СанПиН 2.2.1/2.1.1.1200-03 «Санитарно-защитные зоны и санитарная классификация предприятий, сооружений и иных объектов» (новая редакция).</w:t>
      </w:r>
    </w:p>
    <w:p w:rsidR="00C66C01" w:rsidRPr="00F820F0" w:rsidRDefault="00C66C01" w:rsidP="00C66C01">
      <w:pPr>
        <w:pStyle w:val="ab"/>
        <w:rPr>
          <w:lang w:eastAsia="ru-RU"/>
        </w:rPr>
      </w:pPr>
      <w:r w:rsidRPr="00F820F0">
        <w:rPr>
          <w:lang w:eastAsia="ru-RU"/>
        </w:rPr>
        <w:t>Ограничения использования земельных участков и объектов капитального строительства установлены следующими нормативными правовыми актами:</w:t>
      </w:r>
    </w:p>
    <w:p w:rsidR="00C66C01" w:rsidRPr="00F820F0" w:rsidRDefault="00C66C01" w:rsidP="00C66C01">
      <w:pPr>
        <w:pStyle w:val="ab"/>
        <w:rPr>
          <w:lang w:eastAsia="ru-RU"/>
        </w:rPr>
      </w:pPr>
      <w:r w:rsidRPr="00F820F0">
        <w:rPr>
          <w:lang w:eastAsia="ru-RU"/>
        </w:rPr>
        <w:t>Федеральный закон от 30.03.1999 № 52-ФЗ «О санитарно-эпидемиологическом благополучии населения».</w:t>
      </w:r>
    </w:p>
    <w:p w:rsidR="00C66C01" w:rsidRPr="00F820F0" w:rsidRDefault="00C66C01" w:rsidP="00C66C01">
      <w:pPr>
        <w:pStyle w:val="ab"/>
        <w:rPr>
          <w:lang w:eastAsia="ru-RU"/>
        </w:rPr>
      </w:pPr>
      <w:r w:rsidRPr="00F820F0">
        <w:rPr>
          <w:lang w:eastAsia="ru-RU"/>
        </w:rPr>
        <w:t>СП 42.13330.2016 «Градостроительство. Планировка и застройка городских и сельских поселений. Актуализированная редакция СНиП 2.07.01-89*» (новая редакция).</w:t>
      </w:r>
    </w:p>
    <w:p w:rsidR="006A7BF9" w:rsidRPr="00F820F0" w:rsidRDefault="006A7BF9" w:rsidP="00FD2168">
      <w:pPr>
        <w:pStyle w:val="af4"/>
      </w:pPr>
      <w:bookmarkStart w:id="106" w:name="_Toc145499906"/>
      <w:bookmarkStart w:id="107" w:name="_Toc439162805"/>
      <w:bookmarkStart w:id="108" w:name="_Toc439162804"/>
      <w:r w:rsidRPr="00F820F0">
        <w:t xml:space="preserve">Статья </w:t>
      </w:r>
      <w:r w:rsidR="00F42A6E">
        <w:t>5</w:t>
      </w:r>
      <w:r w:rsidR="009C4269">
        <w:t>4</w:t>
      </w:r>
      <w:r w:rsidRPr="00F820F0">
        <w:t>.</w:t>
      </w:r>
      <w:r w:rsidR="00271235" w:rsidRPr="00F820F0">
        <w:t>2</w:t>
      </w:r>
      <w:r w:rsidRPr="00F820F0">
        <w:t>. Зон</w:t>
      </w:r>
      <w:r w:rsidR="00271235" w:rsidRPr="00F820F0">
        <w:t>а 2 -</w:t>
      </w:r>
      <w:r w:rsidRPr="00F820F0">
        <w:t xml:space="preserve"> </w:t>
      </w:r>
      <w:r w:rsidR="00271235" w:rsidRPr="00F820F0">
        <w:t>П</w:t>
      </w:r>
      <w:r w:rsidRPr="00F820F0">
        <w:t>ридорожная полоса автомобильных дорог</w:t>
      </w:r>
      <w:bookmarkEnd w:id="106"/>
    </w:p>
    <w:p w:rsidR="00427F2B" w:rsidRPr="00F820F0" w:rsidRDefault="00427F2B" w:rsidP="006A7BF9">
      <w:pPr>
        <w:pStyle w:val="ab"/>
        <w:rPr>
          <w:lang w:eastAsia="ru-RU"/>
        </w:rPr>
      </w:pPr>
      <w:r w:rsidRPr="00F820F0">
        <w:rPr>
          <w:lang w:eastAsia="ru-RU"/>
        </w:rPr>
        <w:t>Придорожные полосы автомобильных дорог и ограничения использования земельных участков и объектов капитального строительства установлены следующими нормативными правовыми актами:</w:t>
      </w:r>
    </w:p>
    <w:p w:rsidR="006A7BF9" w:rsidRPr="00F820F0" w:rsidRDefault="006A7BF9" w:rsidP="006A7BF9">
      <w:pPr>
        <w:pStyle w:val="ab"/>
        <w:rPr>
          <w:lang w:eastAsia="ru-RU"/>
        </w:rPr>
      </w:pPr>
      <w:r w:rsidRPr="00F820F0">
        <w:rPr>
          <w:caps/>
          <w:lang w:eastAsia="ru-RU"/>
        </w:rPr>
        <w:t>-</w:t>
      </w:r>
      <w:r w:rsidRPr="00F820F0">
        <w:rPr>
          <w:lang w:eastAsia="ru-RU"/>
        </w:rPr>
        <w:t>Федеральный закон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A7BF9" w:rsidRPr="00F820F0" w:rsidRDefault="006A7BF9" w:rsidP="006A7BF9">
      <w:pPr>
        <w:pStyle w:val="ab"/>
        <w:rPr>
          <w:lang w:eastAsia="ru-RU"/>
        </w:rPr>
      </w:pPr>
      <w:r w:rsidRPr="00F820F0">
        <w:rPr>
          <w:caps/>
          <w:lang w:eastAsia="ru-RU"/>
        </w:rPr>
        <w:t>-</w:t>
      </w:r>
      <w:r w:rsidRPr="00F820F0">
        <w:t>П</w:t>
      </w:r>
      <w:r w:rsidRPr="00F820F0">
        <w:rPr>
          <w:lang w:eastAsia="ru-RU"/>
        </w:rPr>
        <w:t xml:space="preserve">остановлением Правительства </w:t>
      </w:r>
      <w:r w:rsidR="003B2AD4">
        <w:rPr>
          <w:lang w:eastAsia="ru-RU"/>
        </w:rPr>
        <w:t>Республики Дагестан</w:t>
      </w:r>
      <w:r w:rsidRPr="00F820F0">
        <w:rPr>
          <w:lang w:eastAsia="ru-RU"/>
        </w:rPr>
        <w:t xml:space="preserve"> от 15.12.2014 № 242 «Об утверждении Порядка установления и использования полос отвода автомобильных дорог регионального или межмуниципального значения </w:t>
      </w:r>
      <w:r w:rsidR="003B2AD4">
        <w:rPr>
          <w:lang w:eastAsia="ru-RU"/>
        </w:rPr>
        <w:t>Республики Дагестан</w:t>
      </w:r>
      <w:r w:rsidRPr="00F820F0">
        <w:rPr>
          <w:lang w:eastAsia="ru-RU"/>
        </w:rPr>
        <w:t xml:space="preserve"> и Порядка установления и использования придорожных полос автомобильных дорог регионального или межмуниципального значения </w:t>
      </w:r>
      <w:r w:rsidR="003B2AD4">
        <w:rPr>
          <w:lang w:eastAsia="ru-RU"/>
        </w:rPr>
        <w:t>Республики Дагестан</w:t>
      </w:r>
      <w:r w:rsidRPr="00F820F0">
        <w:rPr>
          <w:lang w:eastAsia="ru-RU"/>
        </w:rPr>
        <w:t>».</w:t>
      </w:r>
    </w:p>
    <w:p w:rsidR="006A7BF9" w:rsidRPr="00F820F0" w:rsidRDefault="006A7BF9" w:rsidP="006A7BF9">
      <w:pPr>
        <w:pStyle w:val="ab"/>
        <w:rPr>
          <w:lang w:eastAsia="ru-RU"/>
        </w:rPr>
      </w:pPr>
      <w:r w:rsidRPr="00F820F0">
        <w:rPr>
          <w:caps/>
          <w:lang w:eastAsia="ru-RU"/>
        </w:rPr>
        <w:lastRenderedPageBreak/>
        <w:t>-</w:t>
      </w:r>
      <w:r w:rsidRPr="00F820F0">
        <w:rPr>
          <w:lang w:eastAsia="ru-RU"/>
        </w:rPr>
        <w:t>Приказ Минтранса РФ от 13.01.2010 N 4 "Об установлении и использовании придорожных полос автомобильных дорог федерального значения".</w:t>
      </w:r>
    </w:p>
    <w:p w:rsidR="006A7BF9" w:rsidRPr="00F820F0" w:rsidRDefault="006A7BF9" w:rsidP="00FD2168">
      <w:pPr>
        <w:pStyle w:val="af4"/>
      </w:pPr>
      <w:bookmarkStart w:id="109" w:name="_Toc145499907"/>
      <w:r w:rsidRPr="00F820F0">
        <w:t xml:space="preserve">Статья </w:t>
      </w:r>
      <w:r w:rsidR="00F42A6E">
        <w:t>5</w:t>
      </w:r>
      <w:r w:rsidR="009C4269">
        <w:t>4</w:t>
      </w:r>
      <w:r w:rsidRPr="00F820F0">
        <w:t>.</w:t>
      </w:r>
      <w:r w:rsidR="00271235" w:rsidRPr="00F820F0">
        <w:t>3</w:t>
      </w:r>
      <w:r w:rsidRPr="00F820F0">
        <w:t xml:space="preserve">. Зона </w:t>
      </w:r>
      <w:r w:rsidR="00271235" w:rsidRPr="00F820F0">
        <w:t xml:space="preserve">3 </w:t>
      </w:r>
      <w:r w:rsidRPr="00F820F0">
        <w:t xml:space="preserve">– </w:t>
      </w:r>
      <w:bookmarkEnd w:id="107"/>
      <w:r w:rsidRPr="00F820F0">
        <w:t>Водоохранная зона</w:t>
      </w:r>
      <w:bookmarkEnd w:id="109"/>
    </w:p>
    <w:p w:rsidR="006A7BF9" w:rsidRPr="00F820F0" w:rsidRDefault="006A7BF9" w:rsidP="006A7BF9">
      <w:pPr>
        <w:pStyle w:val="ab"/>
        <w:rPr>
          <w:lang w:eastAsia="ru-RU"/>
        </w:rPr>
      </w:pPr>
      <w:r w:rsidRPr="00F820F0">
        <w:rPr>
          <w:lang w:eastAsia="ru-RU"/>
        </w:rPr>
        <w:t>На карте зон с особыми условиями использования территорий по экологическим условиям и нормативному режиму хозяйственной деятельности водоохранные зоны отображены в соответствии с требованиями Водного кодекса.</w:t>
      </w:r>
    </w:p>
    <w:p w:rsidR="006A7BF9" w:rsidRPr="00F820F0" w:rsidRDefault="006A7BF9" w:rsidP="006A7BF9">
      <w:pPr>
        <w:pStyle w:val="ab"/>
        <w:rPr>
          <w:lang w:eastAsia="ru-RU"/>
        </w:rPr>
      </w:pPr>
      <w:r w:rsidRPr="00F820F0">
        <w:rPr>
          <w:lang w:eastAsia="ru-RU"/>
        </w:rPr>
        <w:t>Ограничения использования земельных участков и объектов капитального строительства установлены следующими нормативными правовыми актами:</w:t>
      </w:r>
    </w:p>
    <w:p w:rsidR="006A7BF9" w:rsidRPr="00F820F0" w:rsidRDefault="006A7BF9" w:rsidP="006A7BF9">
      <w:pPr>
        <w:pStyle w:val="ab"/>
        <w:rPr>
          <w:lang w:eastAsia="ru-RU"/>
        </w:rPr>
      </w:pPr>
      <w:r w:rsidRPr="00F820F0">
        <w:rPr>
          <w:caps/>
          <w:lang w:eastAsia="ru-RU"/>
        </w:rPr>
        <w:t>-</w:t>
      </w:r>
      <w:r w:rsidRPr="00F820F0">
        <w:rPr>
          <w:lang w:eastAsia="ru-RU"/>
        </w:rPr>
        <w:t>Водный кодекс Российской Федерации от 03.06.2006 № 74-ФЗ.</w:t>
      </w:r>
    </w:p>
    <w:p w:rsidR="006A7BF9" w:rsidRPr="00F820F0" w:rsidRDefault="006A7BF9" w:rsidP="006A7BF9">
      <w:pPr>
        <w:pStyle w:val="ab"/>
        <w:rPr>
          <w:lang w:eastAsia="ru-RU"/>
        </w:rPr>
      </w:pPr>
      <w:r w:rsidRPr="00F820F0">
        <w:rPr>
          <w:caps/>
          <w:lang w:eastAsia="ru-RU"/>
        </w:rPr>
        <w:t>-</w:t>
      </w:r>
      <w:r w:rsidRPr="00F820F0">
        <w:rPr>
          <w:lang w:eastAsia="ru-RU"/>
        </w:rPr>
        <w:t>Закон Российской Федерации от 21.02.1992 № 2395-1 «О недрах».</w:t>
      </w:r>
    </w:p>
    <w:p w:rsidR="006A7BF9" w:rsidRPr="00F820F0" w:rsidRDefault="006A7BF9" w:rsidP="006A7BF9">
      <w:pPr>
        <w:pStyle w:val="ab"/>
        <w:rPr>
          <w:lang w:eastAsia="ru-RU"/>
        </w:rPr>
      </w:pPr>
      <w:r w:rsidRPr="00F820F0">
        <w:rPr>
          <w:caps/>
          <w:lang w:eastAsia="ru-RU"/>
        </w:rPr>
        <w:t>-</w:t>
      </w:r>
      <w:r w:rsidRPr="00F820F0">
        <w:rPr>
          <w:lang w:eastAsia="ru-RU"/>
        </w:rPr>
        <w:t>СанПиН 2.1.5.980-00. 2.1.5. «Водоотведение населенных мест, санитарная охрана водных объектов. Гигиенические требования к охране поверхностных вод. Санитарные правила и нормы».</w:t>
      </w:r>
    </w:p>
    <w:p w:rsidR="00C66C01" w:rsidRPr="00F820F0" w:rsidRDefault="00C66C01" w:rsidP="00FD2168">
      <w:pPr>
        <w:pStyle w:val="af4"/>
        <w:rPr>
          <w:rFonts w:ascii="Arial" w:hAnsi="Arial"/>
          <w:sz w:val="26"/>
        </w:rPr>
      </w:pPr>
      <w:bookmarkStart w:id="110" w:name="_Toc145499908"/>
      <w:r w:rsidRPr="00F820F0">
        <w:t xml:space="preserve">Статья </w:t>
      </w:r>
      <w:r w:rsidR="00F42A6E">
        <w:t>5</w:t>
      </w:r>
      <w:r w:rsidR="009C4269">
        <w:t>4</w:t>
      </w:r>
      <w:r w:rsidRPr="00F820F0">
        <w:t>.</w:t>
      </w:r>
      <w:r w:rsidR="00271235" w:rsidRPr="00F820F0">
        <w:t>4</w:t>
      </w:r>
      <w:r w:rsidRPr="00F820F0">
        <w:t xml:space="preserve">. Зона </w:t>
      </w:r>
      <w:r w:rsidR="00271235" w:rsidRPr="00F820F0">
        <w:t>4</w:t>
      </w:r>
      <w:r w:rsidRPr="00F820F0">
        <w:t xml:space="preserve"> – </w:t>
      </w:r>
      <w:bookmarkEnd w:id="108"/>
      <w:r w:rsidRPr="00F820F0">
        <w:t>Прибрежные защитные полосы</w:t>
      </w:r>
      <w:bookmarkEnd w:id="110"/>
    </w:p>
    <w:p w:rsidR="00C66C01" w:rsidRPr="00F820F0" w:rsidRDefault="00C66C01" w:rsidP="00C66C01">
      <w:pPr>
        <w:pStyle w:val="ab"/>
        <w:rPr>
          <w:lang w:eastAsia="ru-RU"/>
        </w:rPr>
      </w:pPr>
      <w:r w:rsidRPr="00F820F0">
        <w:rPr>
          <w:lang w:eastAsia="ru-RU"/>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C66C01" w:rsidRPr="00F820F0" w:rsidRDefault="00C66C01" w:rsidP="00C66C01">
      <w:pPr>
        <w:pStyle w:val="ab"/>
        <w:rPr>
          <w:lang w:eastAsia="ru-RU"/>
        </w:rPr>
      </w:pPr>
      <w:r w:rsidRPr="00F820F0">
        <w:rPr>
          <w:lang w:eastAsia="ru-RU"/>
        </w:rPr>
        <w:t>На карте зон с особыми условиями использования территорий по экологическим условиям и нормативному режиму хозяйственной деятельности прибрежные защитные полосы отображены в соответствии с требованиями Водного кодекса.</w:t>
      </w:r>
    </w:p>
    <w:p w:rsidR="00C66C01" w:rsidRPr="00F820F0" w:rsidRDefault="00C66C01" w:rsidP="00C66C01">
      <w:pPr>
        <w:pStyle w:val="ab"/>
        <w:rPr>
          <w:lang w:eastAsia="ru-RU"/>
        </w:rPr>
      </w:pPr>
      <w:r w:rsidRPr="00F820F0">
        <w:rPr>
          <w:lang w:eastAsia="ru-RU"/>
        </w:rPr>
        <w:t>Ограничения использования земельных участков и объектов капитального строительства установлены следующими нормативными правовыми актами:</w:t>
      </w:r>
    </w:p>
    <w:p w:rsidR="00C66C01" w:rsidRPr="00F820F0" w:rsidRDefault="00C66C01" w:rsidP="00C66C01">
      <w:pPr>
        <w:pStyle w:val="ab"/>
        <w:rPr>
          <w:lang w:eastAsia="ru-RU"/>
        </w:rPr>
      </w:pPr>
      <w:r w:rsidRPr="00F820F0">
        <w:rPr>
          <w:lang w:eastAsia="ru-RU"/>
        </w:rPr>
        <w:t>-Водный кодекс Российской Федерации от 03.06.2006 № 74-ФЗ.</w:t>
      </w:r>
    </w:p>
    <w:p w:rsidR="00C66C01" w:rsidRPr="00F820F0" w:rsidRDefault="00C66C01" w:rsidP="00C66C01">
      <w:pPr>
        <w:pStyle w:val="ab"/>
        <w:rPr>
          <w:lang w:eastAsia="ru-RU"/>
        </w:rPr>
      </w:pPr>
      <w:r w:rsidRPr="00F820F0">
        <w:rPr>
          <w:lang w:eastAsia="ru-RU"/>
        </w:rPr>
        <w:t>-СанПиН 2.1.5.980-00. 2.1.5. «Водоотведение населенных мест, санитарная охрана водных объектов. Гигиенические требования к охране поверхностных вод. Санитарные правила и нормы».</w:t>
      </w:r>
    </w:p>
    <w:p w:rsidR="006A7BF9" w:rsidRPr="00F820F0" w:rsidRDefault="006A7BF9" w:rsidP="00FD2168">
      <w:pPr>
        <w:pStyle w:val="af4"/>
      </w:pPr>
      <w:bookmarkStart w:id="111" w:name="_Toc145499909"/>
      <w:r w:rsidRPr="00F820F0">
        <w:t xml:space="preserve">Статья </w:t>
      </w:r>
      <w:r w:rsidR="00F42A6E">
        <w:t>5</w:t>
      </w:r>
      <w:r w:rsidR="009C4269">
        <w:t>4</w:t>
      </w:r>
      <w:r w:rsidRPr="00F820F0">
        <w:t>.</w:t>
      </w:r>
      <w:r w:rsidR="00271235" w:rsidRPr="00F820F0">
        <w:t>5</w:t>
      </w:r>
      <w:r w:rsidRPr="00F820F0">
        <w:t xml:space="preserve">. Зона </w:t>
      </w:r>
      <w:r w:rsidR="00271235" w:rsidRPr="00F820F0">
        <w:t>5</w:t>
      </w:r>
      <w:r w:rsidRPr="00F820F0">
        <w:t xml:space="preserve"> – Береговая полоса</w:t>
      </w:r>
      <w:bookmarkEnd w:id="111"/>
    </w:p>
    <w:p w:rsidR="006A7BF9" w:rsidRPr="00F820F0" w:rsidRDefault="006A7BF9" w:rsidP="006A7BF9">
      <w:pPr>
        <w:pStyle w:val="ab"/>
        <w:rPr>
          <w:lang w:eastAsia="ru-RU"/>
        </w:rPr>
      </w:pPr>
      <w:r w:rsidRPr="00F820F0">
        <w:rPr>
          <w:lang w:eastAsia="ru-RU"/>
        </w:rPr>
        <w:t>На карте зон с особыми условиями использования территорий по экологическим условиям и нормативному режиму хозяйственной деятельности береговая полоса отображены в соответствии с требованиями Водного кодекса.</w:t>
      </w:r>
    </w:p>
    <w:p w:rsidR="006A7BF9" w:rsidRPr="00F820F0" w:rsidRDefault="006A7BF9" w:rsidP="006A7BF9">
      <w:pPr>
        <w:pStyle w:val="ab"/>
        <w:rPr>
          <w:lang w:eastAsia="ru-RU"/>
        </w:rPr>
      </w:pPr>
      <w:r w:rsidRPr="00F820F0">
        <w:rPr>
          <w:lang w:eastAsia="ru-RU"/>
        </w:rPr>
        <w:lastRenderedPageBreak/>
        <w:t>Ограничения использования земельных участков и объектов капитального строительства установлены следующими нормативными правовыми актами:</w:t>
      </w:r>
    </w:p>
    <w:p w:rsidR="006A7BF9" w:rsidRPr="00F820F0" w:rsidRDefault="006A7BF9" w:rsidP="006A7BF9">
      <w:pPr>
        <w:pStyle w:val="ab"/>
        <w:rPr>
          <w:lang w:eastAsia="ru-RU"/>
        </w:rPr>
      </w:pPr>
      <w:r w:rsidRPr="00F820F0">
        <w:rPr>
          <w:caps/>
          <w:lang w:eastAsia="ru-RU"/>
        </w:rPr>
        <w:t>-</w:t>
      </w:r>
      <w:r w:rsidRPr="00F820F0">
        <w:rPr>
          <w:lang w:eastAsia="ru-RU"/>
        </w:rPr>
        <w:t>Водный кодекс Российской Федерации от 03.06.2006 № 74-ФЗ.</w:t>
      </w:r>
    </w:p>
    <w:p w:rsidR="006A7BF9" w:rsidRPr="00F820F0" w:rsidRDefault="006A7BF9" w:rsidP="006A7BF9">
      <w:pPr>
        <w:pStyle w:val="ab"/>
        <w:rPr>
          <w:lang w:eastAsia="ru-RU"/>
        </w:rPr>
      </w:pPr>
      <w:r w:rsidRPr="00F820F0">
        <w:t>-Постановление Правительства РФ от 06.02.2003 N 71 «Об утверждении Положения об особых условиях пользования береговой полосой внутренних водных путей Российской Федерации»</w:t>
      </w:r>
      <w:r w:rsidRPr="00F820F0">
        <w:rPr>
          <w:lang w:eastAsia="ru-RU"/>
        </w:rPr>
        <w:t>.</w:t>
      </w:r>
    </w:p>
    <w:p w:rsidR="006A7BF9" w:rsidRPr="00F820F0" w:rsidRDefault="006A7BF9" w:rsidP="00FD2168">
      <w:pPr>
        <w:pStyle w:val="af4"/>
      </w:pPr>
      <w:bookmarkStart w:id="112" w:name="_Toc145499910"/>
      <w:r w:rsidRPr="00F820F0">
        <w:t xml:space="preserve">Статья </w:t>
      </w:r>
      <w:r w:rsidR="00F42A6E">
        <w:t>5</w:t>
      </w:r>
      <w:r w:rsidR="009C4269">
        <w:t>4</w:t>
      </w:r>
      <w:r w:rsidRPr="00F820F0">
        <w:t>.</w:t>
      </w:r>
      <w:r w:rsidR="00271235" w:rsidRPr="00F820F0">
        <w:t>6</w:t>
      </w:r>
      <w:r w:rsidRPr="00F820F0">
        <w:t>. Зона 6 – Зона затопления и подтопления</w:t>
      </w:r>
      <w:bookmarkEnd w:id="112"/>
    </w:p>
    <w:p w:rsidR="006A7BF9" w:rsidRPr="00F820F0" w:rsidRDefault="00E00CCE" w:rsidP="006A7BF9">
      <w:pPr>
        <w:pStyle w:val="ab"/>
        <w:rPr>
          <w:lang w:eastAsia="ru-RU"/>
        </w:rPr>
      </w:pPr>
      <w:r w:rsidRPr="00F820F0">
        <w:rPr>
          <w:lang w:eastAsia="ru-RU"/>
        </w:rPr>
        <w:t>Зона затопления и подтопления</w:t>
      </w:r>
      <w:r w:rsidR="004F69B0" w:rsidRPr="00F820F0">
        <w:rPr>
          <w:lang w:eastAsia="ru-RU"/>
        </w:rPr>
        <w:t xml:space="preserve"> и о</w:t>
      </w:r>
      <w:r w:rsidR="006A7BF9" w:rsidRPr="00F820F0">
        <w:rPr>
          <w:lang w:eastAsia="ru-RU"/>
        </w:rPr>
        <w:t>граничения использования земельных участков и объектов капитального строительства установлены следующими нормативными правовыми актами:</w:t>
      </w:r>
    </w:p>
    <w:p w:rsidR="006A7BF9" w:rsidRPr="00F820F0" w:rsidRDefault="006A7BF9" w:rsidP="006A7BF9">
      <w:pPr>
        <w:pStyle w:val="ab"/>
        <w:rPr>
          <w:lang w:eastAsia="ru-RU"/>
        </w:rPr>
      </w:pPr>
      <w:r w:rsidRPr="00F820F0">
        <w:rPr>
          <w:caps/>
          <w:lang w:eastAsia="ru-RU"/>
        </w:rPr>
        <w:t>-</w:t>
      </w:r>
      <w:r w:rsidRPr="00F820F0">
        <w:rPr>
          <w:lang w:eastAsia="ru-RU"/>
        </w:rPr>
        <w:t>Водный кодекс Российской Федерации от 03.06.2006 № 74-ФЗ.</w:t>
      </w:r>
    </w:p>
    <w:p w:rsidR="006A7BF9" w:rsidRPr="00F820F0" w:rsidRDefault="006A7BF9" w:rsidP="006A7BF9">
      <w:pPr>
        <w:pStyle w:val="ab"/>
        <w:rPr>
          <w:lang w:eastAsia="ru-RU"/>
        </w:rPr>
      </w:pPr>
      <w:r w:rsidRPr="00F820F0">
        <w:t>-</w:t>
      </w:r>
      <w:r w:rsidR="004F69B0" w:rsidRPr="00F820F0">
        <w:t>Приказами Министерством природных ресурсов</w:t>
      </w:r>
      <w:r w:rsidR="00271235" w:rsidRPr="00F820F0">
        <w:t xml:space="preserve"> и охраны окружающей среды </w:t>
      </w:r>
      <w:r w:rsidR="003B2AD4">
        <w:t>Республики Дагестан</w:t>
      </w:r>
      <w:r w:rsidR="00271235" w:rsidRPr="00F820F0">
        <w:t>.</w:t>
      </w:r>
    </w:p>
    <w:p w:rsidR="00C66C01" w:rsidRPr="00F820F0" w:rsidRDefault="00C66C01" w:rsidP="00FD2168">
      <w:pPr>
        <w:pStyle w:val="af4"/>
      </w:pPr>
      <w:bookmarkStart w:id="113" w:name="_Toc439162806"/>
      <w:bookmarkStart w:id="114" w:name="_Toc145499911"/>
      <w:r w:rsidRPr="00F820F0">
        <w:t xml:space="preserve">Статья </w:t>
      </w:r>
      <w:r w:rsidR="00F42A6E">
        <w:t>5</w:t>
      </w:r>
      <w:r w:rsidR="009C4269">
        <w:t>4</w:t>
      </w:r>
      <w:r w:rsidRPr="00F820F0">
        <w:t>.</w:t>
      </w:r>
      <w:r w:rsidR="00271235" w:rsidRPr="00F820F0">
        <w:t>7</w:t>
      </w:r>
      <w:r w:rsidRPr="00F820F0">
        <w:t>. Зона 7</w:t>
      </w:r>
      <w:r w:rsidR="004A52DB" w:rsidRPr="00F820F0">
        <w:t xml:space="preserve"> </w:t>
      </w:r>
      <w:r w:rsidRPr="00F820F0">
        <w:t>– санитарно-защитная зоны производственно-коммунальных и инженерно-технических объектов</w:t>
      </w:r>
      <w:bookmarkEnd w:id="113"/>
      <w:bookmarkEnd w:id="114"/>
    </w:p>
    <w:p w:rsidR="00C66C01" w:rsidRPr="00F820F0" w:rsidRDefault="00C66C01" w:rsidP="00C66C01">
      <w:pPr>
        <w:pStyle w:val="ab"/>
        <w:rPr>
          <w:lang w:eastAsia="ru-RU"/>
        </w:rPr>
      </w:pPr>
      <w:r w:rsidRPr="00F820F0">
        <w:rPr>
          <w:lang w:eastAsia="ru-RU"/>
        </w:rPr>
        <w:t xml:space="preserve">В целях обеспечения безопасности населения и в соответствии с Федеральным </w:t>
      </w:r>
      <w:hyperlink r:id="rId34" w:history="1">
        <w:r w:rsidRPr="00F820F0">
          <w:rPr>
            <w:lang w:eastAsia="ru-RU"/>
          </w:rPr>
          <w:t>законом</w:t>
        </w:r>
      </w:hyperlink>
      <w:r w:rsidRPr="00F820F0">
        <w:rPr>
          <w:lang w:eastAsia="ru-RU"/>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w:t>
      </w:r>
    </w:p>
    <w:p w:rsidR="00C66C01" w:rsidRPr="00F820F0" w:rsidRDefault="00C66C01" w:rsidP="00C66C01">
      <w:pPr>
        <w:pStyle w:val="ab"/>
        <w:rPr>
          <w:lang w:eastAsia="ru-RU"/>
        </w:rPr>
      </w:pPr>
      <w:r w:rsidRPr="00F820F0">
        <w:rPr>
          <w:lang w:eastAsia="ru-RU"/>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C66C01" w:rsidRPr="00F820F0" w:rsidRDefault="00C66C01" w:rsidP="00C66C01">
      <w:pPr>
        <w:pStyle w:val="ab"/>
        <w:rPr>
          <w:lang w:eastAsia="ru-RU"/>
        </w:rPr>
      </w:pPr>
      <w:r w:rsidRPr="00F820F0">
        <w:rPr>
          <w:lang w:eastAsia="ru-RU"/>
        </w:rPr>
        <w:t>Размеры санитарно-защитных зон отображены на карте зон с особыми условиями использования территорий по экологическим условиям и нормативному режиму хозяйственной деятельности в соответствии с приведенными классификацией объектов и нормативами в СанПиН 2.2.1/2.1.1.1200-03 «Санитарно-защитные зоны и санитарная классификация предприятий, сооружений и иных объектов» (новая редакция).</w:t>
      </w:r>
    </w:p>
    <w:p w:rsidR="00C66C01" w:rsidRPr="00F820F0" w:rsidRDefault="00C66C01" w:rsidP="00FD2168">
      <w:pPr>
        <w:pStyle w:val="af4"/>
      </w:pPr>
      <w:bookmarkStart w:id="115" w:name="_Toc439162807"/>
      <w:bookmarkStart w:id="116" w:name="_Toc145499912"/>
      <w:r w:rsidRPr="00F820F0">
        <w:lastRenderedPageBreak/>
        <w:t xml:space="preserve">Статья </w:t>
      </w:r>
      <w:r w:rsidR="00F42A6E">
        <w:t>5</w:t>
      </w:r>
      <w:r w:rsidR="009C4269">
        <w:t>4</w:t>
      </w:r>
      <w:r w:rsidRPr="00F820F0">
        <w:t>.</w:t>
      </w:r>
      <w:r w:rsidR="004A52DB" w:rsidRPr="00F820F0">
        <w:t>8</w:t>
      </w:r>
      <w:r w:rsidRPr="00F820F0">
        <w:t xml:space="preserve">. Зона </w:t>
      </w:r>
      <w:r w:rsidR="004A52DB" w:rsidRPr="00F820F0">
        <w:t>8 – С</w:t>
      </w:r>
      <w:r w:rsidRPr="00F820F0">
        <w:t>анитарно-</w:t>
      </w:r>
      <w:bookmarkEnd w:id="115"/>
      <w:r w:rsidRPr="00F820F0">
        <w:t>защитная зона кладбищ</w:t>
      </w:r>
      <w:bookmarkEnd w:id="116"/>
    </w:p>
    <w:p w:rsidR="00C66C01" w:rsidRPr="00F820F0" w:rsidRDefault="00C66C01" w:rsidP="00C66C01">
      <w:pPr>
        <w:pStyle w:val="ab"/>
        <w:rPr>
          <w:lang w:eastAsia="ru-RU"/>
        </w:rPr>
      </w:pPr>
      <w:r w:rsidRPr="00F820F0">
        <w:rPr>
          <w:lang w:eastAsia="ru-RU"/>
        </w:rPr>
        <w:t>Ограничения использования земельных участков и объектов капитального строительства установлены следующими нормативными правовыми актами:</w:t>
      </w:r>
    </w:p>
    <w:p w:rsidR="00C66C01" w:rsidRPr="00F820F0" w:rsidRDefault="00C66C01" w:rsidP="00C66C01">
      <w:pPr>
        <w:pStyle w:val="ab"/>
        <w:rPr>
          <w:lang w:eastAsia="ru-RU"/>
        </w:rPr>
      </w:pPr>
      <w:r w:rsidRPr="00F820F0">
        <w:rPr>
          <w:lang w:eastAsia="ru-RU"/>
        </w:rPr>
        <w:t>-Федеральный закон от 12.01.1996 № 8-ФЗ «</w:t>
      </w:r>
      <w:r w:rsidR="004A52DB" w:rsidRPr="00F820F0">
        <w:rPr>
          <w:lang w:eastAsia="ru-RU"/>
        </w:rPr>
        <w:t>О погребении и похоронном деле».</w:t>
      </w:r>
    </w:p>
    <w:p w:rsidR="00C66C01" w:rsidRPr="00F820F0" w:rsidRDefault="00C66C01" w:rsidP="00C66C01">
      <w:pPr>
        <w:pStyle w:val="ab"/>
        <w:rPr>
          <w:lang w:eastAsia="ru-RU"/>
        </w:rPr>
      </w:pPr>
      <w:r w:rsidRPr="00F820F0">
        <w:rPr>
          <w:lang w:eastAsia="ru-RU"/>
        </w:rPr>
        <w:t xml:space="preserve">-СанПиН 2.2.1/2.1.1.1200-03 «Санитарно-защитные зоны и санитарная классификация предприятий, сооружений и иных </w:t>
      </w:r>
      <w:r w:rsidR="004A52DB" w:rsidRPr="00F820F0">
        <w:rPr>
          <w:lang w:eastAsia="ru-RU"/>
        </w:rPr>
        <w:t>объектов» (новая редакция).</w:t>
      </w:r>
    </w:p>
    <w:p w:rsidR="00C66C01" w:rsidRPr="00F820F0" w:rsidRDefault="00C66C01" w:rsidP="00C66C01">
      <w:pPr>
        <w:pStyle w:val="ab"/>
        <w:rPr>
          <w:lang w:eastAsia="ru-RU"/>
        </w:rPr>
      </w:pPr>
      <w:r w:rsidRPr="00F820F0">
        <w:rPr>
          <w:lang w:eastAsia="ru-RU"/>
        </w:rPr>
        <w:t>-СП 42.13330.2016 «Градостроительство. Планировка и застройка городских и сельских поселений. Актуализированная редакция СНиП 2.07.01-89* (новая редакция).</w:t>
      </w:r>
    </w:p>
    <w:p w:rsidR="00C66C01" w:rsidRPr="00F820F0" w:rsidRDefault="00D550BE" w:rsidP="00FD2168">
      <w:pPr>
        <w:pStyle w:val="af4"/>
      </w:pPr>
      <w:bookmarkStart w:id="117" w:name="_Toc439162809"/>
      <w:bookmarkStart w:id="118" w:name="_Toc145499913"/>
      <w:r w:rsidRPr="00F820F0">
        <w:t xml:space="preserve">Статья </w:t>
      </w:r>
      <w:r w:rsidR="00F42A6E">
        <w:t>5</w:t>
      </w:r>
      <w:r w:rsidR="009C4269">
        <w:t>4</w:t>
      </w:r>
      <w:r w:rsidR="007D0822" w:rsidRPr="00F820F0">
        <w:t>.</w:t>
      </w:r>
      <w:r w:rsidR="004A52DB" w:rsidRPr="00F820F0">
        <w:t>9</w:t>
      </w:r>
      <w:r w:rsidRPr="00F820F0">
        <w:t xml:space="preserve">. </w:t>
      </w:r>
      <w:r w:rsidR="00C66C01" w:rsidRPr="00F820F0">
        <w:t xml:space="preserve">Зона </w:t>
      </w:r>
      <w:r w:rsidR="004A52DB" w:rsidRPr="00F820F0">
        <w:t>9 – О</w:t>
      </w:r>
      <w:r w:rsidR="00C66C01" w:rsidRPr="00F820F0">
        <w:t xml:space="preserve">хранные зоны </w:t>
      </w:r>
      <w:bookmarkEnd w:id="117"/>
      <w:r w:rsidR="007D0822" w:rsidRPr="00F820F0">
        <w:t>трубопроводов (газопроводов)</w:t>
      </w:r>
      <w:bookmarkEnd w:id="118"/>
    </w:p>
    <w:p w:rsidR="00C66C01" w:rsidRPr="00F820F0" w:rsidRDefault="00C66C01" w:rsidP="00C66C01">
      <w:pPr>
        <w:pStyle w:val="ab"/>
        <w:rPr>
          <w:lang w:eastAsia="ru-RU"/>
        </w:rPr>
      </w:pPr>
      <w:r w:rsidRPr="00F820F0">
        <w:rPr>
          <w:lang w:eastAsia="ru-RU"/>
        </w:rPr>
        <w:t xml:space="preserve">Охранные зоны устанавливаются в целях обеспечения безопасных условий эксплуатации и исключения возможности повреждения </w:t>
      </w:r>
      <w:r w:rsidR="00427F2B" w:rsidRPr="00F820F0">
        <w:rPr>
          <w:lang w:eastAsia="ru-RU"/>
        </w:rPr>
        <w:t>магистральных трубопроводов</w:t>
      </w:r>
      <w:r w:rsidRPr="00F820F0">
        <w:rPr>
          <w:lang w:eastAsia="ru-RU"/>
        </w:rPr>
        <w:t xml:space="preserve"> и иных объектов </w:t>
      </w:r>
      <w:r w:rsidR="00427F2B" w:rsidRPr="00F820F0">
        <w:rPr>
          <w:lang w:eastAsia="ru-RU"/>
        </w:rPr>
        <w:t>трубопроводного</w:t>
      </w:r>
      <w:r w:rsidRPr="00F820F0">
        <w:rPr>
          <w:lang w:eastAsia="ru-RU"/>
        </w:rPr>
        <w:t xml:space="preserve"> хозяйства.</w:t>
      </w:r>
    </w:p>
    <w:p w:rsidR="00C66C01" w:rsidRPr="00F820F0" w:rsidRDefault="00C66C01" w:rsidP="00C66C01">
      <w:pPr>
        <w:pStyle w:val="ab"/>
        <w:rPr>
          <w:lang w:eastAsia="ru-RU"/>
        </w:rPr>
      </w:pPr>
      <w:r w:rsidRPr="00F820F0">
        <w:rPr>
          <w:lang w:eastAsia="ru-RU"/>
        </w:rPr>
        <w:t xml:space="preserve">Охранные зоны устанавливаются для всех объектов </w:t>
      </w:r>
      <w:r w:rsidR="00427F2B" w:rsidRPr="00F820F0">
        <w:rPr>
          <w:lang w:eastAsia="ru-RU"/>
        </w:rPr>
        <w:t xml:space="preserve">трубопроводного </w:t>
      </w:r>
      <w:r w:rsidRPr="00F820F0">
        <w:rPr>
          <w:lang w:eastAsia="ru-RU"/>
        </w:rPr>
        <w:t>хозяйства.</w:t>
      </w:r>
    </w:p>
    <w:p w:rsidR="00C66C01" w:rsidRPr="00F820F0" w:rsidRDefault="00C66C01" w:rsidP="00C66C01">
      <w:pPr>
        <w:pStyle w:val="ab"/>
        <w:rPr>
          <w:lang w:eastAsia="ru-RU"/>
        </w:rPr>
      </w:pPr>
      <w:r w:rsidRPr="00F820F0">
        <w:rPr>
          <w:lang w:eastAsia="ru-RU"/>
        </w:rPr>
        <w:t>В границах охранных зон устанавливаются особые условия использования территорий. Ограничения использования земельных участков и объектов капитального строительства установлены следующими нормативными правовыми актами:</w:t>
      </w:r>
    </w:p>
    <w:p w:rsidR="00427F2B" w:rsidRPr="00F820F0" w:rsidRDefault="00427F2B" w:rsidP="00C66C01">
      <w:pPr>
        <w:pStyle w:val="ab"/>
        <w:rPr>
          <w:lang w:eastAsia="ru-RU"/>
        </w:rPr>
      </w:pPr>
      <w:r w:rsidRPr="00F820F0">
        <w:rPr>
          <w:lang w:eastAsia="ru-RU"/>
        </w:rPr>
        <w:t>-</w:t>
      </w:r>
      <w:r w:rsidR="00E00CCE" w:rsidRPr="00F820F0">
        <w:rPr>
          <w:lang w:eastAsia="ru-RU"/>
        </w:rPr>
        <w:t>Федеральный закон от 31.03.1999 г. № 69-ФЗ «О газоснабжении в Российской Федерации».</w:t>
      </w:r>
    </w:p>
    <w:p w:rsidR="00C66C01" w:rsidRPr="00F820F0" w:rsidRDefault="00C66C01" w:rsidP="00C66C01">
      <w:pPr>
        <w:pStyle w:val="ab"/>
        <w:rPr>
          <w:lang w:eastAsia="ru-RU"/>
        </w:rPr>
      </w:pPr>
      <w:r w:rsidRPr="00F820F0">
        <w:rPr>
          <w:lang w:eastAsia="ru-RU"/>
        </w:rPr>
        <w:t>-Постановление Правительства Российской Федерации от 2</w:t>
      </w:r>
      <w:r w:rsidR="007D0822" w:rsidRPr="00F820F0">
        <w:rPr>
          <w:lang w:eastAsia="ru-RU"/>
        </w:rPr>
        <w:t>0</w:t>
      </w:r>
      <w:r w:rsidRPr="00F820F0">
        <w:rPr>
          <w:lang w:eastAsia="ru-RU"/>
        </w:rPr>
        <w:t>.</w:t>
      </w:r>
      <w:r w:rsidR="007D0822" w:rsidRPr="00F820F0">
        <w:rPr>
          <w:lang w:eastAsia="ru-RU"/>
        </w:rPr>
        <w:t>11</w:t>
      </w:r>
      <w:r w:rsidRPr="00F820F0">
        <w:rPr>
          <w:lang w:eastAsia="ru-RU"/>
        </w:rPr>
        <w:t>.200</w:t>
      </w:r>
      <w:r w:rsidR="007D0822" w:rsidRPr="00F820F0">
        <w:rPr>
          <w:lang w:eastAsia="ru-RU"/>
        </w:rPr>
        <w:t>0</w:t>
      </w:r>
      <w:r w:rsidRPr="00F820F0">
        <w:rPr>
          <w:lang w:eastAsia="ru-RU"/>
        </w:rPr>
        <w:t xml:space="preserve"> № </w:t>
      </w:r>
      <w:r w:rsidR="007D0822" w:rsidRPr="00F820F0">
        <w:rPr>
          <w:lang w:eastAsia="ru-RU"/>
        </w:rPr>
        <w:t>878</w:t>
      </w:r>
      <w:r w:rsidRPr="00F820F0">
        <w:rPr>
          <w:lang w:eastAsia="ru-RU"/>
        </w:rPr>
        <w:t xml:space="preserve"> «</w:t>
      </w:r>
      <w:r w:rsidR="007D0822" w:rsidRPr="00F820F0">
        <w:rPr>
          <w:lang w:eastAsia="ru-RU"/>
        </w:rPr>
        <w:t>Об утверждении правил охраны газораспределительных сетей</w:t>
      </w:r>
      <w:r w:rsidRPr="00F820F0">
        <w:rPr>
          <w:lang w:eastAsia="ru-RU"/>
        </w:rPr>
        <w:t>».</w:t>
      </w:r>
    </w:p>
    <w:p w:rsidR="00C66C01" w:rsidRPr="00F820F0" w:rsidRDefault="00C66C01" w:rsidP="00C66C01">
      <w:pPr>
        <w:pStyle w:val="ab"/>
        <w:rPr>
          <w:lang w:eastAsia="ru-RU"/>
        </w:rPr>
      </w:pPr>
      <w:r w:rsidRPr="00F820F0">
        <w:rPr>
          <w:lang w:eastAsia="ru-RU"/>
        </w:rPr>
        <w:t>-</w:t>
      </w:r>
      <w:r w:rsidR="007D0822" w:rsidRPr="00F820F0">
        <w:rPr>
          <w:lang w:eastAsia="ru-RU"/>
        </w:rPr>
        <w:t>Постановление Госгортехнадзора России от 24.04.92 № 9</w:t>
      </w:r>
      <w:r w:rsidRPr="00F820F0">
        <w:rPr>
          <w:lang w:eastAsia="ru-RU"/>
        </w:rPr>
        <w:t>.</w:t>
      </w:r>
    </w:p>
    <w:p w:rsidR="00915909" w:rsidRPr="00F820F0" w:rsidRDefault="002E42F5" w:rsidP="00FD2168">
      <w:pPr>
        <w:pStyle w:val="ad"/>
      </w:pPr>
      <w:bookmarkStart w:id="119" w:name="_Toc145499914"/>
      <w:r w:rsidRPr="00F820F0">
        <w:t>Г</w:t>
      </w:r>
      <w:r w:rsidR="00915909" w:rsidRPr="00F820F0">
        <w:t xml:space="preserve">лава </w:t>
      </w:r>
      <w:r w:rsidR="00F42A6E">
        <w:t>13</w:t>
      </w:r>
      <w:r w:rsidR="00915909" w:rsidRPr="00F820F0">
        <w:t>. Ограничения использования земельных участков и объектов капитального строительства по условиям охраны объектов культурного наследия</w:t>
      </w:r>
      <w:bookmarkEnd w:id="91"/>
      <w:bookmarkEnd w:id="92"/>
      <w:bookmarkEnd w:id="93"/>
      <w:bookmarkEnd w:id="94"/>
      <w:r w:rsidR="00915909" w:rsidRPr="00F820F0">
        <w:t xml:space="preserve"> и природного ландшафта</w:t>
      </w:r>
      <w:bookmarkEnd w:id="95"/>
      <w:bookmarkEnd w:id="119"/>
    </w:p>
    <w:p w:rsidR="00915909" w:rsidRPr="00F820F0" w:rsidRDefault="002E42F5" w:rsidP="00FD2168">
      <w:pPr>
        <w:pStyle w:val="af4"/>
      </w:pPr>
      <w:bookmarkStart w:id="120" w:name="_Toc439162814"/>
      <w:bookmarkStart w:id="121" w:name="_Toc145499915"/>
      <w:bookmarkStart w:id="122" w:name="_Toc177469268"/>
      <w:bookmarkStart w:id="123" w:name="_Toc177470521"/>
      <w:bookmarkStart w:id="124" w:name="_Toc177532727"/>
      <w:bookmarkStart w:id="125" w:name="_Toc185851174"/>
      <w:bookmarkStart w:id="126" w:name="_Toc186018897"/>
      <w:r w:rsidRPr="00F820F0">
        <w:t xml:space="preserve">Статья </w:t>
      </w:r>
      <w:r w:rsidR="00F42A6E">
        <w:t>5</w:t>
      </w:r>
      <w:r w:rsidR="009C4269">
        <w:t>5</w:t>
      </w:r>
      <w:r w:rsidRPr="00F820F0">
        <w:t xml:space="preserve">. </w:t>
      </w:r>
      <w:r w:rsidR="00915909" w:rsidRPr="00F820F0">
        <w:t>Перечень зон с особыми условиями использования территорий по условиям охраны объектов культурного наследия и природного ландшафта</w:t>
      </w:r>
      <w:bookmarkEnd w:id="120"/>
      <w:bookmarkEnd w:id="121"/>
    </w:p>
    <w:p w:rsidR="00915909" w:rsidRPr="00F820F0" w:rsidRDefault="00915909" w:rsidP="002E42F5">
      <w:pPr>
        <w:pStyle w:val="ab"/>
        <w:rPr>
          <w:lang w:eastAsia="ru-RU"/>
        </w:rPr>
      </w:pPr>
      <w:r w:rsidRPr="00F820F0">
        <w:rPr>
          <w:lang w:eastAsia="ru-RU"/>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915909" w:rsidRPr="00F820F0" w:rsidRDefault="00915909" w:rsidP="002E42F5">
      <w:pPr>
        <w:pStyle w:val="ab"/>
        <w:rPr>
          <w:lang w:eastAsia="ru-RU"/>
        </w:rPr>
      </w:pPr>
      <w:r w:rsidRPr="00F820F0">
        <w:rPr>
          <w:lang w:eastAsia="ru-RU"/>
        </w:rPr>
        <w:lastRenderedPageBreak/>
        <w:t>Необходимый состав зон охраны объекта культурного наследия определяется проектом зон охраны объекта культурного наследия.</w:t>
      </w:r>
    </w:p>
    <w:p w:rsidR="00915909" w:rsidRPr="00F820F0" w:rsidRDefault="002E42F5" w:rsidP="00FD2168">
      <w:pPr>
        <w:pStyle w:val="af4"/>
      </w:pPr>
      <w:bookmarkStart w:id="127" w:name="_Toc439162815"/>
      <w:bookmarkStart w:id="128" w:name="_Toc145499916"/>
      <w:r w:rsidRPr="00F820F0">
        <w:t xml:space="preserve">Статья </w:t>
      </w:r>
      <w:r w:rsidR="00F42A6E">
        <w:t>5</w:t>
      </w:r>
      <w:r w:rsidR="009C4269">
        <w:t>6</w:t>
      </w:r>
      <w:r w:rsidRPr="00F820F0">
        <w:t xml:space="preserve">. </w:t>
      </w:r>
      <w:r w:rsidR="00915909" w:rsidRPr="00F820F0">
        <w:t>Ограничения использования земельных участков и объектов капитального строительства по условиям охраны объектов культурного наследия и природного ландшафта</w:t>
      </w:r>
      <w:bookmarkEnd w:id="127"/>
      <w:bookmarkEnd w:id="128"/>
    </w:p>
    <w:p w:rsidR="00915909" w:rsidRPr="00F820F0" w:rsidRDefault="00915909" w:rsidP="002E42F5">
      <w:pPr>
        <w:pStyle w:val="ab"/>
        <w:rPr>
          <w:lang w:eastAsia="ru-RU"/>
        </w:rPr>
      </w:pPr>
      <w:r w:rsidRPr="00F820F0">
        <w:rPr>
          <w:lang w:eastAsia="ru-RU"/>
        </w:rPr>
        <w:t>Ограничения использования земельных участков и объектов капитального строительства установлены в соответствии с законодательством Российской Федерации.</w:t>
      </w:r>
    </w:p>
    <w:p w:rsidR="00915909" w:rsidRPr="00F820F0" w:rsidRDefault="00915909" w:rsidP="002E42F5">
      <w:pPr>
        <w:pStyle w:val="ab"/>
        <w:rPr>
          <w:lang w:eastAsia="ru-RU"/>
        </w:rPr>
      </w:pPr>
      <w:r w:rsidRPr="00F820F0">
        <w:rPr>
          <w:lang w:eastAsia="ru-RU"/>
        </w:rPr>
        <w:t>1. Ограничения использования земельных участков и объектов капитального строительства в зонах с особыми условиями использования территории устанавливаются в целях охраны объектов культурного наследия и природного ландшафта.</w:t>
      </w:r>
    </w:p>
    <w:p w:rsidR="00915909" w:rsidRPr="00F820F0" w:rsidRDefault="00915909" w:rsidP="002E42F5">
      <w:pPr>
        <w:pStyle w:val="ab"/>
        <w:rPr>
          <w:lang w:eastAsia="ru-RU"/>
        </w:rPr>
      </w:pPr>
      <w:r w:rsidRPr="00F820F0">
        <w:rPr>
          <w:lang w:eastAsia="ru-RU"/>
        </w:rPr>
        <w:t xml:space="preserve">2. Содержание ограничений использования земельных участков и объектов капитального строительства в зонах с особыми условиями использования территории определяются режимами хозяйственной деятельности и градостроительным регламентом в части регулирования застройки. </w:t>
      </w:r>
    </w:p>
    <w:p w:rsidR="00915909" w:rsidRPr="00F820F0" w:rsidRDefault="00915909" w:rsidP="002E42F5">
      <w:pPr>
        <w:pStyle w:val="ab"/>
        <w:rPr>
          <w:lang w:eastAsia="ru-RU"/>
        </w:rPr>
      </w:pPr>
      <w:r w:rsidRPr="00F820F0">
        <w:rPr>
          <w:lang w:eastAsia="ru-RU"/>
        </w:rPr>
        <w:t>3. Территориальные зоны с градостроительными регламентами на территории охранных зон объектов культурного наследия отражают сложившуюся застройку. Для земельных участков и объектов капитального строительства, которые не являются объектами культурного наследия, но располагаются в границах зон, ограничения использования зон охраны объектов культурного наследия имеют приоритетное значение.</w:t>
      </w:r>
    </w:p>
    <w:p w:rsidR="00915909" w:rsidRPr="00F820F0" w:rsidRDefault="00915909" w:rsidP="00FD2168">
      <w:pPr>
        <w:pStyle w:val="af4"/>
      </w:pPr>
      <w:bookmarkStart w:id="129" w:name="_Toc145499917"/>
      <w:r w:rsidRPr="00F820F0">
        <w:t xml:space="preserve">Статья </w:t>
      </w:r>
      <w:r w:rsidR="00F42A6E">
        <w:t>5</w:t>
      </w:r>
      <w:r w:rsidR="009C4269">
        <w:t>6</w:t>
      </w:r>
      <w:r w:rsidRPr="00F820F0">
        <w:t>.</w:t>
      </w:r>
      <w:r w:rsidR="007D0822" w:rsidRPr="00F820F0">
        <w:t>1</w:t>
      </w:r>
      <w:r w:rsidRPr="00F820F0">
        <w:t>. Защитные зоны объектов культурного наследия</w:t>
      </w:r>
      <w:bookmarkEnd w:id="129"/>
    </w:p>
    <w:p w:rsidR="00915909" w:rsidRPr="00F820F0" w:rsidRDefault="00915909" w:rsidP="008B0F2B">
      <w:pPr>
        <w:pStyle w:val="ab"/>
        <w:rPr>
          <w:lang w:eastAsia="ru-RU"/>
        </w:rPr>
      </w:pPr>
      <w:r w:rsidRPr="00F820F0">
        <w:rPr>
          <w:lang w:eastAsia="ru-RU"/>
        </w:rPr>
        <w:t>В соответствии со статьей 34.1 Федерального закона от 25.06.2002 № 73-ФЗ «Об объектах культурного наследия (памятниках истории и культуры) народов Российской Федерации» в границах защитных зон объектов культурного наследия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915909" w:rsidRPr="00F820F0" w:rsidRDefault="00915909" w:rsidP="008B0F2B">
      <w:pPr>
        <w:pStyle w:val="ab"/>
        <w:rPr>
          <w:b/>
          <w:spacing w:val="-4"/>
          <w:lang w:eastAsia="ru-RU"/>
        </w:rPr>
      </w:pPr>
      <w:r w:rsidRPr="00F820F0">
        <w:rPr>
          <w:lang w:eastAsia="ru-RU"/>
        </w:rPr>
        <w:t xml:space="preserve">Положение статьи 34.1 Федерального закона от 25.06.2002 № 73-ФЗ «Об объектах культурного наследия (памятниках истории и культуры) народов Российской Федерации», предусматривающее запрет строительства объектов капитального строительства и их реконструкции, связанной с изменением их параметров (высоты, количества этажей, площади), не применяется к правоотношениям, связанным со строительством и реконструкцией объектов </w:t>
      </w:r>
      <w:r w:rsidRPr="00F820F0">
        <w:rPr>
          <w:lang w:eastAsia="ru-RU"/>
        </w:rPr>
        <w:lastRenderedPageBreak/>
        <w:t>капитального строительства, возникшим на основании разрешений на строительство, которые выданы в установленном порядке до 3 октября 2016 года, в том числе в случаях продления сроков их действия или изменения застройщика.</w:t>
      </w:r>
    </w:p>
    <w:p w:rsidR="00915909" w:rsidRPr="00F820F0" w:rsidRDefault="008B0F2B" w:rsidP="00FD2168">
      <w:pPr>
        <w:pStyle w:val="af4"/>
      </w:pPr>
      <w:bookmarkStart w:id="130" w:name="_Toc439162823"/>
      <w:bookmarkStart w:id="131" w:name="_Toc145499918"/>
      <w:bookmarkEnd w:id="122"/>
      <w:bookmarkEnd w:id="123"/>
      <w:bookmarkEnd w:id="124"/>
      <w:bookmarkEnd w:id="125"/>
      <w:bookmarkEnd w:id="126"/>
      <w:r w:rsidRPr="00F820F0">
        <w:t xml:space="preserve">Статья </w:t>
      </w:r>
      <w:r w:rsidR="00F42A6E">
        <w:t>5</w:t>
      </w:r>
      <w:r w:rsidR="009C4269">
        <w:t>7</w:t>
      </w:r>
      <w:r w:rsidR="00A4580E" w:rsidRPr="00F820F0">
        <w:t xml:space="preserve">. </w:t>
      </w:r>
      <w:r w:rsidR="00915909" w:rsidRPr="00F820F0">
        <w:t>Объекты, обладающие признаками объекта археологического наследия</w:t>
      </w:r>
      <w:bookmarkEnd w:id="130"/>
      <w:bookmarkEnd w:id="131"/>
    </w:p>
    <w:p w:rsidR="00915909" w:rsidRPr="00F820F0" w:rsidRDefault="00915909" w:rsidP="00915909">
      <w:pPr>
        <w:pStyle w:val="ab"/>
        <w:rPr>
          <w:lang w:eastAsia="ru-RU"/>
        </w:rPr>
      </w:pPr>
      <w:r w:rsidRPr="00F820F0">
        <w:rPr>
          <w:lang w:eastAsia="ru-RU"/>
        </w:rPr>
        <w:t>В настоящей статье приведены признаки движимых археологических предметов и недвижимых артефактов, которые могут иметь отношение к частично или полностью скрытым в земле или под водой следам существования человека в прошлых эпохах. Находки указанных предметов или артефактов свидетельствуют о расположении на землях или земельных участках, в пределах которого обнаружены предметы или артефакты, слоя в земле или под водой, содержащего следы существования человека, время возникновения которых превышает сто лет, включающего археологические предметы.</w:t>
      </w:r>
    </w:p>
    <w:p w:rsidR="00915909" w:rsidRPr="00F820F0" w:rsidRDefault="00915909" w:rsidP="00915909">
      <w:pPr>
        <w:pStyle w:val="ab"/>
        <w:rPr>
          <w:lang w:eastAsia="ru-RU"/>
        </w:rPr>
      </w:pPr>
      <w:r w:rsidRPr="00F820F0">
        <w:rPr>
          <w:lang w:eastAsia="ru-RU"/>
        </w:rPr>
        <w:t>Культурный слой является признаком объекта культурного (археологического) наследия.</w:t>
      </w:r>
    </w:p>
    <w:p w:rsidR="00915909" w:rsidRPr="00F820F0" w:rsidRDefault="00915909" w:rsidP="00915909">
      <w:pPr>
        <w:pStyle w:val="ab"/>
        <w:rPr>
          <w:lang w:eastAsia="ru-RU"/>
        </w:rPr>
      </w:pPr>
      <w:r w:rsidRPr="00F820F0">
        <w:rPr>
          <w:lang w:eastAsia="ru-RU"/>
        </w:rPr>
        <w:t>К признакам объекта культурного (археологического) наследия могут быть отнесены находки движимых археологических предметов на дерновой поверхности или ниже горизонта современной дерновой поверхности – в культурном слое:</w:t>
      </w:r>
    </w:p>
    <w:p w:rsidR="00915909" w:rsidRPr="00F820F0" w:rsidRDefault="00915909" w:rsidP="00915909">
      <w:pPr>
        <w:pStyle w:val="ab"/>
        <w:rPr>
          <w:lang w:eastAsia="ru-RU"/>
        </w:rPr>
      </w:pPr>
      <w:r w:rsidRPr="00F820F0">
        <w:rPr>
          <w:lang w:eastAsia="ru-RU"/>
        </w:rPr>
        <w:t>-предметы обихода и быта из камня, металла, стекла, дерева, кости, кожи, глины, иных материалов, а также предметы, назначение которых может быть известно (понятно) или не поддается определению;</w:t>
      </w:r>
    </w:p>
    <w:p w:rsidR="00915909" w:rsidRPr="00F820F0" w:rsidRDefault="00915909" w:rsidP="00915909">
      <w:pPr>
        <w:pStyle w:val="ab"/>
        <w:rPr>
          <w:lang w:eastAsia="ru-RU"/>
        </w:rPr>
      </w:pPr>
      <w:r w:rsidRPr="00F820F0">
        <w:rPr>
          <w:lang w:eastAsia="ru-RU"/>
        </w:rPr>
        <w:t>-инструменты и их фрагменты: клещи, топоры, молотки, ножницы, иглы, ложкари и т.п., а также необработанные или частично обработанные заготовки изделий, в т.ч. кузнечных, столярных и иных инструментов;</w:t>
      </w:r>
    </w:p>
    <w:p w:rsidR="00915909" w:rsidRPr="00F820F0" w:rsidRDefault="00915909" w:rsidP="00915909">
      <w:pPr>
        <w:pStyle w:val="ab"/>
        <w:rPr>
          <w:lang w:eastAsia="ru-RU"/>
        </w:rPr>
      </w:pPr>
      <w:r w:rsidRPr="00F820F0">
        <w:rPr>
          <w:lang w:eastAsia="ru-RU"/>
        </w:rPr>
        <w:t>-монеты, слитки металла;</w:t>
      </w:r>
    </w:p>
    <w:p w:rsidR="00915909" w:rsidRPr="00F820F0" w:rsidRDefault="00915909" w:rsidP="00915909">
      <w:pPr>
        <w:pStyle w:val="ab"/>
        <w:rPr>
          <w:lang w:eastAsia="ru-RU"/>
        </w:rPr>
      </w:pPr>
      <w:r w:rsidRPr="00F820F0">
        <w:rPr>
          <w:lang w:eastAsia="ru-RU"/>
        </w:rPr>
        <w:t>-строительные материалы из глины, камня, металла: кирпичи с клеймами и без; черепица глиняная, железные связи, гвозди кованые четырехгранные, изразцы и румпы изразцовые, смальта, голосники, оконницы деревянные, решетки, архитектурный лепной декор и т.п.;</w:t>
      </w:r>
    </w:p>
    <w:p w:rsidR="00915909" w:rsidRPr="00F820F0" w:rsidRDefault="00915909" w:rsidP="00915909">
      <w:pPr>
        <w:pStyle w:val="ab"/>
        <w:rPr>
          <w:lang w:eastAsia="ru-RU"/>
        </w:rPr>
      </w:pPr>
      <w:r w:rsidRPr="00F820F0">
        <w:rPr>
          <w:lang w:eastAsia="ru-RU"/>
        </w:rPr>
        <w:t>-обработанные строганием, рубкой или пилением предметы из дерева: лаги, доски, бревна, брус;</w:t>
      </w:r>
    </w:p>
    <w:p w:rsidR="00915909" w:rsidRPr="00F820F0" w:rsidRDefault="00915909" w:rsidP="00915909">
      <w:pPr>
        <w:pStyle w:val="ab"/>
        <w:rPr>
          <w:lang w:eastAsia="ru-RU"/>
        </w:rPr>
      </w:pPr>
      <w:r w:rsidRPr="00F820F0">
        <w:rPr>
          <w:lang w:eastAsia="ru-RU"/>
        </w:rPr>
        <w:t>-обработанные заготовки из камня, кости, стекла, кожи, глины;</w:t>
      </w:r>
    </w:p>
    <w:p w:rsidR="00915909" w:rsidRPr="00F820F0" w:rsidRDefault="00915909" w:rsidP="00915909">
      <w:pPr>
        <w:pStyle w:val="ab"/>
        <w:rPr>
          <w:lang w:eastAsia="ru-RU"/>
        </w:rPr>
      </w:pPr>
      <w:r w:rsidRPr="00F820F0">
        <w:rPr>
          <w:lang w:eastAsia="ru-RU"/>
        </w:rPr>
        <w:t>-человеческие останки: кости, черепа, а также остатки дощатых гробов или долбленых гробов-колод;</w:t>
      </w:r>
    </w:p>
    <w:p w:rsidR="00915909" w:rsidRPr="00F820F0" w:rsidRDefault="00915909" w:rsidP="00915909">
      <w:pPr>
        <w:pStyle w:val="ab"/>
        <w:rPr>
          <w:lang w:eastAsia="ru-RU"/>
        </w:rPr>
      </w:pPr>
      <w:r w:rsidRPr="00F820F0">
        <w:rPr>
          <w:lang w:eastAsia="ru-RU"/>
        </w:rPr>
        <w:lastRenderedPageBreak/>
        <w:t>-оружие боевое и его любые фрагменты;</w:t>
      </w:r>
    </w:p>
    <w:p w:rsidR="00915909" w:rsidRPr="00F820F0" w:rsidRDefault="00915909" w:rsidP="00915909">
      <w:pPr>
        <w:pStyle w:val="ab"/>
        <w:rPr>
          <w:lang w:eastAsia="ru-RU"/>
        </w:rPr>
      </w:pPr>
      <w:r w:rsidRPr="00F820F0">
        <w:rPr>
          <w:lang w:eastAsia="ru-RU"/>
        </w:rPr>
        <w:t>-предметы рыболовного ремесла: остроги, крючки, грузила и т.п.;</w:t>
      </w:r>
    </w:p>
    <w:p w:rsidR="00915909" w:rsidRPr="00F820F0" w:rsidRDefault="00915909" w:rsidP="00915909">
      <w:pPr>
        <w:pStyle w:val="ab"/>
        <w:rPr>
          <w:lang w:eastAsia="ru-RU"/>
        </w:rPr>
      </w:pPr>
      <w:r w:rsidRPr="00F820F0">
        <w:rPr>
          <w:lang w:eastAsia="ru-RU"/>
        </w:rPr>
        <w:t>-предметы религиозного культа;</w:t>
      </w:r>
    </w:p>
    <w:p w:rsidR="00915909" w:rsidRPr="00F820F0" w:rsidRDefault="00915909" w:rsidP="00915909">
      <w:pPr>
        <w:pStyle w:val="ab"/>
        <w:rPr>
          <w:lang w:eastAsia="ru-RU"/>
        </w:rPr>
      </w:pPr>
      <w:r w:rsidRPr="00F820F0">
        <w:rPr>
          <w:lang w:eastAsia="ru-RU"/>
        </w:rPr>
        <w:t>-остатки одежды (ткани) и фурнитура одежды;</w:t>
      </w:r>
    </w:p>
    <w:p w:rsidR="00915909" w:rsidRPr="00F820F0" w:rsidRDefault="00915909" w:rsidP="00915909">
      <w:pPr>
        <w:pStyle w:val="ab"/>
        <w:rPr>
          <w:lang w:eastAsia="ru-RU"/>
        </w:rPr>
      </w:pPr>
      <w:r w:rsidRPr="00F820F0">
        <w:rPr>
          <w:lang w:eastAsia="ru-RU"/>
        </w:rPr>
        <w:t>-украшения;</w:t>
      </w:r>
    </w:p>
    <w:p w:rsidR="00915909" w:rsidRPr="00F820F0" w:rsidRDefault="00915909" w:rsidP="00915909">
      <w:pPr>
        <w:pStyle w:val="ab"/>
        <w:rPr>
          <w:lang w:eastAsia="ru-RU"/>
        </w:rPr>
      </w:pPr>
      <w:r w:rsidRPr="00F820F0">
        <w:rPr>
          <w:lang w:eastAsia="ru-RU"/>
        </w:rPr>
        <w:t>-иные частично или полностью скрытые в земле следы существования человека, включая все движимые предметы, имеющие к ним отношение.</w:t>
      </w:r>
    </w:p>
    <w:p w:rsidR="00915909" w:rsidRPr="00F820F0" w:rsidRDefault="00915909" w:rsidP="00915909">
      <w:pPr>
        <w:pStyle w:val="ab"/>
        <w:rPr>
          <w:lang w:eastAsia="ru-RU"/>
        </w:rPr>
      </w:pPr>
      <w:r w:rsidRPr="00F820F0">
        <w:rPr>
          <w:lang w:eastAsia="ru-RU"/>
        </w:rPr>
        <w:t>К признакам объекта археологического наследия могут быть отнесены следующие обнаруженные в результате земляных и иных хозяйственных работ недвижимые</w:t>
      </w:r>
      <w:r w:rsidRPr="00F820F0">
        <w:rPr>
          <w:b/>
          <w:lang w:eastAsia="ru-RU"/>
        </w:rPr>
        <w:t xml:space="preserve"> </w:t>
      </w:r>
      <w:r w:rsidRPr="00F820F0">
        <w:rPr>
          <w:lang w:eastAsia="ru-RU"/>
        </w:rPr>
        <w:t>объекты, расположенные, как правило, ниже горизонта современной дерновой поверхности (в культурном слое):</w:t>
      </w:r>
    </w:p>
    <w:p w:rsidR="00915909" w:rsidRPr="00F820F0" w:rsidRDefault="00915909" w:rsidP="00915909">
      <w:pPr>
        <w:pStyle w:val="ab"/>
        <w:rPr>
          <w:lang w:eastAsia="ru-RU"/>
        </w:rPr>
      </w:pPr>
      <w:r w:rsidRPr="00F820F0">
        <w:rPr>
          <w:lang w:eastAsia="ru-RU"/>
        </w:rPr>
        <w:t xml:space="preserve">-в вертикальном срезе (в земляной стенке) траншеи или котлована отчетливо прослеживается пестроцветность прослоек общей мощностью от горизонта современной поверхности более чем на 0,3 – </w:t>
      </w:r>
      <w:smartTag w:uri="urn:schemas-microsoft-com:office:smarttags" w:element="metricconverter">
        <w:smartTagPr>
          <w:attr w:name="ProductID" w:val="0,4 м"/>
        </w:smartTagPr>
        <w:r w:rsidRPr="00F820F0">
          <w:rPr>
            <w:lang w:eastAsia="ru-RU"/>
          </w:rPr>
          <w:t>0,4 м</w:t>
        </w:r>
      </w:smartTag>
      <w:r w:rsidRPr="00F820F0">
        <w:rPr>
          <w:lang w:eastAsia="ru-RU"/>
        </w:rPr>
        <w:t>;</w:t>
      </w:r>
    </w:p>
    <w:p w:rsidR="00915909" w:rsidRPr="00F820F0" w:rsidRDefault="00915909" w:rsidP="00915909">
      <w:pPr>
        <w:pStyle w:val="ab"/>
        <w:rPr>
          <w:lang w:eastAsia="ru-RU"/>
        </w:rPr>
      </w:pPr>
      <w:r w:rsidRPr="00F820F0">
        <w:rPr>
          <w:lang w:eastAsia="ru-RU"/>
        </w:rPr>
        <w:t>-в вертикальном срезе (в земляной стенке) траншеи или котлована отчетливо прослеживаются остатки деревянных, каменных сооружений и конструкций;</w:t>
      </w:r>
    </w:p>
    <w:p w:rsidR="00915909" w:rsidRPr="00F820F0" w:rsidRDefault="00915909" w:rsidP="00915909">
      <w:pPr>
        <w:pStyle w:val="ab"/>
        <w:rPr>
          <w:lang w:eastAsia="ru-RU"/>
        </w:rPr>
      </w:pPr>
      <w:r w:rsidRPr="00F820F0">
        <w:rPr>
          <w:lang w:eastAsia="ru-RU"/>
        </w:rPr>
        <w:t>-остатки деревянных зданий, построек, сооружений: срубы, землянки с подпорными стенками, колодцы и т.п.;</w:t>
      </w:r>
    </w:p>
    <w:p w:rsidR="00915909" w:rsidRPr="00F820F0" w:rsidRDefault="00915909" w:rsidP="00915909">
      <w:pPr>
        <w:pStyle w:val="ab"/>
        <w:rPr>
          <w:lang w:eastAsia="ru-RU"/>
        </w:rPr>
      </w:pPr>
      <w:r w:rsidRPr="00F820F0">
        <w:rPr>
          <w:lang w:eastAsia="ru-RU"/>
        </w:rPr>
        <w:t>-частоколы, следы или остатки ограждений;</w:t>
      </w:r>
    </w:p>
    <w:p w:rsidR="00915909" w:rsidRPr="00F820F0" w:rsidRDefault="00915909" w:rsidP="00915909">
      <w:pPr>
        <w:pStyle w:val="ab"/>
        <w:rPr>
          <w:lang w:eastAsia="ru-RU"/>
        </w:rPr>
      </w:pPr>
      <w:r w:rsidRPr="00F820F0">
        <w:rPr>
          <w:lang w:eastAsia="ru-RU"/>
        </w:rPr>
        <w:t>-пятна ям или ямы, заполненные строительным боем кирпича, камня, и иным материалом;</w:t>
      </w:r>
    </w:p>
    <w:p w:rsidR="00915909" w:rsidRPr="00F820F0" w:rsidRDefault="00915909" w:rsidP="00915909">
      <w:pPr>
        <w:pStyle w:val="ab"/>
        <w:rPr>
          <w:lang w:eastAsia="ru-RU"/>
        </w:rPr>
      </w:pPr>
      <w:r w:rsidRPr="00F820F0">
        <w:rPr>
          <w:lang w:eastAsia="ru-RU"/>
        </w:rPr>
        <w:t xml:space="preserve">-ленточные булыжные фундаменты, пролитые белым известковым раствором или промазанные </w:t>
      </w:r>
      <w:r w:rsidRPr="00F820F0">
        <w:t>голубой</w:t>
      </w:r>
      <w:r w:rsidRPr="00F820F0">
        <w:rPr>
          <w:caps/>
          <w:lang w:eastAsia="ru-RU"/>
        </w:rPr>
        <w:t>,</w:t>
      </w:r>
      <w:r w:rsidRPr="00F820F0">
        <w:rPr>
          <w:lang w:eastAsia="ru-RU"/>
        </w:rPr>
        <w:t xml:space="preserve"> или красной глиной или кирпичные фундаменты;</w:t>
      </w:r>
    </w:p>
    <w:p w:rsidR="00915909" w:rsidRPr="00F820F0" w:rsidRDefault="00915909" w:rsidP="00915909">
      <w:pPr>
        <w:pStyle w:val="ab"/>
        <w:rPr>
          <w:lang w:eastAsia="ru-RU"/>
        </w:rPr>
      </w:pPr>
      <w:r w:rsidRPr="00F820F0">
        <w:rPr>
          <w:lang w:eastAsia="ru-RU"/>
        </w:rPr>
        <w:t>-иные недвижимые частично или полностью скрытые в земле следы существования человека.</w:t>
      </w:r>
    </w:p>
    <w:p w:rsidR="00915909" w:rsidRPr="00F820F0" w:rsidRDefault="00915909" w:rsidP="00915909">
      <w:pPr>
        <w:pStyle w:val="ab"/>
        <w:rPr>
          <w:lang w:eastAsia="ru-RU"/>
        </w:rPr>
      </w:pPr>
      <w:r w:rsidRPr="00F820F0">
        <w:rPr>
          <w:lang w:eastAsia="ru-RU"/>
        </w:rPr>
        <w:t>Настоящим регламентом недвижимыми объектами археологического наследия признаются объекты, обнаруженные в слое земли или под водой, которые в случае действий, направленных на изменение их местоположения в пространстве, могут иметь утраты, могут быть повреждены или уничтожены.</w:t>
      </w:r>
    </w:p>
    <w:p w:rsidR="00915909" w:rsidRPr="00F820F0" w:rsidRDefault="00915909" w:rsidP="00915909">
      <w:pPr>
        <w:pStyle w:val="ab"/>
        <w:rPr>
          <w:lang w:eastAsia="ru-RU"/>
        </w:rPr>
      </w:pPr>
      <w:r w:rsidRPr="00F820F0">
        <w:rPr>
          <w:lang w:eastAsia="ru-RU"/>
        </w:rPr>
        <w:t>В случае поступления в орган местного самоуправления информации об объекте, обладающем признаками объекта археологического наследия, орган местного самоуправления в течение одного рабочего дня информирует уполномоченный орган государственной власти о выявленном объекте.</w:t>
      </w:r>
    </w:p>
    <w:p w:rsidR="00915909" w:rsidRPr="00F820F0" w:rsidRDefault="00915909" w:rsidP="00915909">
      <w:pPr>
        <w:pStyle w:val="ab"/>
        <w:rPr>
          <w:lang w:eastAsia="ru-RU"/>
        </w:rPr>
      </w:pPr>
      <w:r w:rsidRPr="00F820F0">
        <w:rPr>
          <w:lang w:eastAsia="ru-RU"/>
        </w:rPr>
        <w:t xml:space="preserve">В случае обнаружения специалистами органов местного самоуправления проводимых без согласования и получения разрешения в установленном </w:t>
      </w:r>
      <w:r w:rsidRPr="00F820F0">
        <w:rPr>
          <w:lang w:eastAsia="ru-RU"/>
        </w:rPr>
        <w:lastRenderedPageBreak/>
        <w:t>порядке земляных, строительных, мелиоративных, хозяйственных и иных работ, нарушающих горизонт современной дневной поверхности, работ по перемещению земляных масс, в случае обнаружения котлованов, ям, траншей и иных техногенных углублений в грунт на территориях, расположенных в границах объектов археологического наследия, информация о зафиксированных действиях лица, проводившего работы, сведения о местоположении работ, видах и объемах выполненных работ, а также сведения о лице их проводивших (при наличии), направляются специалистами исполнительного органа местного самоуправления в уполномоченный орган незамедлительно с приложением фотографий (при наличии).</w:t>
      </w:r>
      <w:bookmarkStart w:id="132" w:name="_Toc439162824"/>
    </w:p>
    <w:p w:rsidR="00915909" w:rsidRPr="00F820F0" w:rsidRDefault="00915909" w:rsidP="00915909">
      <w:pPr>
        <w:pStyle w:val="ab"/>
        <w:rPr>
          <w:lang w:eastAsia="ru-RU"/>
        </w:rPr>
      </w:pPr>
      <w:r w:rsidRPr="00F820F0">
        <w:rPr>
          <w:lang w:eastAsia="ru-RU"/>
        </w:rPr>
        <w:t xml:space="preserve">Порядок действий («дорожная карта») застройщика, имеющего намерения осуществлять строительство, реконструкцию объектов капитального строительства, а также работы по размещению, прокладке, устройству или установке любых объектов, требующих проведения земляных работ с заглублением в грунт более чем на </w:t>
      </w:r>
      <w:smartTag w:uri="urn:schemas-microsoft-com:office:smarttags" w:element="metricconverter">
        <w:smartTagPr>
          <w:attr w:name="ProductID" w:val="0,3 метра"/>
        </w:smartTagPr>
        <w:r w:rsidRPr="00F820F0">
          <w:rPr>
            <w:lang w:eastAsia="ru-RU"/>
          </w:rPr>
          <w:t>0,3 метра</w:t>
        </w:r>
      </w:smartTag>
      <w:r w:rsidRPr="00F820F0">
        <w:rPr>
          <w:lang w:eastAsia="ru-RU"/>
        </w:rPr>
        <w:t>, относительно современных отметок, в том числе в границах объектов капитального строительства, имеющих ленточный фундамент, некапитальных и временных построек и сооружений</w:t>
      </w:r>
      <w:bookmarkEnd w:id="132"/>
      <w:r w:rsidRPr="00F820F0">
        <w:rPr>
          <w:lang w:eastAsia="ru-RU"/>
        </w:rPr>
        <w:t>.</w:t>
      </w:r>
    </w:p>
    <w:p w:rsidR="00915909" w:rsidRPr="00F820F0" w:rsidRDefault="00915909" w:rsidP="00915909">
      <w:pPr>
        <w:pStyle w:val="ab"/>
        <w:rPr>
          <w:lang w:eastAsia="ru-RU"/>
        </w:rPr>
      </w:pPr>
      <w:r w:rsidRPr="00F820F0">
        <w:rPr>
          <w:lang w:eastAsia="ru-RU"/>
        </w:rPr>
        <w:t>Правилами землепользования и застройки в целях информирования граждан и обеспечения сохранности объектов археологического наследия предусмотрен порядок действий, включающий перечень мероприятий, необходимых для проведения работ по сохранению объекта археологического наследия и получения застройщиком в дальнейшем необходимых согласований или разрешения на строительство.</w:t>
      </w:r>
    </w:p>
    <w:p w:rsidR="00915909" w:rsidRPr="00F820F0" w:rsidRDefault="00915909" w:rsidP="00915909">
      <w:pPr>
        <w:pStyle w:val="ab"/>
        <w:rPr>
          <w:lang w:eastAsia="ru-RU"/>
        </w:rPr>
      </w:pPr>
      <w:r w:rsidRPr="00F820F0">
        <w:rPr>
          <w:lang w:eastAsia="ru-RU"/>
        </w:rPr>
        <w:t xml:space="preserve">1. Застройщик получает информацию об объекте археологического наследия и необходимости проведения археологических полевых работ в утвержденном градостроительном плане земельного участка и в сообщении уполномоченного органа. </w:t>
      </w:r>
    </w:p>
    <w:p w:rsidR="00915909" w:rsidRPr="00F820F0" w:rsidRDefault="00915909" w:rsidP="00915909">
      <w:pPr>
        <w:pStyle w:val="ab"/>
        <w:rPr>
          <w:lang w:eastAsia="ru-RU"/>
        </w:rPr>
      </w:pPr>
      <w:r w:rsidRPr="00F820F0">
        <w:rPr>
          <w:lang w:eastAsia="ru-RU"/>
        </w:rPr>
        <w:t xml:space="preserve">2. Застройщиком за счет собственных средств при подготовке проекта строительства или реконструкции объекта, а также в иных случаях, установленных законодательством, разрабатывается документация или разделы документации, обосновывающие меры по обеспечению сохранности объекта культурного наследия, включенного в реестр, выявленного объекта культурного наследия либо объекта, обладающего признаками объекта культурного наследия, при проведении земляных, мелиоративных, хозяйственных работ, отдельных работ по использованию лесов и иных работ в границах территории объекта культурного наследия либо на земельном </w:t>
      </w:r>
      <w:r w:rsidRPr="00F820F0">
        <w:rPr>
          <w:lang w:eastAsia="ru-RU"/>
        </w:rPr>
        <w:lastRenderedPageBreak/>
        <w:t>участке, непосредственно связанном с земельным участком в границах территории объекта культурного наследия.</w:t>
      </w:r>
    </w:p>
    <w:p w:rsidR="00915909" w:rsidRPr="00F820F0" w:rsidRDefault="00915909" w:rsidP="00915909">
      <w:pPr>
        <w:pStyle w:val="ab"/>
        <w:rPr>
          <w:lang w:eastAsia="ru-RU"/>
        </w:rPr>
      </w:pPr>
      <w:r w:rsidRPr="00F820F0">
        <w:rPr>
          <w:lang w:eastAsia="ru-RU"/>
        </w:rPr>
        <w:t>3. Застройщик обеспечивает проведение историко-культурной экспертизы указанной документации самостоятельно и направляет заключение историко-культурной экспертизы и документацию в уполномоченный орган государственной власти для принятия решения о согласии с выводами, изложенными в заключении экспертизы, или несогласии с выводами, изложенными в заключении экспертизы; экземпляр документации может быть направлен в орган местного самоуправления для принятия разработанной документации к сведению.</w:t>
      </w:r>
    </w:p>
    <w:p w:rsidR="00915909" w:rsidRPr="00F820F0" w:rsidRDefault="00915909" w:rsidP="00915909">
      <w:pPr>
        <w:pStyle w:val="ab"/>
        <w:rPr>
          <w:lang w:eastAsia="ru-RU"/>
        </w:rPr>
      </w:pPr>
      <w:r w:rsidRPr="00F820F0">
        <w:rPr>
          <w:lang w:eastAsia="ru-RU"/>
        </w:rPr>
        <w:t>4. Застройщик направляет документацию и согласие уполномоченного органа с выводами, изложенными в заключении экспертизы, в государственную или негосударственную экспертизу в составе основного проекта.</w:t>
      </w:r>
    </w:p>
    <w:p w:rsidR="00915909" w:rsidRPr="00F820F0" w:rsidRDefault="00915909" w:rsidP="00915909">
      <w:pPr>
        <w:pStyle w:val="ab"/>
        <w:rPr>
          <w:lang w:eastAsia="ru-RU"/>
        </w:rPr>
      </w:pPr>
      <w:r w:rsidRPr="00F820F0">
        <w:rPr>
          <w:lang w:eastAsia="ru-RU"/>
        </w:rPr>
        <w:t>5. После получения положительного заключения проектной документации застройщик заключает договор с организацией, целью деятельности которой является производство археологических полевых работ, имеющей в штате специалиста-археолога.</w:t>
      </w:r>
    </w:p>
    <w:p w:rsidR="00915909" w:rsidRPr="00F820F0" w:rsidRDefault="00915909" w:rsidP="00915909">
      <w:pPr>
        <w:pStyle w:val="ab"/>
        <w:rPr>
          <w:lang w:eastAsia="ru-RU"/>
        </w:rPr>
      </w:pPr>
      <w:r w:rsidRPr="00F820F0">
        <w:rPr>
          <w:lang w:eastAsia="ru-RU"/>
        </w:rPr>
        <w:t>6. Организацией, заключившей договор, оформляется и направляется в федеральный орган охраны объектов культурного наследия заявка на получение специалистом-археологом разрешения (открытого листа); решение о режиме работы (раскопки, разведки или наблюдения) принимается в соответствии с прошедшей экспертизу документацией по обеспечению сохранности объекта археологического наследия и по представлению археолога, ведущего объект, федеральным органом охраны памятников истории и культуры в установленном порядке.</w:t>
      </w:r>
    </w:p>
    <w:p w:rsidR="00915909" w:rsidRPr="00F820F0" w:rsidRDefault="00915909" w:rsidP="00915909">
      <w:pPr>
        <w:pStyle w:val="ab"/>
        <w:rPr>
          <w:lang w:eastAsia="ru-RU"/>
        </w:rPr>
      </w:pPr>
      <w:r w:rsidRPr="00F820F0">
        <w:rPr>
          <w:lang w:eastAsia="ru-RU"/>
        </w:rPr>
        <w:t>7. Застройщик обеспечивает согласования (разрешения) до начала производства археологических полевых работ, проводимых в пределах территорий общего пользования, с организациями, обслуживающими инженерные сети, органами, осуществляющими контроль за безопасностью дорожного движения и иными лицами, чьи интересы на законном основании могут быть затронуты при археологических работах.</w:t>
      </w:r>
    </w:p>
    <w:p w:rsidR="00915909" w:rsidRPr="00F820F0" w:rsidRDefault="00915909" w:rsidP="00915909">
      <w:pPr>
        <w:pStyle w:val="ab"/>
        <w:rPr>
          <w:lang w:eastAsia="ru-RU"/>
        </w:rPr>
      </w:pPr>
      <w:r w:rsidRPr="00F820F0">
        <w:rPr>
          <w:lang w:eastAsia="ru-RU"/>
        </w:rPr>
        <w:t>8. Застройщик обеспечивает установку специальных дорожных знаков (при необходимости – по результатам выполненных согласований).</w:t>
      </w:r>
    </w:p>
    <w:p w:rsidR="00915909" w:rsidRPr="00F820F0" w:rsidRDefault="00915909" w:rsidP="00915909">
      <w:pPr>
        <w:pStyle w:val="ab"/>
        <w:rPr>
          <w:lang w:eastAsia="ru-RU"/>
        </w:rPr>
      </w:pPr>
      <w:r w:rsidRPr="00F820F0">
        <w:rPr>
          <w:lang w:eastAsia="ru-RU"/>
        </w:rPr>
        <w:t xml:space="preserve">9. Застройщик обеспечивает условия для производства археологических полевых работ на земельном участке: устройство временных навесов, размещение туалетов, организация и подача проточной воды для работы </w:t>
      </w:r>
      <w:r w:rsidRPr="00F820F0">
        <w:rPr>
          <w:lang w:eastAsia="ru-RU"/>
        </w:rPr>
        <w:lastRenderedPageBreak/>
        <w:t>археологического отряда; в холодное время года застройщик обеспечивает отряд временными отапливаемыми помещениями (по согласованию с руководителем исследований – специалистом-археологом).</w:t>
      </w:r>
    </w:p>
    <w:p w:rsidR="00915909" w:rsidRPr="00F820F0" w:rsidRDefault="00915909" w:rsidP="00915909">
      <w:pPr>
        <w:pStyle w:val="ab"/>
        <w:rPr>
          <w:lang w:eastAsia="ru-RU"/>
        </w:rPr>
      </w:pPr>
      <w:r w:rsidRPr="00F820F0">
        <w:rPr>
          <w:lang w:eastAsia="ru-RU"/>
        </w:rPr>
        <w:t>10. Организация, заключившая договор на проведение археологических работ, проводит археологические исследования: осуществляется полное изучение культурного слоя в пятне планируемых земляных работ.</w:t>
      </w:r>
    </w:p>
    <w:p w:rsidR="00915909" w:rsidRPr="00F820F0" w:rsidRDefault="00915909" w:rsidP="00915909">
      <w:pPr>
        <w:pStyle w:val="ab"/>
        <w:rPr>
          <w:lang w:eastAsia="ru-RU"/>
        </w:rPr>
      </w:pPr>
      <w:r w:rsidRPr="00F820F0">
        <w:rPr>
          <w:lang w:eastAsia="ru-RU"/>
        </w:rPr>
        <w:t>11. Организация, выполнившая археологические полевые работы, выдает заказчику заключение о проведённых видах, объемах работ и кратких результатах исследований.</w:t>
      </w:r>
    </w:p>
    <w:p w:rsidR="00915909" w:rsidRPr="00F820F0" w:rsidRDefault="00915909" w:rsidP="00915909">
      <w:pPr>
        <w:pStyle w:val="ab"/>
        <w:rPr>
          <w:lang w:eastAsia="ru-RU"/>
        </w:rPr>
      </w:pPr>
      <w:r w:rsidRPr="00F820F0">
        <w:rPr>
          <w:lang w:eastAsia="ru-RU"/>
        </w:rPr>
        <w:t>12. Застройщик представляет оригинал заключения в уполномоченный орган; возможно предоставление застройщиком копии (или второго оригинала) заключения в орган местного самоуправления для принятия к сведению информации о завершении археологических полевых работ и их результатов.</w:t>
      </w:r>
    </w:p>
    <w:p w:rsidR="00915909" w:rsidRPr="00F820F0" w:rsidRDefault="00915909" w:rsidP="00915909">
      <w:pPr>
        <w:pStyle w:val="ab"/>
        <w:rPr>
          <w:lang w:eastAsia="ru-RU"/>
        </w:rPr>
      </w:pPr>
      <w:r w:rsidRPr="00F820F0">
        <w:rPr>
          <w:lang w:eastAsia="ru-RU"/>
        </w:rPr>
        <w:t>13. Уполномоченный орган государственной власти проводит проверку соответствия видов и объемов фактически выполненных работ видам и объемам работ, ранее заявленным в согласованном и прошедшим государственную экспертизу разделе проекта по обеспечению сохранности объекта археологического наследия.</w:t>
      </w:r>
    </w:p>
    <w:p w:rsidR="00915909" w:rsidRPr="00F820F0" w:rsidRDefault="00915909" w:rsidP="00915909">
      <w:pPr>
        <w:pStyle w:val="ab"/>
        <w:rPr>
          <w:lang w:eastAsia="ru-RU"/>
        </w:rPr>
      </w:pPr>
      <w:r w:rsidRPr="00F820F0">
        <w:rPr>
          <w:lang w:eastAsia="ru-RU"/>
        </w:rPr>
        <w:t>14. Уполномоченный орган выдает согласование на проведение земляных, строительных, мелиоративных, хозяйственных и иных работ застройщику.</w:t>
      </w:r>
    </w:p>
    <w:p w:rsidR="00915909" w:rsidRPr="00915909" w:rsidRDefault="00915909" w:rsidP="00915909">
      <w:pPr>
        <w:pStyle w:val="ab"/>
        <w:rPr>
          <w:lang w:eastAsia="ru-RU"/>
        </w:rPr>
      </w:pPr>
      <w:r w:rsidRPr="00F820F0">
        <w:rPr>
          <w:lang w:eastAsia="ru-RU"/>
        </w:rPr>
        <w:t>15. Застройщик получает разрешение на строительство в установленном законом порядке.</w:t>
      </w:r>
    </w:p>
    <w:sectPr w:rsidR="00915909" w:rsidRPr="00915909" w:rsidSect="00915909">
      <w:pgSz w:w="11906" w:h="16838"/>
      <w:pgMar w:top="851" w:right="849"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680" w:rsidRDefault="00111680" w:rsidP="00132B87">
      <w:r>
        <w:separator/>
      </w:r>
    </w:p>
  </w:endnote>
  <w:endnote w:type="continuationSeparator" w:id="0">
    <w:p w:rsidR="00111680" w:rsidRDefault="00111680" w:rsidP="00132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SOCPEUR">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950601758"/>
      <w:docPartObj>
        <w:docPartGallery w:val="Page Numbers (Bottom of Page)"/>
        <w:docPartUnique/>
      </w:docPartObj>
    </w:sdtPr>
    <w:sdtEndPr/>
    <w:sdtContent>
      <w:sdt>
        <w:sdtPr>
          <w:rPr>
            <w:sz w:val="20"/>
            <w:szCs w:val="20"/>
          </w:rPr>
          <w:id w:val="-1450781183"/>
          <w:docPartObj>
            <w:docPartGallery w:val="Page Numbers (Top of Page)"/>
            <w:docPartUnique/>
          </w:docPartObj>
        </w:sdtPr>
        <w:sdtEndPr/>
        <w:sdtContent>
          <w:p w:rsidR="00931AA2" w:rsidRPr="00132B87" w:rsidRDefault="00931AA2">
            <w:pPr>
              <w:pStyle w:val="a5"/>
              <w:jc w:val="right"/>
              <w:rPr>
                <w:sz w:val="20"/>
                <w:szCs w:val="20"/>
              </w:rPr>
            </w:pPr>
            <w:r w:rsidRPr="00132B87">
              <w:rPr>
                <w:caps w:val="0"/>
                <w:sz w:val="20"/>
                <w:szCs w:val="20"/>
              </w:rPr>
              <w:t xml:space="preserve">Страница </w:t>
            </w:r>
            <w:r w:rsidRPr="00132B87">
              <w:rPr>
                <w:b/>
                <w:bCs/>
                <w:sz w:val="20"/>
                <w:szCs w:val="20"/>
              </w:rPr>
              <w:fldChar w:fldCharType="begin"/>
            </w:r>
            <w:r w:rsidRPr="00132B87">
              <w:rPr>
                <w:b/>
                <w:bCs/>
                <w:sz w:val="20"/>
                <w:szCs w:val="20"/>
              </w:rPr>
              <w:instrText>PAGE</w:instrText>
            </w:r>
            <w:r w:rsidRPr="00132B87">
              <w:rPr>
                <w:b/>
                <w:bCs/>
                <w:sz w:val="20"/>
                <w:szCs w:val="20"/>
              </w:rPr>
              <w:fldChar w:fldCharType="separate"/>
            </w:r>
            <w:r w:rsidR="00636F31">
              <w:rPr>
                <w:b/>
                <w:bCs/>
                <w:noProof/>
                <w:sz w:val="20"/>
                <w:szCs w:val="20"/>
              </w:rPr>
              <w:t>10</w:t>
            </w:r>
            <w:r w:rsidRPr="00132B87">
              <w:rPr>
                <w:b/>
                <w:bCs/>
                <w:sz w:val="20"/>
                <w:szCs w:val="20"/>
              </w:rPr>
              <w:fldChar w:fldCharType="end"/>
            </w:r>
            <w:r w:rsidRPr="00132B87">
              <w:rPr>
                <w:caps w:val="0"/>
                <w:sz w:val="20"/>
                <w:szCs w:val="20"/>
              </w:rPr>
              <w:t xml:space="preserve"> из </w:t>
            </w:r>
            <w:r w:rsidRPr="00132B87">
              <w:rPr>
                <w:b/>
                <w:bCs/>
                <w:sz w:val="20"/>
                <w:szCs w:val="20"/>
              </w:rPr>
              <w:fldChar w:fldCharType="begin"/>
            </w:r>
            <w:r w:rsidRPr="00132B87">
              <w:rPr>
                <w:b/>
                <w:bCs/>
                <w:sz w:val="20"/>
                <w:szCs w:val="20"/>
              </w:rPr>
              <w:instrText>NUMPAGES</w:instrText>
            </w:r>
            <w:r w:rsidRPr="00132B87">
              <w:rPr>
                <w:b/>
                <w:bCs/>
                <w:sz w:val="20"/>
                <w:szCs w:val="20"/>
              </w:rPr>
              <w:fldChar w:fldCharType="separate"/>
            </w:r>
            <w:r w:rsidR="00636F31">
              <w:rPr>
                <w:b/>
                <w:bCs/>
                <w:noProof/>
                <w:sz w:val="20"/>
                <w:szCs w:val="20"/>
              </w:rPr>
              <w:t>135</w:t>
            </w:r>
            <w:r w:rsidRPr="00132B87">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680" w:rsidRDefault="00111680" w:rsidP="00132B87">
      <w:r>
        <w:separator/>
      </w:r>
    </w:p>
  </w:footnote>
  <w:footnote w:type="continuationSeparator" w:id="0">
    <w:p w:rsidR="00111680" w:rsidRDefault="00111680" w:rsidP="00132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919" w:hanging="360"/>
      </w:pPr>
      <w:rPr>
        <w:rFonts w:ascii="Symbol" w:hAnsi="Symbol" w:cs="Wingdings"/>
        <w:sz w:val="22"/>
        <w:szCs w:val="22"/>
        <w:shd w:val="clear" w:color="auto" w:fill="FFFFFF"/>
      </w:rPr>
    </w:lvl>
  </w:abstractNum>
  <w:abstractNum w:abstractNumId="1" w15:restartNumberingAfterBreak="0">
    <w:nsid w:val="098603F3"/>
    <w:multiLevelType w:val="hybridMultilevel"/>
    <w:tmpl w:val="B838B292"/>
    <w:lvl w:ilvl="0" w:tplc="0446716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C426513"/>
    <w:multiLevelType w:val="hybridMultilevel"/>
    <w:tmpl w:val="E318A7F0"/>
    <w:lvl w:ilvl="0" w:tplc="6D280C6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E7B3845"/>
    <w:multiLevelType w:val="hybridMultilevel"/>
    <w:tmpl w:val="68166CA8"/>
    <w:lvl w:ilvl="0" w:tplc="75C0D6A8">
      <w:start w:val="1"/>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 w15:restartNumberingAfterBreak="0">
    <w:nsid w:val="140B0E8A"/>
    <w:multiLevelType w:val="hybridMultilevel"/>
    <w:tmpl w:val="492C95BC"/>
    <w:lvl w:ilvl="0" w:tplc="59FEBCEA">
      <w:start w:val="1"/>
      <w:numFmt w:val="decimal"/>
      <w:lvlText w:val="%1."/>
      <w:lvlJc w:val="left"/>
      <w:pPr>
        <w:ind w:left="927" w:hanging="360"/>
      </w:pPr>
      <w:rPr>
        <w:rFonts w:cs="Manga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8570839"/>
    <w:multiLevelType w:val="hybridMultilevel"/>
    <w:tmpl w:val="60889CB2"/>
    <w:lvl w:ilvl="0" w:tplc="226C003A">
      <w:start w:val="1"/>
      <w:numFmt w:val="decimal"/>
      <w:lvlText w:val="%1."/>
      <w:lvlJc w:val="left"/>
      <w:pPr>
        <w:ind w:left="927" w:hanging="360"/>
      </w:pPr>
      <w:rPr>
        <w:rFonts w:cs="Mangal"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17548A8"/>
    <w:multiLevelType w:val="hybridMultilevel"/>
    <w:tmpl w:val="0CCC69D4"/>
    <w:lvl w:ilvl="0" w:tplc="B84841B4">
      <w:start w:val="1"/>
      <w:numFmt w:val="decimal"/>
      <w:lvlText w:val="%1."/>
      <w:lvlJc w:val="left"/>
      <w:pPr>
        <w:ind w:left="1287" w:hanging="360"/>
      </w:pPr>
      <w:rPr>
        <w:rFonts w:cs="Mangal"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9C3497C"/>
    <w:multiLevelType w:val="hybridMultilevel"/>
    <w:tmpl w:val="796A4686"/>
    <w:lvl w:ilvl="0" w:tplc="B22EFF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F935936"/>
    <w:multiLevelType w:val="hybridMultilevel"/>
    <w:tmpl w:val="2A3E122A"/>
    <w:lvl w:ilvl="0" w:tplc="32B4830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0C76E0A"/>
    <w:multiLevelType w:val="hybridMultilevel"/>
    <w:tmpl w:val="0DD04050"/>
    <w:lvl w:ilvl="0" w:tplc="DE424E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8455D60"/>
    <w:multiLevelType w:val="hybridMultilevel"/>
    <w:tmpl w:val="78446F52"/>
    <w:lvl w:ilvl="0" w:tplc="8416D8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39C79C8"/>
    <w:multiLevelType w:val="hybridMultilevel"/>
    <w:tmpl w:val="1B366DAE"/>
    <w:lvl w:ilvl="0" w:tplc="C2C8E552">
      <w:start w:val="1"/>
      <w:numFmt w:val="decimal"/>
      <w:lvlText w:val="%1."/>
      <w:lvlJc w:val="left"/>
      <w:pPr>
        <w:ind w:left="927" w:hanging="360"/>
      </w:pPr>
      <w:rPr>
        <w:rFonts w:cs="Mangal"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4495AA0"/>
    <w:multiLevelType w:val="hybridMultilevel"/>
    <w:tmpl w:val="8B76BA1A"/>
    <w:lvl w:ilvl="0" w:tplc="34E8322E">
      <w:start w:val="1"/>
      <w:numFmt w:val="decimal"/>
      <w:lvlText w:val="%1."/>
      <w:lvlJc w:val="left"/>
      <w:pPr>
        <w:ind w:left="1287" w:hanging="360"/>
      </w:pPr>
      <w:rPr>
        <w:rFonts w:cs="Mangal"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5CC94701"/>
    <w:multiLevelType w:val="hybridMultilevel"/>
    <w:tmpl w:val="EBDCF9B0"/>
    <w:lvl w:ilvl="0" w:tplc="933287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E6B052C"/>
    <w:multiLevelType w:val="hybridMultilevel"/>
    <w:tmpl w:val="D4BA7E76"/>
    <w:lvl w:ilvl="0" w:tplc="59FEBCEA">
      <w:start w:val="1"/>
      <w:numFmt w:val="decimal"/>
      <w:lvlText w:val="%1."/>
      <w:lvlJc w:val="left"/>
      <w:pPr>
        <w:ind w:left="927" w:hanging="360"/>
      </w:pPr>
      <w:rPr>
        <w:rFonts w:cs="Manga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FAC1739"/>
    <w:multiLevelType w:val="hybridMultilevel"/>
    <w:tmpl w:val="7C4E2290"/>
    <w:lvl w:ilvl="0" w:tplc="51824848">
      <w:start w:val="1"/>
      <w:numFmt w:val="decimal"/>
      <w:lvlText w:val="%1."/>
      <w:lvlJc w:val="left"/>
      <w:pPr>
        <w:ind w:left="1287" w:hanging="360"/>
      </w:pPr>
      <w:rPr>
        <w:rFonts w:cs="Mang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66FB7959"/>
    <w:multiLevelType w:val="hybridMultilevel"/>
    <w:tmpl w:val="5EFA1C2E"/>
    <w:lvl w:ilvl="0" w:tplc="25FA66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DB02FC1"/>
    <w:multiLevelType w:val="hybridMultilevel"/>
    <w:tmpl w:val="982C4FE0"/>
    <w:lvl w:ilvl="0" w:tplc="00000033">
      <w:start w:val="3"/>
      <w:numFmt w:val="bullet"/>
      <w:lvlText w:val="-"/>
      <w:lvlJc w:val="left"/>
      <w:pPr>
        <w:ind w:left="666" w:hanging="360"/>
      </w:pPr>
      <w:rPr>
        <w:rFonts w:ascii="Times New Roman" w:hAnsi="Times New Roman" w:cs="Times New Roman"/>
      </w:rPr>
    </w:lvl>
    <w:lvl w:ilvl="1" w:tplc="04190003" w:tentative="1">
      <w:start w:val="1"/>
      <w:numFmt w:val="bullet"/>
      <w:lvlText w:val="o"/>
      <w:lvlJc w:val="left"/>
      <w:pPr>
        <w:ind w:left="1386" w:hanging="360"/>
      </w:pPr>
      <w:rPr>
        <w:rFonts w:ascii="Courier New" w:hAnsi="Courier New" w:cs="Courier New" w:hint="default"/>
      </w:rPr>
    </w:lvl>
    <w:lvl w:ilvl="2" w:tplc="04190005" w:tentative="1">
      <w:start w:val="1"/>
      <w:numFmt w:val="bullet"/>
      <w:lvlText w:val=""/>
      <w:lvlJc w:val="left"/>
      <w:pPr>
        <w:ind w:left="2106" w:hanging="360"/>
      </w:pPr>
      <w:rPr>
        <w:rFonts w:ascii="Wingdings" w:hAnsi="Wingdings" w:hint="default"/>
      </w:rPr>
    </w:lvl>
    <w:lvl w:ilvl="3" w:tplc="04190001" w:tentative="1">
      <w:start w:val="1"/>
      <w:numFmt w:val="bullet"/>
      <w:lvlText w:val=""/>
      <w:lvlJc w:val="left"/>
      <w:pPr>
        <w:ind w:left="2826" w:hanging="360"/>
      </w:pPr>
      <w:rPr>
        <w:rFonts w:ascii="Symbol" w:hAnsi="Symbol" w:hint="default"/>
      </w:rPr>
    </w:lvl>
    <w:lvl w:ilvl="4" w:tplc="04190003" w:tentative="1">
      <w:start w:val="1"/>
      <w:numFmt w:val="bullet"/>
      <w:lvlText w:val="o"/>
      <w:lvlJc w:val="left"/>
      <w:pPr>
        <w:ind w:left="3546" w:hanging="360"/>
      </w:pPr>
      <w:rPr>
        <w:rFonts w:ascii="Courier New" w:hAnsi="Courier New" w:cs="Courier New" w:hint="default"/>
      </w:rPr>
    </w:lvl>
    <w:lvl w:ilvl="5" w:tplc="04190005" w:tentative="1">
      <w:start w:val="1"/>
      <w:numFmt w:val="bullet"/>
      <w:lvlText w:val=""/>
      <w:lvlJc w:val="left"/>
      <w:pPr>
        <w:ind w:left="4266" w:hanging="360"/>
      </w:pPr>
      <w:rPr>
        <w:rFonts w:ascii="Wingdings" w:hAnsi="Wingdings" w:hint="default"/>
      </w:rPr>
    </w:lvl>
    <w:lvl w:ilvl="6" w:tplc="04190001" w:tentative="1">
      <w:start w:val="1"/>
      <w:numFmt w:val="bullet"/>
      <w:lvlText w:val=""/>
      <w:lvlJc w:val="left"/>
      <w:pPr>
        <w:ind w:left="4986" w:hanging="360"/>
      </w:pPr>
      <w:rPr>
        <w:rFonts w:ascii="Symbol" w:hAnsi="Symbol" w:hint="default"/>
      </w:rPr>
    </w:lvl>
    <w:lvl w:ilvl="7" w:tplc="04190003" w:tentative="1">
      <w:start w:val="1"/>
      <w:numFmt w:val="bullet"/>
      <w:lvlText w:val="o"/>
      <w:lvlJc w:val="left"/>
      <w:pPr>
        <w:ind w:left="5706" w:hanging="360"/>
      </w:pPr>
      <w:rPr>
        <w:rFonts w:ascii="Courier New" w:hAnsi="Courier New" w:cs="Courier New" w:hint="default"/>
      </w:rPr>
    </w:lvl>
    <w:lvl w:ilvl="8" w:tplc="04190005" w:tentative="1">
      <w:start w:val="1"/>
      <w:numFmt w:val="bullet"/>
      <w:lvlText w:val=""/>
      <w:lvlJc w:val="left"/>
      <w:pPr>
        <w:ind w:left="6426" w:hanging="360"/>
      </w:pPr>
      <w:rPr>
        <w:rFonts w:ascii="Wingdings" w:hAnsi="Wingdings" w:hint="default"/>
      </w:rPr>
    </w:lvl>
  </w:abstractNum>
  <w:abstractNum w:abstractNumId="18" w15:restartNumberingAfterBreak="0">
    <w:nsid w:val="7DB42358"/>
    <w:multiLevelType w:val="hybridMultilevel"/>
    <w:tmpl w:val="5A3C33FC"/>
    <w:lvl w:ilvl="0" w:tplc="8AA456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7E2A59D4"/>
    <w:multiLevelType w:val="hybridMultilevel"/>
    <w:tmpl w:val="DAAC9B32"/>
    <w:lvl w:ilvl="0" w:tplc="3AA6588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17"/>
  </w:num>
  <w:num w:numId="2">
    <w:abstractNumId w:val="11"/>
  </w:num>
  <w:num w:numId="3">
    <w:abstractNumId w:val="7"/>
  </w:num>
  <w:num w:numId="4">
    <w:abstractNumId w:val="18"/>
  </w:num>
  <w:num w:numId="5">
    <w:abstractNumId w:val="14"/>
  </w:num>
  <w:num w:numId="6">
    <w:abstractNumId w:val="9"/>
  </w:num>
  <w:num w:numId="7">
    <w:abstractNumId w:val="16"/>
  </w:num>
  <w:num w:numId="8">
    <w:abstractNumId w:val="13"/>
  </w:num>
  <w:num w:numId="9">
    <w:abstractNumId w:val="8"/>
  </w:num>
  <w:num w:numId="10">
    <w:abstractNumId w:val="4"/>
  </w:num>
  <w:num w:numId="11">
    <w:abstractNumId w:val="5"/>
  </w:num>
  <w:num w:numId="12">
    <w:abstractNumId w:val="1"/>
  </w:num>
  <w:num w:numId="13">
    <w:abstractNumId w:val="19"/>
  </w:num>
  <w:num w:numId="14">
    <w:abstractNumId w:val="3"/>
  </w:num>
  <w:num w:numId="15">
    <w:abstractNumId w:val="10"/>
  </w:num>
  <w:num w:numId="16">
    <w:abstractNumId w:val="2"/>
  </w:num>
  <w:num w:numId="17">
    <w:abstractNumId w:val="15"/>
  </w:num>
  <w:num w:numId="18">
    <w:abstractNumId w:val="6"/>
  </w:num>
  <w:num w:numId="1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18C"/>
    <w:rsid w:val="00016B6A"/>
    <w:rsid w:val="00021BF7"/>
    <w:rsid w:val="00027716"/>
    <w:rsid w:val="0003132E"/>
    <w:rsid w:val="00033333"/>
    <w:rsid w:val="00035928"/>
    <w:rsid w:val="00053C7E"/>
    <w:rsid w:val="000552AC"/>
    <w:rsid w:val="00061B5F"/>
    <w:rsid w:val="00076BA3"/>
    <w:rsid w:val="00095668"/>
    <w:rsid w:val="000A5E04"/>
    <w:rsid w:val="000B03CB"/>
    <w:rsid w:val="000B2982"/>
    <w:rsid w:val="000B4308"/>
    <w:rsid w:val="000C7795"/>
    <w:rsid w:val="000D5C67"/>
    <w:rsid w:val="000D65A3"/>
    <w:rsid w:val="000E5FB8"/>
    <w:rsid w:val="000F111D"/>
    <w:rsid w:val="000F1ED3"/>
    <w:rsid w:val="000F5B17"/>
    <w:rsid w:val="00111680"/>
    <w:rsid w:val="00132B87"/>
    <w:rsid w:val="00133B9A"/>
    <w:rsid w:val="00150F1C"/>
    <w:rsid w:val="00173E01"/>
    <w:rsid w:val="0017667F"/>
    <w:rsid w:val="001825C9"/>
    <w:rsid w:val="001A56CF"/>
    <w:rsid w:val="001A66B4"/>
    <w:rsid w:val="001B312C"/>
    <w:rsid w:val="001C37DD"/>
    <w:rsid w:val="001C4686"/>
    <w:rsid w:val="001F1784"/>
    <w:rsid w:val="001F615F"/>
    <w:rsid w:val="00210CAD"/>
    <w:rsid w:val="0022195E"/>
    <w:rsid w:val="00227272"/>
    <w:rsid w:val="00231B50"/>
    <w:rsid w:val="00246B5D"/>
    <w:rsid w:val="0025201C"/>
    <w:rsid w:val="00271235"/>
    <w:rsid w:val="002728F1"/>
    <w:rsid w:val="00280227"/>
    <w:rsid w:val="00284343"/>
    <w:rsid w:val="002864E8"/>
    <w:rsid w:val="002B3D88"/>
    <w:rsid w:val="002D129B"/>
    <w:rsid w:val="002E42F5"/>
    <w:rsid w:val="00301838"/>
    <w:rsid w:val="00324BBB"/>
    <w:rsid w:val="00333E2B"/>
    <w:rsid w:val="00345D5B"/>
    <w:rsid w:val="00361A6F"/>
    <w:rsid w:val="0037632F"/>
    <w:rsid w:val="00377EBC"/>
    <w:rsid w:val="003937D9"/>
    <w:rsid w:val="003A162E"/>
    <w:rsid w:val="003A6AD7"/>
    <w:rsid w:val="003B2AD4"/>
    <w:rsid w:val="003B39D9"/>
    <w:rsid w:val="003C3E40"/>
    <w:rsid w:val="003C5453"/>
    <w:rsid w:val="003F3E78"/>
    <w:rsid w:val="004040CF"/>
    <w:rsid w:val="0040418C"/>
    <w:rsid w:val="00411A4F"/>
    <w:rsid w:val="00416345"/>
    <w:rsid w:val="00420A22"/>
    <w:rsid w:val="00427F2B"/>
    <w:rsid w:val="00452395"/>
    <w:rsid w:val="00475088"/>
    <w:rsid w:val="004A0322"/>
    <w:rsid w:val="004A52DB"/>
    <w:rsid w:val="004B601F"/>
    <w:rsid w:val="004C52E6"/>
    <w:rsid w:val="004F4C64"/>
    <w:rsid w:val="004F69B0"/>
    <w:rsid w:val="005017FD"/>
    <w:rsid w:val="005178D9"/>
    <w:rsid w:val="00532DD9"/>
    <w:rsid w:val="00536C93"/>
    <w:rsid w:val="0054047E"/>
    <w:rsid w:val="00551567"/>
    <w:rsid w:val="005544A7"/>
    <w:rsid w:val="00564EBF"/>
    <w:rsid w:val="005724AD"/>
    <w:rsid w:val="00590756"/>
    <w:rsid w:val="00592A0B"/>
    <w:rsid w:val="005939BD"/>
    <w:rsid w:val="005B4189"/>
    <w:rsid w:val="005B4BD9"/>
    <w:rsid w:val="005B6CB5"/>
    <w:rsid w:val="005C3453"/>
    <w:rsid w:val="005D5FE2"/>
    <w:rsid w:val="005E2B57"/>
    <w:rsid w:val="005F10A8"/>
    <w:rsid w:val="00603BA1"/>
    <w:rsid w:val="00612B9E"/>
    <w:rsid w:val="00620BF0"/>
    <w:rsid w:val="00623225"/>
    <w:rsid w:val="00634914"/>
    <w:rsid w:val="00636F31"/>
    <w:rsid w:val="0064069A"/>
    <w:rsid w:val="006453B6"/>
    <w:rsid w:val="006727DD"/>
    <w:rsid w:val="00672F50"/>
    <w:rsid w:val="006A282F"/>
    <w:rsid w:val="006A2E08"/>
    <w:rsid w:val="006A58C3"/>
    <w:rsid w:val="006A6845"/>
    <w:rsid w:val="006A6D42"/>
    <w:rsid w:val="006A7BF9"/>
    <w:rsid w:val="006C5E6D"/>
    <w:rsid w:val="006C63AF"/>
    <w:rsid w:val="006C7D45"/>
    <w:rsid w:val="006D7C6C"/>
    <w:rsid w:val="006E27EC"/>
    <w:rsid w:val="006F1B2B"/>
    <w:rsid w:val="0072291A"/>
    <w:rsid w:val="007477CC"/>
    <w:rsid w:val="007541F8"/>
    <w:rsid w:val="007734F9"/>
    <w:rsid w:val="00784A42"/>
    <w:rsid w:val="00792699"/>
    <w:rsid w:val="007A270A"/>
    <w:rsid w:val="007A46FC"/>
    <w:rsid w:val="007B7EBA"/>
    <w:rsid w:val="007D0822"/>
    <w:rsid w:val="007E4B65"/>
    <w:rsid w:val="007F3528"/>
    <w:rsid w:val="00813C8A"/>
    <w:rsid w:val="00862D8B"/>
    <w:rsid w:val="00867875"/>
    <w:rsid w:val="008741A3"/>
    <w:rsid w:val="00874A07"/>
    <w:rsid w:val="00880FF2"/>
    <w:rsid w:val="008867CA"/>
    <w:rsid w:val="00886F00"/>
    <w:rsid w:val="008A54B4"/>
    <w:rsid w:val="008B0F2B"/>
    <w:rsid w:val="008B5242"/>
    <w:rsid w:val="008B7209"/>
    <w:rsid w:val="008C6C3D"/>
    <w:rsid w:val="008C6EE4"/>
    <w:rsid w:val="008E1969"/>
    <w:rsid w:val="008F212E"/>
    <w:rsid w:val="009022C2"/>
    <w:rsid w:val="00914E19"/>
    <w:rsid w:val="00915909"/>
    <w:rsid w:val="00931AA2"/>
    <w:rsid w:val="00945888"/>
    <w:rsid w:val="0095114D"/>
    <w:rsid w:val="00952B4A"/>
    <w:rsid w:val="00961E7B"/>
    <w:rsid w:val="00974265"/>
    <w:rsid w:val="00982F65"/>
    <w:rsid w:val="00984269"/>
    <w:rsid w:val="0099686B"/>
    <w:rsid w:val="009B48DD"/>
    <w:rsid w:val="009C4269"/>
    <w:rsid w:val="009D01DB"/>
    <w:rsid w:val="009D3CBD"/>
    <w:rsid w:val="009D7D3C"/>
    <w:rsid w:val="009E688C"/>
    <w:rsid w:val="009F45B7"/>
    <w:rsid w:val="009F5B6C"/>
    <w:rsid w:val="00A11FE5"/>
    <w:rsid w:val="00A203AB"/>
    <w:rsid w:val="00A325D2"/>
    <w:rsid w:val="00A34806"/>
    <w:rsid w:val="00A4580E"/>
    <w:rsid w:val="00A46952"/>
    <w:rsid w:val="00A47224"/>
    <w:rsid w:val="00A47364"/>
    <w:rsid w:val="00A509A4"/>
    <w:rsid w:val="00A64649"/>
    <w:rsid w:val="00A701BD"/>
    <w:rsid w:val="00A75FB0"/>
    <w:rsid w:val="00A903E9"/>
    <w:rsid w:val="00AA3C5F"/>
    <w:rsid w:val="00AB1F1B"/>
    <w:rsid w:val="00AC62E3"/>
    <w:rsid w:val="00AD5346"/>
    <w:rsid w:val="00B14CE4"/>
    <w:rsid w:val="00B379BB"/>
    <w:rsid w:val="00B824AD"/>
    <w:rsid w:val="00B9413D"/>
    <w:rsid w:val="00B95BB3"/>
    <w:rsid w:val="00BA6EC6"/>
    <w:rsid w:val="00BC1DA0"/>
    <w:rsid w:val="00BE2348"/>
    <w:rsid w:val="00BF23A5"/>
    <w:rsid w:val="00C06B01"/>
    <w:rsid w:val="00C224B2"/>
    <w:rsid w:val="00C36D1D"/>
    <w:rsid w:val="00C4450E"/>
    <w:rsid w:val="00C64D8C"/>
    <w:rsid w:val="00C66C01"/>
    <w:rsid w:val="00CB5295"/>
    <w:rsid w:val="00CB7242"/>
    <w:rsid w:val="00CE5136"/>
    <w:rsid w:val="00CF764B"/>
    <w:rsid w:val="00D05723"/>
    <w:rsid w:val="00D101CD"/>
    <w:rsid w:val="00D158FE"/>
    <w:rsid w:val="00D168CF"/>
    <w:rsid w:val="00D17635"/>
    <w:rsid w:val="00D245D5"/>
    <w:rsid w:val="00D2787F"/>
    <w:rsid w:val="00D3472C"/>
    <w:rsid w:val="00D550BE"/>
    <w:rsid w:val="00D55907"/>
    <w:rsid w:val="00D6437D"/>
    <w:rsid w:val="00D65E91"/>
    <w:rsid w:val="00D73357"/>
    <w:rsid w:val="00D736B6"/>
    <w:rsid w:val="00D77E5B"/>
    <w:rsid w:val="00D84C47"/>
    <w:rsid w:val="00DA6BBD"/>
    <w:rsid w:val="00DB04E1"/>
    <w:rsid w:val="00DB09EF"/>
    <w:rsid w:val="00DB3493"/>
    <w:rsid w:val="00DC4469"/>
    <w:rsid w:val="00DD2B48"/>
    <w:rsid w:val="00DD6F66"/>
    <w:rsid w:val="00DD78E0"/>
    <w:rsid w:val="00DF26B0"/>
    <w:rsid w:val="00DF3120"/>
    <w:rsid w:val="00E00CCE"/>
    <w:rsid w:val="00E11486"/>
    <w:rsid w:val="00E1263A"/>
    <w:rsid w:val="00E27F31"/>
    <w:rsid w:val="00E32BC4"/>
    <w:rsid w:val="00E41C9A"/>
    <w:rsid w:val="00E426EB"/>
    <w:rsid w:val="00E51AE7"/>
    <w:rsid w:val="00E52C51"/>
    <w:rsid w:val="00E541F2"/>
    <w:rsid w:val="00E55525"/>
    <w:rsid w:val="00E6397B"/>
    <w:rsid w:val="00E7476D"/>
    <w:rsid w:val="00E75645"/>
    <w:rsid w:val="00E836C2"/>
    <w:rsid w:val="00E9271B"/>
    <w:rsid w:val="00E9338F"/>
    <w:rsid w:val="00EA6BE8"/>
    <w:rsid w:val="00EA7E44"/>
    <w:rsid w:val="00EB230D"/>
    <w:rsid w:val="00EC56FB"/>
    <w:rsid w:val="00ED5651"/>
    <w:rsid w:val="00EE09CF"/>
    <w:rsid w:val="00EE0B74"/>
    <w:rsid w:val="00EE6BA0"/>
    <w:rsid w:val="00EF0ECC"/>
    <w:rsid w:val="00EF6DA7"/>
    <w:rsid w:val="00F03DFF"/>
    <w:rsid w:val="00F205EE"/>
    <w:rsid w:val="00F22362"/>
    <w:rsid w:val="00F22527"/>
    <w:rsid w:val="00F42A6E"/>
    <w:rsid w:val="00F62AFD"/>
    <w:rsid w:val="00F820F0"/>
    <w:rsid w:val="00FA015F"/>
    <w:rsid w:val="00FC50A6"/>
    <w:rsid w:val="00FD2168"/>
    <w:rsid w:val="00FE5E39"/>
    <w:rsid w:val="00FF4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457F26"/>
  <w15:chartTrackingRefBased/>
  <w15:docId w15:val="{AAE1C7EE-6556-4C7B-BFFA-CE8158A15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Титул"/>
    <w:qFormat/>
    <w:rsid w:val="003F3E78"/>
    <w:pPr>
      <w:spacing w:after="0" w:line="240" w:lineRule="auto"/>
      <w:jc w:val="center"/>
    </w:pPr>
    <w:rPr>
      <w:rFonts w:ascii="Times New Roman" w:hAnsi="Times New Roman"/>
      <w:caps/>
      <w:sz w:val="28"/>
    </w:rPr>
  </w:style>
  <w:style w:type="paragraph" w:styleId="1">
    <w:name w:val="heading 1"/>
    <w:basedOn w:val="a"/>
    <w:next w:val="a"/>
    <w:link w:val="11"/>
    <w:uiPriority w:val="9"/>
    <w:qFormat/>
    <w:rsid w:val="00EC56F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C56FB"/>
    <w:pPr>
      <w:spacing w:before="100" w:beforeAutospacing="1" w:after="100" w:afterAutospacing="1"/>
      <w:contextualSpacing/>
      <w:jc w:val="left"/>
      <w:outlineLvl w:val="1"/>
    </w:pPr>
    <w:rPr>
      <w:rFonts w:eastAsia="Times New Roman" w:cs="Times New Roman"/>
      <w:b/>
      <w:bCs/>
      <w:caps w:val="0"/>
      <w:sz w:val="36"/>
      <w:szCs w:val="36"/>
      <w:lang w:eastAsia="ru-RU"/>
    </w:rPr>
  </w:style>
  <w:style w:type="paragraph" w:styleId="3">
    <w:name w:val="heading 3"/>
    <w:basedOn w:val="a"/>
    <w:next w:val="a"/>
    <w:link w:val="30"/>
    <w:uiPriority w:val="9"/>
    <w:semiHidden/>
    <w:unhideWhenUsed/>
    <w:qFormat/>
    <w:rsid w:val="00EC56FB"/>
    <w:pPr>
      <w:keepNext/>
      <w:keepLines/>
      <w:spacing w:before="40"/>
      <w:outlineLvl w:val="2"/>
    </w:pPr>
    <w:rPr>
      <w:rFonts w:ascii="Calibri Light" w:eastAsia="Times New Roman" w:hAnsi="Calibri Light" w:cs="Mangal"/>
      <w:b/>
      <w:bCs/>
      <w:caps w:val="0"/>
      <w:color w:val="5B9BD5"/>
      <w:sz w:val="22"/>
    </w:rPr>
  </w:style>
  <w:style w:type="paragraph" w:styleId="4">
    <w:name w:val="heading 4"/>
    <w:basedOn w:val="a"/>
    <w:next w:val="a"/>
    <w:link w:val="40"/>
    <w:uiPriority w:val="9"/>
    <w:semiHidden/>
    <w:unhideWhenUsed/>
    <w:qFormat/>
    <w:rsid w:val="00EC56FB"/>
    <w:pPr>
      <w:keepNext/>
      <w:keepLines/>
      <w:spacing w:before="40" w:line="300" w:lineRule="auto"/>
      <w:contextualSpacing/>
      <w:jc w:val="both"/>
      <w:outlineLvl w:val="3"/>
    </w:pPr>
    <w:rPr>
      <w:rFonts w:ascii="Calibri" w:eastAsia="Times New Roman" w:hAnsi="Calibri" w:cs="Times New Roman"/>
      <w:b/>
      <w:bCs/>
      <w:caps w:val="0"/>
      <w:szCs w:val="28"/>
      <w:lang w:eastAsia="ru-RU"/>
    </w:rPr>
  </w:style>
  <w:style w:type="paragraph" w:styleId="5">
    <w:name w:val="heading 5"/>
    <w:basedOn w:val="a"/>
    <w:next w:val="a"/>
    <w:link w:val="50"/>
    <w:uiPriority w:val="9"/>
    <w:semiHidden/>
    <w:unhideWhenUsed/>
    <w:qFormat/>
    <w:rsid w:val="00EC56FB"/>
    <w:pPr>
      <w:keepNext/>
      <w:keepLines/>
      <w:spacing w:before="40" w:line="300" w:lineRule="auto"/>
      <w:contextualSpacing/>
      <w:jc w:val="both"/>
      <w:outlineLvl w:val="4"/>
    </w:pPr>
    <w:rPr>
      <w:rFonts w:ascii="Calibri" w:eastAsia="Times New Roman" w:hAnsi="Calibri" w:cs="Times New Roman"/>
      <w:b/>
      <w:bCs/>
      <w:i/>
      <w:iCs/>
      <w:caps w:val="0"/>
      <w:sz w:val="26"/>
      <w:szCs w:val="26"/>
      <w:lang w:eastAsia="ru-RU"/>
    </w:rPr>
  </w:style>
  <w:style w:type="paragraph" w:styleId="6">
    <w:name w:val="heading 6"/>
    <w:basedOn w:val="a"/>
    <w:next w:val="a"/>
    <w:link w:val="60"/>
    <w:qFormat/>
    <w:rsid w:val="00EC56FB"/>
    <w:pPr>
      <w:tabs>
        <w:tab w:val="num" w:pos="4320"/>
      </w:tabs>
      <w:spacing w:before="240" w:after="60"/>
      <w:ind w:left="4320" w:hanging="720"/>
      <w:contextualSpacing/>
      <w:jc w:val="left"/>
      <w:outlineLvl w:val="5"/>
    </w:pPr>
    <w:rPr>
      <w:rFonts w:eastAsia="Times New Roman" w:cs="Times New Roman"/>
      <w:b/>
      <w:bCs/>
      <w:caps w:val="0"/>
      <w:sz w:val="22"/>
      <w:lang w:val="en-US"/>
    </w:rPr>
  </w:style>
  <w:style w:type="paragraph" w:styleId="7">
    <w:name w:val="heading 7"/>
    <w:basedOn w:val="a"/>
    <w:next w:val="a"/>
    <w:link w:val="70"/>
    <w:uiPriority w:val="9"/>
    <w:semiHidden/>
    <w:unhideWhenUsed/>
    <w:qFormat/>
    <w:rsid w:val="00EC56FB"/>
    <w:pPr>
      <w:keepNext/>
      <w:keepLines/>
      <w:spacing w:before="40" w:line="300" w:lineRule="auto"/>
      <w:contextualSpacing/>
      <w:jc w:val="both"/>
      <w:outlineLvl w:val="6"/>
    </w:pPr>
    <w:rPr>
      <w:rFonts w:ascii="Calibri" w:eastAsia="Times New Roman" w:hAnsi="Calibri" w:cs="Times New Roman"/>
      <w:caps w:val="0"/>
      <w:sz w:val="24"/>
      <w:szCs w:val="24"/>
      <w:lang w:eastAsia="ru-RU"/>
    </w:rPr>
  </w:style>
  <w:style w:type="paragraph" w:styleId="8">
    <w:name w:val="heading 8"/>
    <w:basedOn w:val="a"/>
    <w:next w:val="a"/>
    <w:link w:val="80"/>
    <w:uiPriority w:val="9"/>
    <w:semiHidden/>
    <w:unhideWhenUsed/>
    <w:qFormat/>
    <w:rsid w:val="00EC56FB"/>
    <w:pPr>
      <w:keepNext/>
      <w:keepLines/>
      <w:spacing w:before="40" w:line="300" w:lineRule="auto"/>
      <w:contextualSpacing/>
      <w:jc w:val="both"/>
      <w:outlineLvl w:val="7"/>
    </w:pPr>
    <w:rPr>
      <w:rFonts w:ascii="Calibri" w:eastAsia="Times New Roman" w:hAnsi="Calibri" w:cs="Times New Roman"/>
      <w:i/>
      <w:iCs/>
      <w:caps w:val="0"/>
      <w:sz w:val="24"/>
      <w:szCs w:val="24"/>
      <w:lang w:eastAsia="ru-RU"/>
    </w:rPr>
  </w:style>
  <w:style w:type="paragraph" w:styleId="9">
    <w:name w:val="heading 9"/>
    <w:basedOn w:val="a"/>
    <w:next w:val="a"/>
    <w:link w:val="90"/>
    <w:uiPriority w:val="9"/>
    <w:semiHidden/>
    <w:unhideWhenUsed/>
    <w:qFormat/>
    <w:rsid w:val="00EC56FB"/>
    <w:pPr>
      <w:keepNext/>
      <w:keepLines/>
      <w:spacing w:before="40" w:line="300" w:lineRule="auto"/>
      <w:contextualSpacing/>
      <w:jc w:val="both"/>
      <w:outlineLvl w:val="8"/>
    </w:pPr>
    <w:rPr>
      <w:rFonts w:ascii="Cambria" w:eastAsia="Times New Roman" w:hAnsi="Cambria" w:cs="Times New Roman"/>
      <w:caps w:val="0"/>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2B87"/>
    <w:pPr>
      <w:tabs>
        <w:tab w:val="center" w:pos="4677"/>
        <w:tab w:val="right" w:pos="9355"/>
      </w:tabs>
    </w:pPr>
  </w:style>
  <w:style w:type="character" w:customStyle="1" w:styleId="a4">
    <w:name w:val="Верхний колонтитул Знак"/>
    <w:basedOn w:val="a0"/>
    <w:link w:val="a3"/>
    <w:uiPriority w:val="99"/>
    <w:rsid w:val="00132B87"/>
    <w:rPr>
      <w:rFonts w:ascii="Times New Roman" w:hAnsi="Times New Roman"/>
      <w:caps/>
      <w:sz w:val="28"/>
    </w:rPr>
  </w:style>
  <w:style w:type="paragraph" w:styleId="a5">
    <w:name w:val="footer"/>
    <w:basedOn w:val="a"/>
    <w:link w:val="a6"/>
    <w:uiPriority w:val="99"/>
    <w:unhideWhenUsed/>
    <w:rsid w:val="00132B87"/>
    <w:pPr>
      <w:tabs>
        <w:tab w:val="center" w:pos="4677"/>
        <w:tab w:val="right" w:pos="9355"/>
      </w:tabs>
    </w:pPr>
  </w:style>
  <w:style w:type="character" w:customStyle="1" w:styleId="a6">
    <w:name w:val="Нижний колонтитул Знак"/>
    <w:basedOn w:val="a0"/>
    <w:link w:val="a5"/>
    <w:uiPriority w:val="99"/>
    <w:rsid w:val="00132B87"/>
    <w:rPr>
      <w:rFonts w:ascii="Times New Roman" w:hAnsi="Times New Roman"/>
      <w:caps/>
      <w:sz w:val="28"/>
    </w:rPr>
  </w:style>
  <w:style w:type="paragraph" w:customStyle="1" w:styleId="a7">
    <w:name w:val="!!!Титул"/>
    <w:basedOn w:val="a"/>
    <w:link w:val="a8"/>
    <w:qFormat/>
    <w:rsid w:val="00132B87"/>
    <w:pPr>
      <w:ind w:right="289"/>
      <w:contextualSpacing/>
    </w:pPr>
    <w:rPr>
      <w:rFonts w:eastAsia="Calibri" w:cs="Times New Roman"/>
      <w:b/>
      <w:caps w:val="0"/>
      <w:sz w:val="40"/>
      <w:szCs w:val="40"/>
    </w:rPr>
  </w:style>
  <w:style w:type="paragraph" w:styleId="a9">
    <w:name w:val="Balloon Text"/>
    <w:basedOn w:val="a"/>
    <w:link w:val="aa"/>
    <w:uiPriority w:val="99"/>
    <w:semiHidden/>
    <w:unhideWhenUsed/>
    <w:rsid w:val="00132B87"/>
    <w:rPr>
      <w:rFonts w:ascii="Segoe UI" w:hAnsi="Segoe UI" w:cs="Segoe UI"/>
      <w:sz w:val="18"/>
      <w:szCs w:val="18"/>
    </w:rPr>
  </w:style>
  <w:style w:type="character" w:customStyle="1" w:styleId="a8">
    <w:name w:val="!!!Титул Знак"/>
    <w:basedOn w:val="a0"/>
    <w:link w:val="a7"/>
    <w:rsid w:val="00132B87"/>
    <w:rPr>
      <w:rFonts w:ascii="Times New Roman" w:eastAsia="Calibri" w:hAnsi="Times New Roman" w:cs="Times New Roman"/>
      <w:b/>
      <w:sz w:val="40"/>
      <w:szCs w:val="40"/>
    </w:rPr>
  </w:style>
  <w:style w:type="character" w:customStyle="1" w:styleId="aa">
    <w:name w:val="Текст выноски Знак"/>
    <w:basedOn w:val="a0"/>
    <w:link w:val="a9"/>
    <w:uiPriority w:val="99"/>
    <w:semiHidden/>
    <w:rsid w:val="00132B87"/>
    <w:rPr>
      <w:rFonts w:ascii="Segoe UI" w:hAnsi="Segoe UI" w:cs="Segoe UI"/>
      <w:caps/>
      <w:sz w:val="18"/>
      <w:szCs w:val="18"/>
    </w:rPr>
  </w:style>
  <w:style w:type="paragraph" w:customStyle="1" w:styleId="ab">
    <w:name w:val="!!!Оснтекст"/>
    <w:basedOn w:val="a"/>
    <w:link w:val="ac"/>
    <w:autoRedefine/>
    <w:qFormat/>
    <w:rsid w:val="00280227"/>
    <w:pPr>
      <w:spacing w:line="300" w:lineRule="auto"/>
      <w:ind w:firstLine="567"/>
      <w:contextualSpacing/>
      <w:jc w:val="both"/>
    </w:pPr>
    <w:rPr>
      <w:rFonts w:eastAsia="Calibri" w:cs="Times New Roman"/>
      <w:caps w:val="0"/>
      <w:szCs w:val="20"/>
    </w:rPr>
  </w:style>
  <w:style w:type="paragraph" w:customStyle="1" w:styleId="ad">
    <w:name w:val="!!!Глава"/>
    <w:basedOn w:val="ab"/>
    <w:link w:val="ae"/>
    <w:autoRedefine/>
    <w:qFormat/>
    <w:rsid w:val="00FD2168"/>
    <w:pPr>
      <w:spacing w:before="120" w:line="240" w:lineRule="auto"/>
      <w:outlineLvl w:val="1"/>
    </w:pPr>
    <w:rPr>
      <w:b/>
      <w:szCs w:val="28"/>
      <w:lang w:eastAsia="ru-RU" w:bidi="hi-IN"/>
    </w:rPr>
  </w:style>
  <w:style w:type="character" w:customStyle="1" w:styleId="ac">
    <w:name w:val="!!!Оснтекст Знак"/>
    <w:basedOn w:val="a0"/>
    <w:link w:val="ab"/>
    <w:rsid w:val="00280227"/>
    <w:rPr>
      <w:rFonts w:ascii="Times New Roman" w:eastAsia="Calibri" w:hAnsi="Times New Roman" w:cs="Times New Roman"/>
      <w:sz w:val="28"/>
      <w:szCs w:val="20"/>
    </w:rPr>
  </w:style>
  <w:style w:type="table" w:styleId="af">
    <w:name w:val="Table Grid"/>
    <w:basedOn w:val="a1"/>
    <w:uiPriority w:val="39"/>
    <w:rsid w:val="00E42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Глава Знак"/>
    <w:basedOn w:val="ac"/>
    <w:link w:val="ad"/>
    <w:rsid w:val="00FD2168"/>
    <w:rPr>
      <w:rFonts w:ascii="Times New Roman" w:eastAsia="Calibri" w:hAnsi="Times New Roman" w:cs="Times New Roman"/>
      <w:b/>
      <w:sz w:val="28"/>
      <w:szCs w:val="28"/>
      <w:lang w:eastAsia="ru-RU" w:bidi="hi-IN"/>
    </w:rPr>
  </w:style>
  <w:style w:type="paragraph" w:customStyle="1" w:styleId="af0">
    <w:name w:val="!!!Таблица"/>
    <w:basedOn w:val="a"/>
    <w:link w:val="af1"/>
    <w:autoRedefine/>
    <w:qFormat/>
    <w:rsid w:val="00B379BB"/>
    <w:pPr>
      <w:widowControl w:val="0"/>
      <w:suppressLineNumbers/>
      <w:suppressAutoHyphens/>
      <w:contextualSpacing/>
      <w:jc w:val="both"/>
    </w:pPr>
    <w:rPr>
      <w:rFonts w:eastAsia="SimSun" w:cs="Mangal"/>
      <w:b/>
      <w:caps w:val="0"/>
      <w:spacing w:val="1"/>
      <w:kern w:val="18"/>
      <w:sz w:val="18"/>
      <w:szCs w:val="18"/>
      <w:lang w:eastAsia="hi-IN" w:bidi="hi-IN"/>
    </w:rPr>
  </w:style>
  <w:style w:type="character" w:customStyle="1" w:styleId="af1">
    <w:name w:val="!!!Таблица Знак"/>
    <w:basedOn w:val="a0"/>
    <w:link w:val="af0"/>
    <w:rsid w:val="00B379BB"/>
    <w:rPr>
      <w:rFonts w:ascii="Times New Roman" w:eastAsia="SimSun" w:hAnsi="Times New Roman" w:cs="Mangal"/>
      <w:b/>
      <w:spacing w:val="1"/>
      <w:kern w:val="18"/>
      <w:sz w:val="18"/>
      <w:szCs w:val="18"/>
      <w:lang w:eastAsia="hi-IN" w:bidi="hi-IN"/>
    </w:rPr>
  </w:style>
  <w:style w:type="paragraph" w:customStyle="1" w:styleId="af2">
    <w:name w:val="!!!Раздел"/>
    <w:basedOn w:val="a"/>
    <w:link w:val="af3"/>
    <w:autoRedefine/>
    <w:qFormat/>
    <w:rsid w:val="00E426EB"/>
    <w:pPr>
      <w:autoSpaceDE w:val="0"/>
      <w:autoSpaceDN w:val="0"/>
      <w:adjustRightInd w:val="0"/>
      <w:spacing w:line="360" w:lineRule="auto"/>
    </w:pPr>
    <w:rPr>
      <w:rFonts w:eastAsia="Times New Roman" w:cs="Times New Roman"/>
      <w:b/>
      <w:caps w:val="0"/>
      <w:sz w:val="24"/>
      <w:szCs w:val="24"/>
      <w:lang w:eastAsia="ru-RU"/>
    </w:rPr>
  </w:style>
  <w:style w:type="paragraph" w:customStyle="1" w:styleId="af4">
    <w:name w:val="!!!Статья"/>
    <w:basedOn w:val="ad"/>
    <w:link w:val="af5"/>
    <w:autoRedefine/>
    <w:qFormat/>
    <w:rsid w:val="00231B50"/>
  </w:style>
  <w:style w:type="character" w:customStyle="1" w:styleId="af3">
    <w:name w:val="!!!Раздел Знак"/>
    <w:basedOn w:val="a0"/>
    <w:link w:val="af2"/>
    <w:rsid w:val="00E426EB"/>
    <w:rPr>
      <w:rFonts w:ascii="Times New Roman" w:eastAsia="Times New Roman" w:hAnsi="Times New Roman" w:cs="Times New Roman"/>
      <w:b/>
      <w:sz w:val="24"/>
      <w:szCs w:val="24"/>
      <w:lang w:eastAsia="ru-RU"/>
    </w:rPr>
  </w:style>
  <w:style w:type="paragraph" w:styleId="af6">
    <w:name w:val="caption"/>
    <w:basedOn w:val="a"/>
    <w:next w:val="a"/>
    <w:link w:val="af7"/>
    <w:uiPriority w:val="35"/>
    <w:unhideWhenUsed/>
    <w:rsid w:val="00E426EB"/>
    <w:pPr>
      <w:spacing w:after="200"/>
    </w:pPr>
    <w:rPr>
      <w:i/>
      <w:iCs/>
      <w:color w:val="44546A" w:themeColor="text2"/>
      <w:sz w:val="18"/>
      <w:szCs w:val="18"/>
    </w:rPr>
  </w:style>
  <w:style w:type="character" w:customStyle="1" w:styleId="af5">
    <w:name w:val="!!!Статья Знак"/>
    <w:basedOn w:val="ae"/>
    <w:link w:val="af4"/>
    <w:rsid w:val="00231B50"/>
    <w:rPr>
      <w:rFonts w:ascii="Times New Roman" w:eastAsia="Calibri" w:hAnsi="Times New Roman" w:cs="Times New Roman"/>
      <w:b/>
      <w:sz w:val="24"/>
      <w:szCs w:val="20"/>
      <w:lang w:eastAsia="ru-RU" w:bidi="hi-IN"/>
    </w:rPr>
  </w:style>
  <w:style w:type="paragraph" w:customStyle="1" w:styleId="af8">
    <w:name w:val="!!!НазТабл."/>
    <w:basedOn w:val="af6"/>
    <w:link w:val="af9"/>
    <w:autoRedefine/>
    <w:qFormat/>
    <w:rsid w:val="00E426EB"/>
    <w:pPr>
      <w:keepNext/>
      <w:jc w:val="right"/>
    </w:pPr>
    <w:rPr>
      <w:i w:val="0"/>
      <w:caps w:val="0"/>
      <w:color w:val="auto"/>
      <w:sz w:val="20"/>
    </w:rPr>
  </w:style>
  <w:style w:type="paragraph" w:customStyle="1" w:styleId="110">
    <w:name w:val="Заголовок 11"/>
    <w:basedOn w:val="a"/>
    <w:next w:val="a"/>
    <w:link w:val="10"/>
    <w:uiPriority w:val="9"/>
    <w:qFormat/>
    <w:rsid w:val="00EC56FB"/>
    <w:pPr>
      <w:keepNext/>
      <w:keepLines/>
      <w:spacing w:before="480" w:line="300" w:lineRule="auto"/>
      <w:contextualSpacing/>
      <w:jc w:val="both"/>
      <w:outlineLvl w:val="0"/>
    </w:pPr>
    <w:rPr>
      <w:rFonts w:ascii="Calibri Light" w:eastAsia="Times New Roman" w:hAnsi="Calibri Light" w:cs="Mangal"/>
      <w:b/>
      <w:bCs/>
      <w:caps w:val="0"/>
      <w:color w:val="2E74B5"/>
      <w:szCs w:val="28"/>
    </w:rPr>
  </w:style>
  <w:style w:type="character" w:customStyle="1" w:styleId="af7">
    <w:name w:val="Название объекта Знак"/>
    <w:basedOn w:val="a0"/>
    <w:link w:val="af6"/>
    <w:uiPriority w:val="35"/>
    <w:rsid w:val="00E426EB"/>
    <w:rPr>
      <w:rFonts w:ascii="Times New Roman" w:hAnsi="Times New Roman"/>
      <w:i/>
      <w:iCs/>
      <w:caps/>
      <w:color w:val="44546A" w:themeColor="text2"/>
      <w:sz w:val="18"/>
      <w:szCs w:val="18"/>
    </w:rPr>
  </w:style>
  <w:style w:type="character" w:customStyle="1" w:styleId="af9">
    <w:name w:val="!!!НазТабл. Знак"/>
    <w:basedOn w:val="af7"/>
    <w:link w:val="af8"/>
    <w:rsid w:val="00E426EB"/>
    <w:rPr>
      <w:rFonts w:ascii="Times New Roman" w:hAnsi="Times New Roman"/>
      <w:i w:val="0"/>
      <w:iCs/>
      <w:caps w:val="0"/>
      <w:color w:val="44546A" w:themeColor="text2"/>
      <w:sz w:val="20"/>
      <w:szCs w:val="18"/>
    </w:rPr>
  </w:style>
  <w:style w:type="character" w:customStyle="1" w:styleId="20">
    <w:name w:val="Заголовок 2 Знак"/>
    <w:basedOn w:val="a0"/>
    <w:link w:val="2"/>
    <w:uiPriority w:val="9"/>
    <w:rsid w:val="00EC56FB"/>
    <w:rPr>
      <w:rFonts w:ascii="Times New Roman" w:eastAsia="Times New Roman" w:hAnsi="Times New Roman" w:cs="Times New Roman"/>
      <w:b/>
      <w:bCs/>
      <w:sz w:val="36"/>
      <w:szCs w:val="36"/>
      <w:lang w:eastAsia="ru-RU"/>
    </w:rPr>
  </w:style>
  <w:style w:type="paragraph" w:customStyle="1" w:styleId="31">
    <w:name w:val="Заголовок 31"/>
    <w:basedOn w:val="a"/>
    <w:next w:val="a"/>
    <w:uiPriority w:val="9"/>
    <w:semiHidden/>
    <w:unhideWhenUsed/>
    <w:qFormat/>
    <w:rsid w:val="00EC56FB"/>
    <w:pPr>
      <w:keepNext/>
      <w:keepLines/>
      <w:spacing w:before="200" w:line="300" w:lineRule="auto"/>
      <w:contextualSpacing/>
      <w:jc w:val="both"/>
      <w:outlineLvl w:val="2"/>
    </w:pPr>
    <w:rPr>
      <w:rFonts w:ascii="Calibri Light" w:eastAsia="Times New Roman" w:hAnsi="Calibri Light" w:cs="Mangal"/>
      <w:b/>
      <w:bCs/>
      <w:caps w:val="0"/>
      <w:color w:val="5B9BD5"/>
      <w:sz w:val="24"/>
    </w:rPr>
  </w:style>
  <w:style w:type="character" w:customStyle="1" w:styleId="40">
    <w:name w:val="Заголовок 4 Знак"/>
    <w:basedOn w:val="a0"/>
    <w:link w:val="4"/>
    <w:uiPriority w:val="9"/>
    <w:semiHidden/>
    <w:rsid w:val="00EC56FB"/>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semiHidden/>
    <w:rsid w:val="00EC56F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EC56FB"/>
    <w:rPr>
      <w:rFonts w:ascii="Times New Roman" w:eastAsia="Times New Roman" w:hAnsi="Times New Roman" w:cs="Times New Roman"/>
      <w:b/>
      <w:bCs/>
      <w:lang w:val="en-US"/>
    </w:rPr>
  </w:style>
  <w:style w:type="character" w:customStyle="1" w:styleId="70">
    <w:name w:val="Заголовок 7 Знак"/>
    <w:basedOn w:val="a0"/>
    <w:link w:val="7"/>
    <w:uiPriority w:val="9"/>
    <w:semiHidden/>
    <w:rsid w:val="00EC56FB"/>
    <w:rPr>
      <w:rFonts w:ascii="Calibri" w:eastAsia="Times New Roman" w:hAnsi="Calibri" w:cs="Times New Roman"/>
      <w:sz w:val="24"/>
      <w:szCs w:val="24"/>
      <w:lang w:eastAsia="ru-RU"/>
    </w:rPr>
  </w:style>
  <w:style w:type="character" w:customStyle="1" w:styleId="80">
    <w:name w:val="Заголовок 8 Знак"/>
    <w:basedOn w:val="a0"/>
    <w:link w:val="8"/>
    <w:uiPriority w:val="9"/>
    <w:semiHidden/>
    <w:rsid w:val="00EC56FB"/>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
    <w:semiHidden/>
    <w:rsid w:val="00EC56FB"/>
    <w:rPr>
      <w:rFonts w:ascii="Cambria" w:eastAsia="Times New Roman" w:hAnsi="Cambria" w:cs="Times New Roman"/>
      <w:lang w:eastAsia="ru-RU"/>
    </w:rPr>
  </w:style>
  <w:style w:type="numbering" w:customStyle="1" w:styleId="12">
    <w:name w:val="Нет списка1"/>
    <w:next w:val="a2"/>
    <w:uiPriority w:val="99"/>
    <w:semiHidden/>
    <w:unhideWhenUsed/>
    <w:rsid w:val="00EC56FB"/>
  </w:style>
  <w:style w:type="paragraph" w:styleId="afa">
    <w:name w:val="No Spacing"/>
    <w:uiPriority w:val="1"/>
    <w:qFormat/>
    <w:rsid w:val="00EC56FB"/>
    <w:pPr>
      <w:spacing w:after="0" w:line="240" w:lineRule="auto"/>
      <w:jc w:val="center"/>
    </w:pPr>
    <w:rPr>
      <w:rFonts w:ascii="ISOCPEUR" w:eastAsia="Calibri" w:hAnsi="ISOCPEUR" w:cs="Times New Roman"/>
      <w:sz w:val="28"/>
    </w:rPr>
  </w:style>
  <w:style w:type="paragraph" w:customStyle="1" w:styleId="afb">
    <w:name w:val="БТИ Основной текст"/>
    <w:basedOn w:val="a"/>
    <w:link w:val="afc"/>
    <w:qFormat/>
    <w:rsid w:val="00EC56FB"/>
    <w:pPr>
      <w:spacing w:line="300" w:lineRule="auto"/>
      <w:ind w:left="567" w:right="482" w:firstLine="567"/>
      <w:contextualSpacing/>
      <w:jc w:val="both"/>
    </w:pPr>
    <w:rPr>
      <w:rFonts w:eastAsia="Calibri" w:cs="Times New Roman"/>
      <w:caps w:val="0"/>
      <w:sz w:val="24"/>
      <w:lang w:val="en-US"/>
    </w:rPr>
  </w:style>
  <w:style w:type="character" w:styleId="afd">
    <w:name w:val="Hyperlink"/>
    <w:uiPriority w:val="99"/>
    <w:unhideWhenUsed/>
    <w:qFormat/>
    <w:rsid w:val="00EC56FB"/>
    <w:rPr>
      <w:color w:val="0000FF"/>
      <w:u w:val="single"/>
    </w:rPr>
  </w:style>
  <w:style w:type="character" w:customStyle="1" w:styleId="afc">
    <w:name w:val="БТИ Основной текст Знак"/>
    <w:link w:val="afb"/>
    <w:rsid w:val="00EC56FB"/>
    <w:rPr>
      <w:rFonts w:ascii="Times New Roman" w:eastAsia="Calibri" w:hAnsi="Times New Roman" w:cs="Times New Roman"/>
      <w:sz w:val="24"/>
      <w:lang w:val="en-US"/>
    </w:rPr>
  </w:style>
  <w:style w:type="paragraph" w:customStyle="1" w:styleId="afe">
    <w:name w:val="БТИ Основной"/>
    <w:basedOn w:val="afb"/>
    <w:link w:val="aff"/>
    <w:qFormat/>
    <w:rsid w:val="00EC56FB"/>
  </w:style>
  <w:style w:type="table" w:customStyle="1" w:styleId="13">
    <w:name w:val="Сетка таблицы1"/>
    <w:basedOn w:val="a1"/>
    <w:next w:val="af"/>
    <w:uiPriority w:val="59"/>
    <w:qFormat/>
    <w:rsid w:val="00EC56F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БТИ Основной Знак"/>
    <w:basedOn w:val="afc"/>
    <w:link w:val="afe"/>
    <w:rsid w:val="00EC56FB"/>
    <w:rPr>
      <w:rFonts w:ascii="Times New Roman" w:eastAsia="Calibri" w:hAnsi="Times New Roman" w:cs="Times New Roman"/>
      <w:sz w:val="24"/>
      <w:lang w:val="en-US"/>
    </w:rPr>
  </w:style>
  <w:style w:type="paragraph" w:customStyle="1" w:styleId="aff0">
    <w:name w:val="ПЗИЗ"/>
    <w:basedOn w:val="a"/>
    <w:qFormat/>
    <w:rsid w:val="00EC56FB"/>
    <w:pPr>
      <w:contextualSpacing/>
      <w:jc w:val="left"/>
    </w:pPr>
    <w:rPr>
      <w:rFonts w:eastAsia="Calibri" w:cs="Times New Roman"/>
      <w:caps w:val="0"/>
      <w:sz w:val="24"/>
      <w:lang w:val="en-US"/>
    </w:rPr>
  </w:style>
  <w:style w:type="paragraph" w:customStyle="1" w:styleId="ConsPlusNormal">
    <w:name w:val="ConsPlusNormal"/>
    <w:rsid w:val="00EC56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1">
    <w:name w:val="Нет списка11"/>
    <w:next w:val="a2"/>
    <w:uiPriority w:val="99"/>
    <w:semiHidden/>
    <w:unhideWhenUsed/>
    <w:rsid w:val="00EC56FB"/>
  </w:style>
  <w:style w:type="character" w:customStyle="1" w:styleId="aff1">
    <w:name w:val="Символ нумерации"/>
    <w:rsid w:val="00EC56FB"/>
  </w:style>
  <w:style w:type="paragraph" w:customStyle="1" w:styleId="14">
    <w:name w:val="Заголовок1"/>
    <w:basedOn w:val="a"/>
    <w:next w:val="aff2"/>
    <w:rsid w:val="00EC56FB"/>
    <w:pPr>
      <w:keepNext/>
      <w:widowControl w:val="0"/>
      <w:suppressAutoHyphens/>
      <w:spacing w:before="240" w:after="120"/>
      <w:contextualSpacing/>
      <w:jc w:val="left"/>
    </w:pPr>
    <w:rPr>
      <w:rFonts w:ascii="Arial" w:eastAsia="Microsoft YaHei" w:hAnsi="Arial" w:cs="Mangal"/>
      <w:caps w:val="0"/>
      <w:kern w:val="1"/>
      <w:szCs w:val="28"/>
      <w:lang w:eastAsia="hi-IN" w:bidi="hi-IN"/>
    </w:rPr>
  </w:style>
  <w:style w:type="paragraph" w:styleId="aff2">
    <w:name w:val="Body Text"/>
    <w:basedOn w:val="a"/>
    <w:link w:val="aff3"/>
    <w:uiPriority w:val="1"/>
    <w:qFormat/>
    <w:rsid w:val="00EC56FB"/>
    <w:pPr>
      <w:widowControl w:val="0"/>
      <w:suppressAutoHyphens/>
      <w:spacing w:after="120"/>
      <w:contextualSpacing/>
      <w:jc w:val="left"/>
    </w:pPr>
    <w:rPr>
      <w:rFonts w:eastAsia="SimSun" w:cs="Mangal"/>
      <w:caps w:val="0"/>
      <w:kern w:val="1"/>
      <w:sz w:val="24"/>
      <w:szCs w:val="24"/>
      <w:lang w:eastAsia="hi-IN" w:bidi="hi-IN"/>
    </w:rPr>
  </w:style>
  <w:style w:type="character" w:customStyle="1" w:styleId="aff3">
    <w:name w:val="Основной текст Знак"/>
    <w:basedOn w:val="a0"/>
    <w:link w:val="aff2"/>
    <w:rsid w:val="00EC56FB"/>
    <w:rPr>
      <w:rFonts w:ascii="Times New Roman" w:eastAsia="SimSun" w:hAnsi="Times New Roman" w:cs="Mangal"/>
      <w:kern w:val="1"/>
      <w:sz w:val="24"/>
      <w:szCs w:val="24"/>
      <w:lang w:eastAsia="hi-IN" w:bidi="hi-IN"/>
    </w:rPr>
  </w:style>
  <w:style w:type="paragraph" w:styleId="aff4">
    <w:name w:val="List"/>
    <w:basedOn w:val="aff2"/>
    <w:rsid w:val="00EC56FB"/>
  </w:style>
  <w:style w:type="paragraph" w:customStyle="1" w:styleId="15">
    <w:name w:val="Название1"/>
    <w:basedOn w:val="a"/>
    <w:rsid w:val="00EC56FB"/>
    <w:pPr>
      <w:widowControl w:val="0"/>
      <w:suppressLineNumbers/>
      <w:suppressAutoHyphens/>
      <w:spacing w:before="120" w:after="120"/>
      <w:contextualSpacing/>
      <w:jc w:val="left"/>
    </w:pPr>
    <w:rPr>
      <w:rFonts w:eastAsia="SimSun" w:cs="Mangal"/>
      <w:i/>
      <w:iCs/>
      <w:caps w:val="0"/>
      <w:kern w:val="1"/>
      <w:sz w:val="24"/>
      <w:szCs w:val="24"/>
      <w:lang w:eastAsia="hi-IN" w:bidi="hi-IN"/>
    </w:rPr>
  </w:style>
  <w:style w:type="paragraph" w:customStyle="1" w:styleId="16">
    <w:name w:val="Указатель1"/>
    <w:basedOn w:val="a"/>
    <w:rsid w:val="00EC56FB"/>
    <w:pPr>
      <w:widowControl w:val="0"/>
      <w:suppressLineNumbers/>
      <w:suppressAutoHyphens/>
      <w:contextualSpacing/>
      <w:jc w:val="left"/>
    </w:pPr>
    <w:rPr>
      <w:rFonts w:eastAsia="SimSun" w:cs="Mangal"/>
      <w:caps w:val="0"/>
      <w:kern w:val="1"/>
      <w:sz w:val="24"/>
      <w:szCs w:val="24"/>
      <w:lang w:eastAsia="hi-IN" w:bidi="hi-IN"/>
    </w:rPr>
  </w:style>
  <w:style w:type="paragraph" w:customStyle="1" w:styleId="aff5">
    <w:name w:val="Содержимое таблицы"/>
    <w:basedOn w:val="a"/>
    <w:rsid w:val="00EC56FB"/>
    <w:pPr>
      <w:widowControl w:val="0"/>
      <w:suppressLineNumbers/>
      <w:suppressAutoHyphens/>
      <w:contextualSpacing/>
      <w:jc w:val="left"/>
    </w:pPr>
    <w:rPr>
      <w:rFonts w:eastAsia="SimSun" w:cs="Mangal"/>
      <w:caps w:val="0"/>
      <w:kern w:val="1"/>
      <w:sz w:val="24"/>
      <w:szCs w:val="24"/>
      <w:lang w:eastAsia="hi-IN" w:bidi="hi-IN"/>
    </w:rPr>
  </w:style>
  <w:style w:type="paragraph" w:customStyle="1" w:styleId="aff6">
    <w:name w:val="Заголовок таблицы"/>
    <w:basedOn w:val="aff5"/>
    <w:rsid w:val="00EC56FB"/>
    <w:pPr>
      <w:jc w:val="center"/>
    </w:pPr>
    <w:rPr>
      <w:b/>
      <w:bCs/>
    </w:rPr>
  </w:style>
  <w:style w:type="paragraph" w:customStyle="1" w:styleId="ConsPlusNormal7">
    <w:name w:val="ConsPlusNormal7"/>
    <w:rsid w:val="00EC56FB"/>
    <w:pPr>
      <w:widowControl w:val="0"/>
      <w:suppressAutoHyphens/>
      <w:spacing w:after="0" w:line="240" w:lineRule="auto"/>
    </w:pPr>
    <w:rPr>
      <w:rFonts w:ascii="Arial" w:eastAsia="Arial" w:hAnsi="Arial" w:cs="Arial"/>
      <w:kern w:val="1"/>
      <w:sz w:val="20"/>
      <w:szCs w:val="20"/>
      <w:lang w:eastAsia="hi-IN" w:bidi="hi-IN"/>
    </w:rPr>
  </w:style>
  <w:style w:type="character" w:styleId="aff7">
    <w:name w:val="FollowedHyperlink"/>
    <w:uiPriority w:val="99"/>
    <w:semiHidden/>
    <w:unhideWhenUsed/>
    <w:rsid w:val="00EC56FB"/>
    <w:rPr>
      <w:color w:val="954F72"/>
      <w:u w:val="single"/>
    </w:rPr>
  </w:style>
  <w:style w:type="paragraph" w:customStyle="1" w:styleId="ConsPlusNormal6">
    <w:name w:val="ConsPlusNormal6"/>
    <w:rsid w:val="00EC56FB"/>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ConsPlusNormal5">
    <w:name w:val="ConsPlusNormal5"/>
    <w:rsid w:val="00EC56FB"/>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ConsPlusNormal4">
    <w:name w:val="ConsPlusNormal4"/>
    <w:rsid w:val="00EC56FB"/>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ConsPlusNormal3">
    <w:name w:val="ConsPlusNormal3"/>
    <w:rsid w:val="00EC56FB"/>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ConsPlusNormal2">
    <w:name w:val="ConsPlusNormal2"/>
    <w:rsid w:val="00EC56FB"/>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ConsPlusNormal1">
    <w:name w:val="ConsPlusNormal1"/>
    <w:rsid w:val="00EC56FB"/>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Default">
    <w:name w:val="Default"/>
    <w:rsid w:val="00EC56F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8">
    <w:name w:val="List Paragraph"/>
    <w:aliases w:val="Заголовок мой1,СписокСТПр"/>
    <w:basedOn w:val="a"/>
    <w:link w:val="aff9"/>
    <w:uiPriority w:val="1"/>
    <w:qFormat/>
    <w:rsid w:val="00EC56FB"/>
    <w:pPr>
      <w:suppressAutoHyphens/>
      <w:spacing w:line="300" w:lineRule="auto"/>
      <w:ind w:left="720"/>
      <w:contextualSpacing/>
      <w:jc w:val="left"/>
    </w:pPr>
    <w:rPr>
      <w:rFonts w:eastAsia="Calibri" w:cs="Calibri"/>
      <w:caps w:val="0"/>
      <w:sz w:val="24"/>
      <w:lang w:eastAsia="ar-SA"/>
    </w:rPr>
  </w:style>
  <w:style w:type="paragraph" w:customStyle="1" w:styleId="s1">
    <w:name w:val="s_1"/>
    <w:basedOn w:val="a"/>
    <w:rsid w:val="00EC56FB"/>
    <w:pPr>
      <w:spacing w:before="100" w:beforeAutospacing="1" w:after="100" w:afterAutospacing="1"/>
      <w:contextualSpacing/>
      <w:jc w:val="left"/>
    </w:pPr>
    <w:rPr>
      <w:rFonts w:eastAsia="Times New Roman" w:cs="Times New Roman"/>
      <w:caps w:val="0"/>
      <w:sz w:val="24"/>
      <w:szCs w:val="24"/>
      <w:lang w:eastAsia="ru-RU"/>
    </w:rPr>
  </w:style>
  <w:style w:type="paragraph" w:customStyle="1" w:styleId="17">
    <w:name w:val="Обычный (веб)1"/>
    <w:basedOn w:val="a"/>
    <w:qFormat/>
    <w:rsid w:val="00EC56FB"/>
    <w:pPr>
      <w:suppressAutoHyphens/>
      <w:spacing w:before="100" w:after="119" w:line="100" w:lineRule="atLeast"/>
      <w:contextualSpacing/>
      <w:jc w:val="left"/>
    </w:pPr>
    <w:rPr>
      <w:rFonts w:eastAsia="Times New Roman" w:cs="Times New Roman"/>
      <w:caps w:val="0"/>
      <w:sz w:val="24"/>
      <w:szCs w:val="24"/>
      <w:lang w:eastAsia="ar-SA"/>
    </w:rPr>
  </w:style>
  <w:style w:type="paragraph" w:styleId="affa">
    <w:name w:val="Normal (Web)"/>
    <w:basedOn w:val="a"/>
    <w:uiPriority w:val="99"/>
    <w:unhideWhenUsed/>
    <w:rsid w:val="00EC56FB"/>
    <w:pPr>
      <w:spacing w:before="100" w:beforeAutospacing="1" w:after="100" w:afterAutospacing="1"/>
      <w:contextualSpacing/>
      <w:jc w:val="left"/>
    </w:pPr>
    <w:rPr>
      <w:rFonts w:eastAsia="Times New Roman" w:cs="Times New Roman"/>
      <w:caps w:val="0"/>
      <w:sz w:val="24"/>
      <w:szCs w:val="24"/>
      <w:lang w:eastAsia="ru-RU"/>
    </w:rPr>
  </w:style>
  <w:style w:type="paragraph" w:customStyle="1" w:styleId="formattext">
    <w:name w:val="formattext"/>
    <w:basedOn w:val="a"/>
    <w:rsid w:val="00EC56FB"/>
    <w:pPr>
      <w:spacing w:before="100" w:beforeAutospacing="1" w:after="100" w:afterAutospacing="1"/>
      <w:contextualSpacing/>
      <w:jc w:val="left"/>
    </w:pPr>
    <w:rPr>
      <w:rFonts w:eastAsia="Times New Roman" w:cs="Times New Roman"/>
      <w:caps w:val="0"/>
      <w:sz w:val="24"/>
      <w:szCs w:val="24"/>
      <w:lang w:eastAsia="ru-RU"/>
    </w:rPr>
  </w:style>
  <w:style w:type="character" w:customStyle="1" w:styleId="blk">
    <w:name w:val="blk"/>
    <w:basedOn w:val="a0"/>
    <w:rsid w:val="00EC56FB"/>
    <w:rPr>
      <w:rFonts w:cs="Times New Roman"/>
    </w:rPr>
  </w:style>
  <w:style w:type="character" w:customStyle="1" w:styleId="30">
    <w:name w:val="Заголовок 3 Знак"/>
    <w:basedOn w:val="a0"/>
    <w:link w:val="3"/>
    <w:uiPriority w:val="9"/>
    <w:semiHidden/>
    <w:rsid w:val="00EC56FB"/>
    <w:rPr>
      <w:rFonts w:ascii="Calibri Light" w:eastAsia="Times New Roman" w:hAnsi="Calibri Light" w:cs="Mangal"/>
      <w:b/>
      <w:bCs/>
      <w:color w:val="5B9BD5"/>
      <w:szCs w:val="22"/>
      <w:lang w:eastAsia="en-US"/>
    </w:rPr>
  </w:style>
  <w:style w:type="character" w:customStyle="1" w:styleId="41">
    <w:name w:val="Основной текст (4)_"/>
    <w:basedOn w:val="a0"/>
    <w:link w:val="42"/>
    <w:rsid w:val="00EC56FB"/>
    <w:rPr>
      <w:rFonts w:ascii="Times New Roman" w:hAnsi="Times New Roman"/>
      <w:sz w:val="19"/>
      <w:szCs w:val="19"/>
      <w:shd w:val="clear" w:color="auto" w:fill="FFFFFF"/>
    </w:rPr>
  </w:style>
  <w:style w:type="paragraph" w:customStyle="1" w:styleId="42">
    <w:name w:val="Основной текст (4)"/>
    <w:basedOn w:val="a"/>
    <w:link w:val="41"/>
    <w:rsid w:val="00EC56FB"/>
    <w:pPr>
      <w:shd w:val="clear" w:color="auto" w:fill="FFFFFF"/>
      <w:spacing w:before="180" w:after="300" w:line="230" w:lineRule="exact"/>
      <w:contextualSpacing/>
      <w:jc w:val="left"/>
    </w:pPr>
    <w:rPr>
      <w:caps w:val="0"/>
      <w:sz w:val="19"/>
      <w:szCs w:val="19"/>
    </w:rPr>
  </w:style>
  <w:style w:type="character" w:customStyle="1" w:styleId="aff9">
    <w:name w:val="Абзац списка Знак"/>
    <w:aliases w:val="Заголовок мой1 Знак,СписокСТПр Знак"/>
    <w:link w:val="aff8"/>
    <w:uiPriority w:val="34"/>
    <w:locked/>
    <w:rsid w:val="00EC56FB"/>
    <w:rPr>
      <w:rFonts w:ascii="Times New Roman" w:eastAsia="Calibri" w:hAnsi="Times New Roman" w:cs="Calibri"/>
      <w:sz w:val="24"/>
      <w:lang w:eastAsia="ar-SA"/>
    </w:rPr>
  </w:style>
  <w:style w:type="paragraph" w:customStyle="1" w:styleId="s22">
    <w:name w:val="s_22"/>
    <w:basedOn w:val="a"/>
    <w:rsid w:val="00EC56FB"/>
    <w:pPr>
      <w:spacing w:before="100" w:beforeAutospacing="1" w:after="100" w:afterAutospacing="1"/>
      <w:contextualSpacing/>
      <w:jc w:val="left"/>
    </w:pPr>
    <w:rPr>
      <w:rFonts w:eastAsia="Times New Roman" w:cs="Times New Roman"/>
      <w:caps w:val="0"/>
      <w:sz w:val="24"/>
      <w:szCs w:val="24"/>
      <w:lang w:eastAsia="ru-RU"/>
    </w:rPr>
  </w:style>
  <w:style w:type="paragraph" w:customStyle="1" w:styleId="18">
    <w:name w:val="Стиль1гп Знак"/>
    <w:basedOn w:val="a"/>
    <w:link w:val="19"/>
    <w:rsid w:val="00EC56FB"/>
    <w:pPr>
      <w:spacing w:line="300" w:lineRule="auto"/>
      <w:ind w:firstLine="708"/>
      <w:contextualSpacing/>
      <w:jc w:val="both"/>
    </w:pPr>
    <w:rPr>
      <w:rFonts w:eastAsia="Calibri" w:cs="Times New Roman"/>
      <w:caps w:val="0"/>
      <w:sz w:val="24"/>
      <w:szCs w:val="24"/>
    </w:rPr>
  </w:style>
  <w:style w:type="character" w:customStyle="1" w:styleId="19">
    <w:name w:val="Стиль1гп Знак Знак"/>
    <w:link w:val="18"/>
    <w:rsid w:val="00EC56FB"/>
    <w:rPr>
      <w:rFonts w:ascii="Times New Roman" w:eastAsia="Calibri" w:hAnsi="Times New Roman" w:cs="Times New Roman"/>
      <w:sz w:val="24"/>
      <w:szCs w:val="24"/>
    </w:rPr>
  </w:style>
  <w:style w:type="paragraph" w:customStyle="1" w:styleId="affb">
    <w:name w:val="Обычный текст"/>
    <w:basedOn w:val="a"/>
    <w:link w:val="affc"/>
    <w:qFormat/>
    <w:rsid w:val="00EC56FB"/>
    <w:pPr>
      <w:ind w:firstLine="709"/>
      <w:contextualSpacing/>
      <w:jc w:val="both"/>
    </w:pPr>
    <w:rPr>
      <w:rFonts w:eastAsia="Times New Roman" w:cs="Times New Roman"/>
      <w:caps w:val="0"/>
      <w:sz w:val="24"/>
      <w:szCs w:val="20"/>
    </w:rPr>
  </w:style>
  <w:style w:type="character" w:customStyle="1" w:styleId="affc">
    <w:name w:val="Обычный текст Знак"/>
    <w:link w:val="affb"/>
    <w:rsid w:val="00EC56FB"/>
    <w:rPr>
      <w:rFonts w:ascii="Times New Roman" w:eastAsia="Times New Roman" w:hAnsi="Times New Roman" w:cs="Times New Roman"/>
      <w:sz w:val="24"/>
      <w:szCs w:val="20"/>
    </w:rPr>
  </w:style>
  <w:style w:type="character" w:customStyle="1" w:styleId="10">
    <w:name w:val="Заголовок 1 Знак"/>
    <w:basedOn w:val="a0"/>
    <w:link w:val="110"/>
    <w:uiPriority w:val="9"/>
    <w:rsid w:val="00EC56FB"/>
    <w:rPr>
      <w:rFonts w:ascii="Calibri Light" w:eastAsia="Times New Roman" w:hAnsi="Calibri Light" w:cs="Mangal"/>
      <w:b/>
      <w:bCs/>
      <w:color w:val="2E74B5"/>
      <w:sz w:val="28"/>
      <w:szCs w:val="28"/>
      <w:lang w:eastAsia="en-US"/>
    </w:rPr>
  </w:style>
  <w:style w:type="character" w:customStyle="1" w:styleId="11">
    <w:name w:val="Заголовок 1 Знак1"/>
    <w:basedOn w:val="a0"/>
    <w:link w:val="1"/>
    <w:uiPriority w:val="9"/>
    <w:rsid w:val="00EC56FB"/>
    <w:rPr>
      <w:rFonts w:asciiTheme="majorHAnsi" w:eastAsiaTheme="majorEastAsia" w:hAnsiTheme="majorHAnsi" w:cstheme="majorBidi"/>
      <w:caps/>
      <w:color w:val="2E74B5" w:themeColor="accent1" w:themeShade="BF"/>
      <w:sz w:val="32"/>
      <w:szCs w:val="32"/>
    </w:rPr>
  </w:style>
  <w:style w:type="paragraph" w:styleId="affd">
    <w:name w:val="TOC Heading"/>
    <w:basedOn w:val="1"/>
    <w:next w:val="a"/>
    <w:uiPriority w:val="39"/>
    <w:unhideWhenUsed/>
    <w:qFormat/>
    <w:rsid w:val="00EC56FB"/>
    <w:pPr>
      <w:spacing w:before="480" w:line="300" w:lineRule="auto"/>
      <w:contextualSpacing/>
      <w:jc w:val="left"/>
      <w:outlineLvl w:val="9"/>
    </w:pPr>
    <w:rPr>
      <w:b/>
      <w:bCs/>
      <w:caps w:val="0"/>
      <w:sz w:val="28"/>
      <w:szCs w:val="28"/>
    </w:rPr>
  </w:style>
  <w:style w:type="paragraph" w:styleId="21">
    <w:name w:val="toc 2"/>
    <w:basedOn w:val="a"/>
    <w:next w:val="a"/>
    <w:autoRedefine/>
    <w:uiPriority w:val="39"/>
    <w:unhideWhenUsed/>
    <w:rsid w:val="00EC56FB"/>
    <w:pPr>
      <w:tabs>
        <w:tab w:val="right" w:leader="dot" w:pos="10054"/>
      </w:tabs>
      <w:spacing w:after="100" w:line="300" w:lineRule="auto"/>
      <w:contextualSpacing/>
      <w:jc w:val="both"/>
    </w:pPr>
    <w:rPr>
      <w:rFonts w:eastAsia="Calibri" w:cs="Times New Roman"/>
      <w:caps w:val="0"/>
      <w:sz w:val="24"/>
    </w:rPr>
  </w:style>
  <w:style w:type="paragraph" w:styleId="32">
    <w:name w:val="toc 3"/>
    <w:basedOn w:val="a"/>
    <w:next w:val="a"/>
    <w:autoRedefine/>
    <w:uiPriority w:val="39"/>
    <w:unhideWhenUsed/>
    <w:rsid w:val="00EC56FB"/>
    <w:pPr>
      <w:tabs>
        <w:tab w:val="right" w:leader="dot" w:pos="10393"/>
      </w:tabs>
      <w:spacing w:after="100" w:line="300" w:lineRule="auto"/>
      <w:ind w:firstLine="709"/>
      <w:contextualSpacing/>
      <w:jc w:val="left"/>
    </w:pPr>
    <w:rPr>
      <w:rFonts w:eastAsia="Calibri" w:cs="Times New Roman"/>
      <w:caps w:val="0"/>
      <w:sz w:val="24"/>
    </w:rPr>
  </w:style>
  <w:style w:type="paragraph" w:styleId="1a">
    <w:name w:val="toc 1"/>
    <w:basedOn w:val="a"/>
    <w:next w:val="a"/>
    <w:autoRedefine/>
    <w:uiPriority w:val="39"/>
    <w:unhideWhenUsed/>
    <w:rsid w:val="00EC56FB"/>
    <w:pPr>
      <w:tabs>
        <w:tab w:val="right" w:leader="dot" w:pos="10393"/>
      </w:tabs>
      <w:spacing w:after="100" w:line="300" w:lineRule="auto"/>
      <w:ind w:firstLine="510"/>
      <w:contextualSpacing/>
      <w:jc w:val="both"/>
    </w:pPr>
    <w:rPr>
      <w:rFonts w:eastAsia="Calibri" w:cs="Times New Roman"/>
      <w:caps w:val="0"/>
      <w:sz w:val="24"/>
    </w:rPr>
  </w:style>
  <w:style w:type="paragraph" w:customStyle="1" w:styleId="410">
    <w:name w:val="Заголовок 41"/>
    <w:basedOn w:val="a"/>
    <w:next w:val="a"/>
    <w:uiPriority w:val="9"/>
    <w:semiHidden/>
    <w:unhideWhenUsed/>
    <w:qFormat/>
    <w:rsid w:val="00EC56FB"/>
    <w:pPr>
      <w:keepNext/>
      <w:tabs>
        <w:tab w:val="num" w:pos="0"/>
      </w:tabs>
      <w:spacing w:before="240" w:after="60"/>
      <w:ind w:left="1919" w:hanging="360"/>
      <w:contextualSpacing/>
      <w:jc w:val="left"/>
      <w:outlineLvl w:val="3"/>
    </w:pPr>
    <w:rPr>
      <w:rFonts w:ascii="Calibri" w:eastAsia="Times New Roman" w:hAnsi="Calibri" w:cs="Times New Roman"/>
      <w:b/>
      <w:bCs/>
      <w:caps w:val="0"/>
      <w:szCs w:val="28"/>
      <w:lang w:val="en-US"/>
    </w:rPr>
  </w:style>
  <w:style w:type="paragraph" w:customStyle="1" w:styleId="51">
    <w:name w:val="Заголовок 51"/>
    <w:basedOn w:val="a"/>
    <w:next w:val="a"/>
    <w:uiPriority w:val="9"/>
    <w:semiHidden/>
    <w:unhideWhenUsed/>
    <w:qFormat/>
    <w:rsid w:val="00EC56FB"/>
    <w:pPr>
      <w:tabs>
        <w:tab w:val="num" w:pos="0"/>
      </w:tabs>
      <w:spacing w:before="240" w:after="60"/>
      <w:ind w:left="1919" w:hanging="360"/>
      <w:contextualSpacing/>
      <w:jc w:val="left"/>
      <w:outlineLvl w:val="4"/>
    </w:pPr>
    <w:rPr>
      <w:rFonts w:ascii="Calibri" w:eastAsia="Times New Roman" w:hAnsi="Calibri" w:cs="Times New Roman"/>
      <w:b/>
      <w:bCs/>
      <w:i/>
      <w:iCs/>
      <w:caps w:val="0"/>
      <w:sz w:val="26"/>
      <w:szCs w:val="26"/>
      <w:lang w:val="en-US"/>
    </w:rPr>
  </w:style>
  <w:style w:type="paragraph" w:customStyle="1" w:styleId="71">
    <w:name w:val="Заголовок 71"/>
    <w:basedOn w:val="a"/>
    <w:next w:val="a"/>
    <w:uiPriority w:val="9"/>
    <w:semiHidden/>
    <w:unhideWhenUsed/>
    <w:qFormat/>
    <w:rsid w:val="00EC56FB"/>
    <w:pPr>
      <w:tabs>
        <w:tab w:val="num" w:pos="0"/>
      </w:tabs>
      <w:spacing w:before="240" w:after="60"/>
      <w:ind w:left="1919" w:hanging="360"/>
      <w:contextualSpacing/>
      <w:jc w:val="left"/>
      <w:outlineLvl w:val="6"/>
    </w:pPr>
    <w:rPr>
      <w:rFonts w:ascii="Calibri" w:eastAsia="Times New Roman" w:hAnsi="Calibri" w:cs="Times New Roman"/>
      <w:caps w:val="0"/>
      <w:sz w:val="24"/>
      <w:szCs w:val="24"/>
      <w:lang w:val="en-US"/>
    </w:rPr>
  </w:style>
  <w:style w:type="paragraph" w:customStyle="1" w:styleId="81">
    <w:name w:val="Заголовок 81"/>
    <w:basedOn w:val="a"/>
    <w:next w:val="a"/>
    <w:uiPriority w:val="9"/>
    <w:semiHidden/>
    <w:unhideWhenUsed/>
    <w:qFormat/>
    <w:rsid w:val="00EC56FB"/>
    <w:pPr>
      <w:tabs>
        <w:tab w:val="num" w:pos="0"/>
      </w:tabs>
      <w:spacing w:before="240" w:after="60"/>
      <w:ind w:left="1919" w:hanging="360"/>
      <w:contextualSpacing/>
      <w:jc w:val="left"/>
      <w:outlineLvl w:val="7"/>
    </w:pPr>
    <w:rPr>
      <w:rFonts w:ascii="Calibri" w:eastAsia="Times New Roman" w:hAnsi="Calibri" w:cs="Times New Roman"/>
      <w:i/>
      <w:iCs/>
      <w:caps w:val="0"/>
      <w:sz w:val="24"/>
      <w:szCs w:val="24"/>
      <w:lang w:val="en-US"/>
    </w:rPr>
  </w:style>
  <w:style w:type="paragraph" w:customStyle="1" w:styleId="91">
    <w:name w:val="Заголовок 91"/>
    <w:basedOn w:val="a"/>
    <w:next w:val="a"/>
    <w:uiPriority w:val="9"/>
    <w:semiHidden/>
    <w:unhideWhenUsed/>
    <w:qFormat/>
    <w:rsid w:val="00EC56FB"/>
    <w:pPr>
      <w:tabs>
        <w:tab w:val="num" w:pos="0"/>
      </w:tabs>
      <w:spacing w:before="240" w:after="60"/>
      <w:ind w:left="1919" w:hanging="360"/>
      <w:contextualSpacing/>
      <w:jc w:val="left"/>
      <w:outlineLvl w:val="8"/>
    </w:pPr>
    <w:rPr>
      <w:rFonts w:ascii="Cambria" w:eastAsia="Times New Roman" w:hAnsi="Cambria" w:cs="Times New Roman"/>
      <w:caps w:val="0"/>
      <w:sz w:val="22"/>
      <w:lang w:val="en-US"/>
    </w:rPr>
  </w:style>
  <w:style w:type="numbering" w:customStyle="1" w:styleId="22">
    <w:name w:val="Нет списка2"/>
    <w:next w:val="a2"/>
    <w:uiPriority w:val="99"/>
    <w:semiHidden/>
    <w:unhideWhenUsed/>
    <w:rsid w:val="00EC56FB"/>
  </w:style>
  <w:style w:type="character" w:customStyle="1" w:styleId="411">
    <w:name w:val="Заголовок 4 Знак1"/>
    <w:basedOn w:val="a0"/>
    <w:uiPriority w:val="9"/>
    <w:semiHidden/>
    <w:rsid w:val="00EC56FB"/>
    <w:rPr>
      <w:rFonts w:ascii="Calibri Light" w:eastAsia="Times New Roman" w:hAnsi="Calibri Light" w:cs="Mangal"/>
      <w:i/>
      <w:iCs/>
      <w:color w:val="2E74B5"/>
      <w:szCs w:val="22"/>
      <w:lang w:eastAsia="en-US"/>
    </w:rPr>
  </w:style>
  <w:style w:type="character" w:customStyle="1" w:styleId="510">
    <w:name w:val="Заголовок 5 Знак1"/>
    <w:basedOn w:val="a0"/>
    <w:uiPriority w:val="9"/>
    <w:semiHidden/>
    <w:rsid w:val="00EC56FB"/>
    <w:rPr>
      <w:rFonts w:ascii="Calibri Light" w:eastAsia="Times New Roman" w:hAnsi="Calibri Light" w:cs="Mangal"/>
      <w:color w:val="2E74B5"/>
      <w:szCs w:val="22"/>
      <w:lang w:eastAsia="en-US"/>
    </w:rPr>
  </w:style>
  <w:style w:type="character" w:customStyle="1" w:styleId="710">
    <w:name w:val="Заголовок 7 Знак1"/>
    <w:basedOn w:val="a0"/>
    <w:uiPriority w:val="9"/>
    <w:semiHidden/>
    <w:rsid w:val="00EC56FB"/>
    <w:rPr>
      <w:rFonts w:ascii="Calibri Light" w:eastAsia="Times New Roman" w:hAnsi="Calibri Light" w:cs="Mangal"/>
      <w:i/>
      <w:iCs/>
      <w:color w:val="1F4D78"/>
      <w:szCs w:val="22"/>
      <w:lang w:eastAsia="en-US"/>
    </w:rPr>
  </w:style>
  <w:style w:type="character" w:customStyle="1" w:styleId="810">
    <w:name w:val="Заголовок 8 Знак1"/>
    <w:basedOn w:val="a0"/>
    <w:uiPriority w:val="9"/>
    <w:semiHidden/>
    <w:rsid w:val="00EC56FB"/>
    <w:rPr>
      <w:rFonts w:ascii="Calibri Light" w:eastAsia="Times New Roman" w:hAnsi="Calibri Light" w:cs="Mangal"/>
      <w:color w:val="272727"/>
      <w:sz w:val="21"/>
      <w:szCs w:val="21"/>
      <w:lang w:eastAsia="en-US"/>
    </w:rPr>
  </w:style>
  <w:style w:type="character" w:customStyle="1" w:styleId="910">
    <w:name w:val="Заголовок 9 Знак1"/>
    <w:basedOn w:val="a0"/>
    <w:uiPriority w:val="9"/>
    <w:semiHidden/>
    <w:rsid w:val="00EC56FB"/>
    <w:rPr>
      <w:rFonts w:ascii="Calibri Light" w:eastAsia="Times New Roman" w:hAnsi="Calibri Light" w:cs="Mangal"/>
      <w:i/>
      <w:iCs/>
      <w:color w:val="272727"/>
      <w:sz w:val="21"/>
      <w:szCs w:val="21"/>
      <w:lang w:eastAsia="en-US"/>
    </w:rPr>
  </w:style>
  <w:style w:type="numbering" w:customStyle="1" w:styleId="33">
    <w:name w:val="Нет списка3"/>
    <w:next w:val="a2"/>
    <w:uiPriority w:val="99"/>
    <w:semiHidden/>
    <w:unhideWhenUsed/>
    <w:rsid w:val="00EC56FB"/>
  </w:style>
  <w:style w:type="numbering" w:customStyle="1" w:styleId="43">
    <w:name w:val="Нет списка4"/>
    <w:next w:val="a2"/>
    <w:uiPriority w:val="99"/>
    <w:semiHidden/>
    <w:unhideWhenUsed/>
    <w:rsid w:val="00EC56FB"/>
  </w:style>
  <w:style w:type="numbering" w:customStyle="1" w:styleId="52">
    <w:name w:val="Нет списка5"/>
    <w:next w:val="a2"/>
    <w:uiPriority w:val="99"/>
    <w:semiHidden/>
    <w:unhideWhenUsed/>
    <w:rsid w:val="00EC56FB"/>
  </w:style>
  <w:style w:type="numbering" w:customStyle="1" w:styleId="61">
    <w:name w:val="Нет списка6"/>
    <w:next w:val="a2"/>
    <w:uiPriority w:val="99"/>
    <w:semiHidden/>
    <w:unhideWhenUsed/>
    <w:rsid w:val="00EC56FB"/>
  </w:style>
  <w:style w:type="numbering" w:customStyle="1" w:styleId="72">
    <w:name w:val="Нет списка7"/>
    <w:next w:val="a2"/>
    <w:uiPriority w:val="99"/>
    <w:semiHidden/>
    <w:unhideWhenUsed/>
    <w:rsid w:val="00EC56FB"/>
  </w:style>
  <w:style w:type="numbering" w:customStyle="1" w:styleId="82">
    <w:name w:val="Нет списка8"/>
    <w:next w:val="a2"/>
    <w:uiPriority w:val="99"/>
    <w:semiHidden/>
    <w:unhideWhenUsed/>
    <w:rsid w:val="00EC56FB"/>
  </w:style>
  <w:style w:type="numbering" w:customStyle="1" w:styleId="92">
    <w:name w:val="Нет списка9"/>
    <w:next w:val="a2"/>
    <w:uiPriority w:val="99"/>
    <w:semiHidden/>
    <w:unhideWhenUsed/>
    <w:rsid w:val="00EC56FB"/>
  </w:style>
  <w:style w:type="numbering" w:customStyle="1" w:styleId="100">
    <w:name w:val="Нет списка10"/>
    <w:next w:val="a2"/>
    <w:uiPriority w:val="99"/>
    <w:semiHidden/>
    <w:unhideWhenUsed/>
    <w:rsid w:val="00EC56FB"/>
  </w:style>
  <w:style w:type="numbering" w:customStyle="1" w:styleId="1110">
    <w:name w:val="Нет списка111"/>
    <w:next w:val="a2"/>
    <w:uiPriority w:val="99"/>
    <w:semiHidden/>
    <w:unhideWhenUsed/>
    <w:rsid w:val="00EC56FB"/>
  </w:style>
  <w:style w:type="numbering" w:customStyle="1" w:styleId="120">
    <w:name w:val="Нет списка12"/>
    <w:next w:val="a2"/>
    <w:uiPriority w:val="99"/>
    <w:semiHidden/>
    <w:unhideWhenUsed/>
    <w:rsid w:val="00EC56FB"/>
  </w:style>
  <w:style w:type="numbering" w:customStyle="1" w:styleId="130">
    <w:name w:val="Нет списка13"/>
    <w:next w:val="a2"/>
    <w:uiPriority w:val="99"/>
    <w:semiHidden/>
    <w:unhideWhenUsed/>
    <w:rsid w:val="00EC56FB"/>
  </w:style>
  <w:style w:type="numbering" w:customStyle="1" w:styleId="140">
    <w:name w:val="Нет списка14"/>
    <w:next w:val="a2"/>
    <w:uiPriority w:val="99"/>
    <w:semiHidden/>
    <w:unhideWhenUsed/>
    <w:rsid w:val="00EC56FB"/>
  </w:style>
  <w:style w:type="numbering" w:customStyle="1" w:styleId="150">
    <w:name w:val="Нет списка15"/>
    <w:next w:val="a2"/>
    <w:uiPriority w:val="99"/>
    <w:semiHidden/>
    <w:unhideWhenUsed/>
    <w:rsid w:val="00EC56FB"/>
  </w:style>
  <w:style w:type="numbering" w:customStyle="1" w:styleId="160">
    <w:name w:val="Нет списка16"/>
    <w:next w:val="a2"/>
    <w:uiPriority w:val="99"/>
    <w:semiHidden/>
    <w:unhideWhenUsed/>
    <w:rsid w:val="00EC56FB"/>
  </w:style>
  <w:style w:type="numbering" w:customStyle="1" w:styleId="170">
    <w:name w:val="Нет списка17"/>
    <w:next w:val="a2"/>
    <w:uiPriority w:val="99"/>
    <w:semiHidden/>
    <w:unhideWhenUsed/>
    <w:rsid w:val="00EC56FB"/>
  </w:style>
  <w:style w:type="numbering" w:customStyle="1" w:styleId="180">
    <w:name w:val="Нет списка18"/>
    <w:next w:val="a2"/>
    <w:uiPriority w:val="99"/>
    <w:semiHidden/>
    <w:unhideWhenUsed/>
    <w:rsid w:val="00EC56FB"/>
  </w:style>
  <w:style w:type="numbering" w:customStyle="1" w:styleId="190">
    <w:name w:val="Нет списка19"/>
    <w:next w:val="a2"/>
    <w:uiPriority w:val="99"/>
    <w:semiHidden/>
    <w:unhideWhenUsed/>
    <w:rsid w:val="00EC56FB"/>
  </w:style>
  <w:style w:type="numbering" w:customStyle="1" w:styleId="200">
    <w:name w:val="Нет списка20"/>
    <w:next w:val="a2"/>
    <w:uiPriority w:val="99"/>
    <w:semiHidden/>
    <w:unhideWhenUsed/>
    <w:rsid w:val="00EC56FB"/>
  </w:style>
  <w:style w:type="numbering" w:customStyle="1" w:styleId="210">
    <w:name w:val="Нет списка21"/>
    <w:next w:val="a2"/>
    <w:uiPriority w:val="99"/>
    <w:semiHidden/>
    <w:unhideWhenUsed/>
    <w:rsid w:val="00EC56FB"/>
  </w:style>
  <w:style w:type="numbering" w:customStyle="1" w:styleId="220">
    <w:name w:val="Нет списка22"/>
    <w:next w:val="a2"/>
    <w:uiPriority w:val="99"/>
    <w:semiHidden/>
    <w:unhideWhenUsed/>
    <w:rsid w:val="00EC56FB"/>
  </w:style>
  <w:style w:type="numbering" w:customStyle="1" w:styleId="23">
    <w:name w:val="Нет списка23"/>
    <w:next w:val="a2"/>
    <w:uiPriority w:val="99"/>
    <w:semiHidden/>
    <w:unhideWhenUsed/>
    <w:rsid w:val="00EC56FB"/>
  </w:style>
  <w:style w:type="numbering" w:customStyle="1" w:styleId="24">
    <w:name w:val="Нет списка24"/>
    <w:next w:val="a2"/>
    <w:uiPriority w:val="99"/>
    <w:semiHidden/>
    <w:unhideWhenUsed/>
    <w:rsid w:val="00EC56FB"/>
  </w:style>
  <w:style w:type="numbering" w:customStyle="1" w:styleId="25">
    <w:name w:val="Нет списка25"/>
    <w:next w:val="a2"/>
    <w:uiPriority w:val="99"/>
    <w:semiHidden/>
    <w:unhideWhenUsed/>
    <w:rsid w:val="00EC56FB"/>
  </w:style>
  <w:style w:type="numbering" w:customStyle="1" w:styleId="26">
    <w:name w:val="Нет списка26"/>
    <w:next w:val="a2"/>
    <w:uiPriority w:val="99"/>
    <w:semiHidden/>
    <w:unhideWhenUsed/>
    <w:rsid w:val="00EC56FB"/>
  </w:style>
  <w:style w:type="numbering" w:customStyle="1" w:styleId="27">
    <w:name w:val="Нет списка27"/>
    <w:next w:val="a2"/>
    <w:uiPriority w:val="99"/>
    <w:semiHidden/>
    <w:unhideWhenUsed/>
    <w:rsid w:val="00EC56FB"/>
  </w:style>
  <w:style w:type="numbering" w:customStyle="1" w:styleId="28">
    <w:name w:val="Нет списка28"/>
    <w:next w:val="a2"/>
    <w:uiPriority w:val="99"/>
    <w:semiHidden/>
    <w:unhideWhenUsed/>
    <w:rsid w:val="00EC56FB"/>
  </w:style>
  <w:style w:type="numbering" w:customStyle="1" w:styleId="29">
    <w:name w:val="Нет списка29"/>
    <w:next w:val="a2"/>
    <w:uiPriority w:val="99"/>
    <w:semiHidden/>
    <w:unhideWhenUsed/>
    <w:rsid w:val="00EC56FB"/>
  </w:style>
  <w:style w:type="numbering" w:customStyle="1" w:styleId="300">
    <w:name w:val="Нет списка30"/>
    <w:next w:val="a2"/>
    <w:uiPriority w:val="99"/>
    <w:semiHidden/>
    <w:unhideWhenUsed/>
    <w:rsid w:val="00EC56FB"/>
  </w:style>
  <w:style w:type="numbering" w:customStyle="1" w:styleId="310">
    <w:name w:val="Нет списка31"/>
    <w:next w:val="a2"/>
    <w:uiPriority w:val="99"/>
    <w:semiHidden/>
    <w:unhideWhenUsed/>
    <w:rsid w:val="00EC56FB"/>
  </w:style>
  <w:style w:type="numbering" w:customStyle="1" w:styleId="320">
    <w:name w:val="Нет списка32"/>
    <w:next w:val="a2"/>
    <w:uiPriority w:val="99"/>
    <w:semiHidden/>
    <w:unhideWhenUsed/>
    <w:rsid w:val="00EC56FB"/>
  </w:style>
  <w:style w:type="numbering" w:customStyle="1" w:styleId="330">
    <w:name w:val="Нет списка33"/>
    <w:next w:val="a2"/>
    <w:uiPriority w:val="99"/>
    <w:semiHidden/>
    <w:unhideWhenUsed/>
    <w:rsid w:val="00EC56FB"/>
  </w:style>
  <w:style w:type="numbering" w:customStyle="1" w:styleId="34">
    <w:name w:val="Нет списка34"/>
    <w:next w:val="a2"/>
    <w:uiPriority w:val="99"/>
    <w:semiHidden/>
    <w:unhideWhenUsed/>
    <w:rsid w:val="00EC56FB"/>
  </w:style>
  <w:style w:type="numbering" w:customStyle="1" w:styleId="35">
    <w:name w:val="Нет списка35"/>
    <w:next w:val="a2"/>
    <w:uiPriority w:val="99"/>
    <w:semiHidden/>
    <w:unhideWhenUsed/>
    <w:rsid w:val="00EC56FB"/>
  </w:style>
  <w:style w:type="numbering" w:customStyle="1" w:styleId="36">
    <w:name w:val="Нет списка36"/>
    <w:next w:val="a2"/>
    <w:uiPriority w:val="99"/>
    <w:semiHidden/>
    <w:unhideWhenUsed/>
    <w:rsid w:val="00EC56FB"/>
  </w:style>
  <w:style w:type="paragraph" w:customStyle="1" w:styleId="affe">
    <w:name w:val="!!!Перечень"/>
    <w:basedOn w:val="a"/>
    <w:link w:val="afff"/>
    <w:autoRedefine/>
    <w:qFormat/>
    <w:rsid w:val="006A2E08"/>
    <w:pPr>
      <w:spacing w:before="120" w:after="120"/>
      <w:ind w:firstLine="567"/>
      <w:jc w:val="both"/>
    </w:pPr>
    <w:rPr>
      <w:rFonts w:eastAsia="Calibri" w:cs="Times New Roman"/>
      <w:caps w:val="0"/>
      <w:szCs w:val="24"/>
    </w:rPr>
  </w:style>
  <w:style w:type="character" w:customStyle="1" w:styleId="afff">
    <w:name w:val="!!!Перечень Знак"/>
    <w:basedOn w:val="a0"/>
    <w:link w:val="affe"/>
    <w:rsid w:val="006A2E08"/>
    <w:rPr>
      <w:rFonts w:ascii="Times New Roman" w:eastAsia="Calibri" w:hAnsi="Times New Roman" w:cs="Times New Roman"/>
      <w:sz w:val="28"/>
      <w:szCs w:val="24"/>
    </w:rPr>
  </w:style>
  <w:style w:type="paragraph" w:customStyle="1" w:styleId="afff0">
    <w:name w:val="!!Статья"/>
    <w:basedOn w:val="a"/>
    <w:link w:val="afff1"/>
    <w:autoRedefine/>
    <w:qFormat/>
    <w:rsid w:val="00231B50"/>
    <w:pPr>
      <w:spacing w:line="300" w:lineRule="auto"/>
      <w:ind w:firstLine="567"/>
      <w:contextualSpacing/>
      <w:jc w:val="both"/>
      <w:outlineLvl w:val="1"/>
    </w:pPr>
    <w:rPr>
      <w:rFonts w:eastAsia="Calibri" w:cs="Times New Roman"/>
      <w:b/>
      <w:caps w:val="0"/>
      <w:sz w:val="24"/>
      <w:szCs w:val="24"/>
    </w:rPr>
  </w:style>
  <w:style w:type="character" w:customStyle="1" w:styleId="afff1">
    <w:name w:val="!!Статья Знак"/>
    <w:basedOn w:val="a0"/>
    <w:link w:val="afff0"/>
    <w:rsid w:val="00231B50"/>
    <w:rPr>
      <w:rFonts w:ascii="Times New Roman" w:eastAsia="Calibri" w:hAnsi="Times New Roman" w:cs="Times New Roman"/>
      <w:b/>
      <w:sz w:val="24"/>
      <w:szCs w:val="24"/>
    </w:rPr>
  </w:style>
  <w:style w:type="character" w:customStyle="1" w:styleId="311">
    <w:name w:val="Заголовок 3 Знак1"/>
    <w:basedOn w:val="a0"/>
    <w:uiPriority w:val="9"/>
    <w:semiHidden/>
    <w:rsid w:val="00EC56FB"/>
    <w:rPr>
      <w:rFonts w:asciiTheme="majorHAnsi" w:eastAsiaTheme="majorEastAsia" w:hAnsiTheme="majorHAnsi" w:cstheme="majorBidi"/>
      <w:caps/>
      <w:color w:val="1F4D78" w:themeColor="accent1" w:themeShade="7F"/>
      <w:sz w:val="24"/>
      <w:szCs w:val="24"/>
    </w:rPr>
  </w:style>
  <w:style w:type="paragraph" w:customStyle="1" w:styleId="afff2">
    <w:name w:val="!!!Часть"/>
    <w:basedOn w:val="ad"/>
    <w:link w:val="afff3"/>
    <w:autoRedefine/>
    <w:qFormat/>
    <w:rsid w:val="00D84C47"/>
    <w:pPr>
      <w:outlineLvl w:val="0"/>
    </w:pPr>
  </w:style>
  <w:style w:type="character" w:customStyle="1" w:styleId="afff3">
    <w:name w:val="!!!Часть Знак"/>
    <w:basedOn w:val="ae"/>
    <w:link w:val="afff2"/>
    <w:rsid w:val="00D84C47"/>
    <w:rPr>
      <w:rFonts w:ascii="Times New Roman" w:eastAsia="Calibri" w:hAnsi="Times New Roman" w:cs="Times New Roman"/>
      <w:b/>
      <w:sz w:val="28"/>
      <w:szCs w:val="28"/>
      <w:lang w:eastAsia="ru-RU" w:bidi="hi-IN"/>
    </w:rPr>
  </w:style>
  <w:style w:type="paragraph" w:customStyle="1" w:styleId="afff4">
    <w:name w:val="!!!ТаблицаЖ"/>
    <w:basedOn w:val="af0"/>
    <w:link w:val="afff5"/>
    <w:autoRedefine/>
    <w:qFormat/>
    <w:rsid w:val="006453B6"/>
    <w:rPr>
      <w:rFonts w:eastAsiaTheme="minorHAnsi"/>
      <w:b w:val="0"/>
    </w:rPr>
  </w:style>
  <w:style w:type="character" w:customStyle="1" w:styleId="afff5">
    <w:name w:val="!!!ТаблицаЖ Знак"/>
    <w:basedOn w:val="af1"/>
    <w:link w:val="afff4"/>
    <w:rsid w:val="006453B6"/>
    <w:rPr>
      <w:rFonts w:ascii="Times New Roman" w:eastAsia="SimSun" w:hAnsi="Times New Roman" w:cs="Mangal"/>
      <w:b w:val="0"/>
      <w:spacing w:val="1"/>
      <w:kern w:val="18"/>
      <w:sz w:val="18"/>
      <w:szCs w:val="18"/>
      <w:lang w:eastAsia="hi-IN" w:bidi="hi-IN"/>
    </w:rPr>
  </w:style>
  <w:style w:type="paragraph" w:customStyle="1" w:styleId="2-">
    <w:name w:val="!!!2-йПеречень"/>
    <w:basedOn w:val="affe"/>
    <w:link w:val="2-0"/>
    <w:autoRedefine/>
    <w:qFormat/>
    <w:rsid w:val="002D129B"/>
    <w:pPr>
      <w:ind w:firstLine="851"/>
    </w:pPr>
  </w:style>
  <w:style w:type="character" w:customStyle="1" w:styleId="2-0">
    <w:name w:val="!!!2-йПеречень Знак"/>
    <w:basedOn w:val="afff"/>
    <w:link w:val="2-"/>
    <w:rsid w:val="002D129B"/>
    <w:rPr>
      <w:rFonts w:ascii="Times New Roman" w:eastAsia="Calibri" w:hAnsi="Times New Roman" w:cs="Times New Roman"/>
      <w:sz w:val="28"/>
      <w:szCs w:val="24"/>
    </w:rPr>
  </w:style>
  <w:style w:type="character" w:customStyle="1" w:styleId="fontstyle21">
    <w:name w:val="fontstyle21"/>
    <w:basedOn w:val="a0"/>
    <w:rsid w:val="00A11FE5"/>
    <w:rPr>
      <w:rFonts w:ascii="Times New Roman" w:hAnsi="Times New Roman" w:cs="Times New Roman" w:hint="default"/>
      <w:b w:val="0"/>
      <w:bCs w:val="0"/>
      <w:i w:val="0"/>
      <w:iCs w:val="0"/>
      <w:color w:val="000000"/>
      <w:sz w:val="26"/>
      <w:szCs w:val="26"/>
    </w:rPr>
  </w:style>
  <w:style w:type="paragraph" w:styleId="afff6">
    <w:name w:val="Body Text Indent"/>
    <w:basedOn w:val="a"/>
    <w:link w:val="afff7"/>
    <w:uiPriority w:val="99"/>
    <w:semiHidden/>
    <w:unhideWhenUsed/>
    <w:rsid w:val="00915909"/>
    <w:pPr>
      <w:spacing w:after="120"/>
      <w:ind w:left="283"/>
    </w:pPr>
  </w:style>
  <w:style w:type="character" w:customStyle="1" w:styleId="afff7">
    <w:name w:val="Основной текст с отступом Знак"/>
    <w:basedOn w:val="a0"/>
    <w:link w:val="afff6"/>
    <w:uiPriority w:val="99"/>
    <w:semiHidden/>
    <w:rsid w:val="00915909"/>
    <w:rPr>
      <w:rFonts w:ascii="Times New Roman" w:hAnsi="Times New Roman"/>
      <w:caps/>
      <w:sz w:val="28"/>
    </w:rPr>
  </w:style>
  <w:style w:type="paragraph" w:customStyle="1" w:styleId="afff8">
    <w:name w:val="!!!ЧАСТЬ"/>
    <w:basedOn w:val="a"/>
    <w:link w:val="afff9"/>
    <w:autoRedefine/>
    <w:qFormat/>
    <w:rsid w:val="00231B50"/>
    <w:pPr>
      <w:spacing w:before="160" w:after="160"/>
      <w:contextualSpacing/>
      <w:jc w:val="both"/>
      <w:outlineLvl w:val="0"/>
    </w:pPr>
    <w:rPr>
      <w:b/>
      <w:sz w:val="24"/>
    </w:rPr>
  </w:style>
  <w:style w:type="character" w:customStyle="1" w:styleId="afff9">
    <w:name w:val="!!!ЧАСТЬ Знак"/>
    <w:basedOn w:val="a0"/>
    <w:link w:val="afff8"/>
    <w:rsid w:val="00231B50"/>
    <w:rPr>
      <w:rFonts w:ascii="Times New Roman" w:hAnsi="Times New Roman"/>
      <w:b/>
      <w:caps/>
      <w:sz w:val="24"/>
    </w:rPr>
  </w:style>
  <w:style w:type="table" w:customStyle="1" w:styleId="TableNormal">
    <w:name w:val="Table Normal"/>
    <w:uiPriority w:val="2"/>
    <w:semiHidden/>
    <w:unhideWhenUsed/>
    <w:qFormat/>
    <w:rsid w:val="00DB09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B09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7">
    <w:name w:val="Нет списка37"/>
    <w:next w:val="a2"/>
    <w:uiPriority w:val="99"/>
    <w:semiHidden/>
    <w:unhideWhenUsed/>
    <w:rsid w:val="00DB09EF"/>
  </w:style>
  <w:style w:type="table" w:customStyle="1" w:styleId="TableNormal2">
    <w:name w:val="Table Normal2"/>
    <w:uiPriority w:val="2"/>
    <w:semiHidden/>
    <w:unhideWhenUsed/>
    <w:qFormat/>
    <w:rsid w:val="00DB09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B09EF"/>
    <w:pPr>
      <w:widowControl w:val="0"/>
      <w:autoSpaceDE w:val="0"/>
      <w:autoSpaceDN w:val="0"/>
    </w:pPr>
    <w:rPr>
      <w:rFonts w:eastAsia="Times New Roman" w:cs="Times New Roman"/>
      <w:caps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gkh@bk.ru" TargetMode="External"/><Relationship Id="rId13" Type="http://schemas.openxmlformats.org/officeDocument/2006/relationships/hyperlink" Target="https://base.garant.ru/70736874/53f89421bbdaf741eb2d1ecc4ddb4c33/" TargetMode="External"/><Relationship Id="rId18" Type="http://schemas.openxmlformats.org/officeDocument/2006/relationships/hyperlink" Target="consultantplus://offline/ref%3D5DAC6A26DE7965F0BB2931BF88330F5CC0314F286C45360DF345914ACDAD3A61C1B0FEE5521543F7980356420F3CF5AD574705299AG15FI" TargetMode="External"/><Relationship Id="rId26" Type="http://schemas.openxmlformats.org/officeDocument/2006/relationships/hyperlink" Target="https://base.garant.ru/70736874/53f89421bbdaf741eb2d1ecc4ddb4c33/" TargetMode="External"/><Relationship Id="rId3" Type="http://schemas.openxmlformats.org/officeDocument/2006/relationships/styles" Target="styles.xml"/><Relationship Id="rId21" Type="http://schemas.openxmlformats.org/officeDocument/2006/relationships/hyperlink" Target="https://base.garant.ru/70736874/53f89421bbdaf741eb2d1ecc4ddb4c33/" TargetMode="External"/><Relationship Id="rId34" Type="http://schemas.openxmlformats.org/officeDocument/2006/relationships/hyperlink" Target="consultantplus://offline/ref=75C3EE7115D4B15D46B65F954852A5392858E69E22F2CC12298DC71EBEm9S5J" TargetMode="External"/><Relationship Id="rId7" Type="http://schemas.openxmlformats.org/officeDocument/2006/relationships/endnotes" Target="endnotes.xml"/><Relationship Id="rId12" Type="http://schemas.openxmlformats.org/officeDocument/2006/relationships/hyperlink" Target="https://base.garant.ru/70736874/53f89421bbdaf741eb2d1ecc4ddb4c33/" TargetMode="External"/><Relationship Id="rId17" Type="http://schemas.openxmlformats.org/officeDocument/2006/relationships/hyperlink" Target="consultantplus://offline/ref%3D5DAC6A26DE7965F0BB2931BF88330F5CC0314F286C45360DF345914ACDAD3A61C1B0FEE5521A43F7980356420F3CF5AD574705299AG15FI" TargetMode="External"/><Relationship Id="rId25" Type="http://schemas.openxmlformats.org/officeDocument/2006/relationships/hyperlink" Target="https://base.garant.ru/70736874/53f89421bbdaf741eb2d1ecc4ddb4c33/" TargetMode="External"/><Relationship Id="rId33" Type="http://schemas.openxmlformats.org/officeDocument/2006/relationships/hyperlink" Target="consultantplus://offline/ref%3D5DAC6A26DE7965F0BB2931BF88330F5CC0314F286C45360DF345914ACDAD3A61C1B0FEE65A1C4AAAC94C571E496DE6AE5147062B861D48ACG45EI" TargetMode="External"/><Relationship Id="rId2" Type="http://schemas.openxmlformats.org/officeDocument/2006/relationships/numbering" Target="numbering.xml"/><Relationship Id="rId16" Type="http://schemas.openxmlformats.org/officeDocument/2006/relationships/hyperlink" Target="https://base.garant.ru/70736874/53f89421bbdaf741eb2d1ecc4ddb4c33/" TargetMode="External"/><Relationship Id="rId20" Type="http://schemas.openxmlformats.org/officeDocument/2006/relationships/hyperlink" Target="https://base.garant.ru/70736874/53f89421bbdaf741eb2d1ecc4ddb4c33/" TargetMode="External"/><Relationship Id="rId29" Type="http://schemas.openxmlformats.org/officeDocument/2006/relationships/hyperlink" Target="https://base.garant.ru/70736874/53f89421bbdaf741eb2d1ecc4ddb4c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0736874/53f89421bbdaf741eb2d1ecc4ddb4c33/" TargetMode="External"/><Relationship Id="rId24" Type="http://schemas.openxmlformats.org/officeDocument/2006/relationships/hyperlink" Target="https://base.garant.ru/70736874/53f89421bbdaf741eb2d1ecc4ddb4c33/" TargetMode="External"/><Relationship Id="rId32" Type="http://schemas.openxmlformats.org/officeDocument/2006/relationships/hyperlink" Target="consultantplus://offline/ref%3D5DAC6A26DE7965F0BB2931BF88330F5CC0314F286C45360DF345914ACDAD3A61C1B0FEE65A1C4AA0CA4C571E496DE6AE5147062B861D48ACG45EI" TargetMode="External"/><Relationship Id="rId5" Type="http://schemas.openxmlformats.org/officeDocument/2006/relationships/webSettings" Target="webSettings.xml"/><Relationship Id="rId15" Type="http://schemas.openxmlformats.org/officeDocument/2006/relationships/hyperlink" Target="https://base.garant.ru/70736874/53f89421bbdaf741eb2d1ecc4ddb4c33/" TargetMode="External"/><Relationship Id="rId23" Type="http://schemas.openxmlformats.org/officeDocument/2006/relationships/hyperlink" Target="https://base.garant.ru/70736874/53f89421bbdaf741eb2d1ecc4ddb4c33/" TargetMode="External"/><Relationship Id="rId28" Type="http://schemas.openxmlformats.org/officeDocument/2006/relationships/hyperlink" Target="https://base.garant.ru/70736874/53f89421bbdaf741eb2d1ecc4ddb4c33/" TargetMode="External"/><Relationship Id="rId36" Type="http://schemas.openxmlformats.org/officeDocument/2006/relationships/theme" Target="theme/theme1.xml"/><Relationship Id="rId10" Type="http://schemas.openxmlformats.org/officeDocument/2006/relationships/hyperlink" Target="https://base.garant.ru/70736874/53f89421bbdaf741eb2d1ecc4ddb4c33/" TargetMode="External"/><Relationship Id="rId19" Type="http://schemas.openxmlformats.org/officeDocument/2006/relationships/hyperlink" Target="https://base.garant.ru/70736874/53f89421bbdaf741eb2d1ecc4ddb4c33/" TargetMode="External"/><Relationship Id="rId31" Type="http://schemas.openxmlformats.org/officeDocument/2006/relationships/hyperlink" Target="https://base.garant.ru/70736874/53f89421bbdaf741eb2d1ecc4ddb4c3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ase.garant.ru/70736874/53f89421bbdaf741eb2d1ecc4ddb4c33/" TargetMode="External"/><Relationship Id="rId22" Type="http://schemas.openxmlformats.org/officeDocument/2006/relationships/hyperlink" Target="https://base.garant.ru/70736874/53f89421bbdaf741eb2d1ecc4ddb4c33/" TargetMode="External"/><Relationship Id="rId27" Type="http://schemas.openxmlformats.org/officeDocument/2006/relationships/hyperlink" Target="https://base.garant.ru/70736874/53f89421bbdaf741eb2d1ecc4ddb4c33/" TargetMode="External"/><Relationship Id="rId30" Type="http://schemas.openxmlformats.org/officeDocument/2006/relationships/hyperlink" Target="https://base.garant.ru/70736874/53f89421bbdaf741eb2d1ecc4ddb4c33/"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47DB4-46F9-485B-A629-66320AB86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2404</TotalTime>
  <Pages>135</Pages>
  <Words>35302</Words>
  <Characters>201225</Characters>
  <Application>Microsoft Office Word</Application>
  <DocSecurity>0</DocSecurity>
  <Lines>1676</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Manager</cp:lastModifiedBy>
  <cp:revision>111</cp:revision>
  <cp:lastPrinted>2023-06-15T06:32:00Z</cp:lastPrinted>
  <dcterms:created xsi:type="dcterms:W3CDTF">2023-03-07T06:40:00Z</dcterms:created>
  <dcterms:modified xsi:type="dcterms:W3CDTF">2023-09-13T09:31:00Z</dcterms:modified>
</cp:coreProperties>
</file>